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68" w:rsidRDefault="00927F68" w:rsidP="00927F68">
      <w:r>
        <w:t>Уважаемые владельцы домашних животных!</w:t>
      </w:r>
    </w:p>
    <w:p w:rsidR="00927F68" w:rsidRDefault="00927F68" w:rsidP="00927F68">
      <w:r>
        <w:t>В ХМАО – Югре действуют требования к содержанию домашних животных, в том числе к их выгулу.</w:t>
      </w:r>
    </w:p>
    <w:p w:rsidR="00927F68" w:rsidRDefault="00927F68" w:rsidP="00927F68">
      <w:r>
        <w:t>Помните, что владелец домашнего животного обязан соблюдать требования к содержанию домашних животных (постановление Правительства автономного округа от 18.11.2022 №605-п):</w:t>
      </w:r>
    </w:p>
    <w:p w:rsidR="00927F68" w:rsidRDefault="00927F68" w:rsidP="00927F68">
      <w:r>
        <w:t>-Содержание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а также на придомовых территориях многоквартирных домов;</w:t>
      </w:r>
    </w:p>
    <w:p w:rsidR="00927F68" w:rsidRDefault="00927F68" w:rsidP="00927F68">
      <w:r>
        <w:t>-Выгул собак лицами, находящимися в состоянии алкогольного, наркотического или токсического опьянения;</w:t>
      </w:r>
    </w:p>
    <w:p w:rsidR="00927F68" w:rsidRDefault="00927F68" w:rsidP="00927F68">
      <w:r>
        <w:t>-Выгул собак в отсутствие контроля со стороны их владельцев (</w:t>
      </w:r>
      <w:proofErr w:type="spellStart"/>
      <w:r>
        <w:t>самовыгул</w:t>
      </w:r>
      <w:proofErr w:type="spellEnd"/>
      <w:r>
        <w:t>);</w:t>
      </w:r>
    </w:p>
    <w:p w:rsidR="00927F68" w:rsidRDefault="00927F68" w:rsidP="00927F68">
      <w:r>
        <w:t>-Выгул домашних животных, относящихся к семейству псовых (за исключением собак), семейству куньих, семейству енотовых, без шлейки и поводка.</w:t>
      </w:r>
    </w:p>
    <w:p w:rsidR="00927F68" w:rsidRDefault="00927F68" w:rsidP="00927F68">
      <w:r>
        <w:t>В соответствии со статьей 20.4 Закона Ханты-Мансийского АО - Югры от 11 июня 2010 г. N 102-оз "Об административных правонарушениях" за нарушение содержания и выгул домашних животных предусмотрен штраф в размере от 500 до 5000 рублей.</w:t>
      </w:r>
    </w:p>
    <w:p w:rsidR="00927F68" w:rsidRDefault="00927F68" w:rsidP="00927F68">
      <w:r>
        <w:t>Согласно законодательству Российской Федерации, домашние животные признаются собственностью их владельцев, которые должны их содержать, осуществлять за ними надзор, обеспечивать надлежащий уход, при владении ими не нарушать права и интересы других граждан.</w:t>
      </w:r>
    </w:p>
    <w:p w:rsidR="00927F68" w:rsidRDefault="00927F68" w:rsidP="00927F68">
      <w:r>
        <w:t>К общим требованиям к содержанию животных их владельцами относится:</w:t>
      </w:r>
    </w:p>
    <w:p w:rsidR="00927F68" w:rsidRDefault="00927F68" w:rsidP="00927F68">
      <w:r>
        <w:t>-обеспечение надлежащего ухода за животными;</w:t>
      </w:r>
    </w:p>
    <w:p w:rsidR="00927F68" w:rsidRDefault="00927F68" w:rsidP="00927F68">
      <w:r>
        <w:t>-обеспечение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мероприятий;</w:t>
      </w:r>
    </w:p>
    <w:p w:rsidR="00927F68" w:rsidRDefault="00927F68" w:rsidP="00927F68">
      <w:r>
        <w:t>-принятие мер по предотвращению появления нежелательного потомства у животных;</w:t>
      </w:r>
    </w:p>
    <w:p w:rsidR="00927F68" w:rsidRDefault="00927F68" w:rsidP="00927F68">
      <w:r>
        <w:t>-предоставление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927F68" w:rsidRDefault="00927F68" w:rsidP="00927F68">
      <w:r>
        <w:t>-осуществление обращения с биологическими отходами в соответствии с законодательством Российской Федерации.</w:t>
      </w:r>
    </w:p>
    <w:p w:rsidR="00654483" w:rsidRDefault="00927F68" w:rsidP="00927F68">
      <w:r>
        <w:t xml:space="preserve">Дополнительно сообщаем, что в филиалах Ветеринарного центра ХМАО-Югры можно </w:t>
      </w:r>
      <w:proofErr w:type="spellStart"/>
      <w:r>
        <w:t>чипировать</w:t>
      </w:r>
      <w:proofErr w:type="spellEnd"/>
      <w:r>
        <w:t xml:space="preserve"> и вакцинировать от бешенства домашних животных. По всем интересующим вопросам обращаться </w:t>
      </w:r>
      <w:proofErr w:type="spellStart"/>
      <w:r>
        <w:t>г.п</w:t>
      </w:r>
      <w:proofErr w:type="spellEnd"/>
      <w:r>
        <w:t xml:space="preserve">. Белый Яр, улица Лесная, 19а. Часы работы: </w:t>
      </w:r>
      <w:proofErr w:type="spellStart"/>
      <w:r>
        <w:t>Пн-пт</w:t>
      </w:r>
      <w:proofErr w:type="spellEnd"/>
      <w:r>
        <w:t>: 09:00 - 17:00 (перерыв 13:00 - 14:00). Телефон: +7(3462)74-66-23</w:t>
      </w:r>
      <w:bookmarkStart w:id="0" w:name="_GoBack"/>
      <w:bookmarkEnd w:id="0"/>
    </w:p>
    <w:sectPr w:rsidR="0065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A"/>
    <w:rsid w:val="004A4BFA"/>
    <w:rsid w:val="00654483"/>
    <w:rsid w:val="009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F827C-003E-4F18-8637-0A5C7DD8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2023-10-12T10:46:00Z</dcterms:created>
  <dcterms:modified xsi:type="dcterms:W3CDTF">2023-10-12T10:48:00Z</dcterms:modified>
</cp:coreProperties>
</file>