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1C896" w14:textId="65CD355E" w:rsidR="00874452" w:rsidRDefault="00874452" w:rsidP="00874452">
      <w:pPr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b/>
          <w:noProof/>
          <w:color w:val="000000"/>
          <w:sz w:val="28"/>
        </w:rPr>
        <w:drawing>
          <wp:inline distT="0" distB="0" distL="0" distR="0" wp14:anchorId="30240071" wp14:editId="677099E8">
            <wp:extent cx="563880" cy="7467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92504" w14:textId="77777777" w:rsidR="00874452" w:rsidRDefault="00874452" w:rsidP="00874452">
      <w:pPr>
        <w:keepNext/>
        <w:ind w:left="720" w:hanging="7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СОВЕТ ДЕПУТАТОВ</w:t>
      </w:r>
    </w:p>
    <w:p w14:paraId="4B3DF47A" w14:textId="77777777" w:rsidR="00874452" w:rsidRDefault="00874452" w:rsidP="00874452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ГОРОДСКОГО ПОСЕЛЕНИЯ БАРСОВО</w:t>
      </w:r>
    </w:p>
    <w:p w14:paraId="22D8C6FC" w14:textId="77777777" w:rsidR="00874452" w:rsidRDefault="00874452" w:rsidP="0087445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Сургутского района</w:t>
      </w:r>
    </w:p>
    <w:p w14:paraId="71568324" w14:textId="77777777" w:rsidR="00874452" w:rsidRDefault="00874452" w:rsidP="0087445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Ханты-Мансийского автономного округа – Югры</w:t>
      </w:r>
    </w:p>
    <w:p w14:paraId="1EF1F4DD" w14:textId="77777777" w:rsidR="00874452" w:rsidRDefault="00874452" w:rsidP="00874452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color w:val="000000"/>
          <w:sz w:val="28"/>
        </w:rPr>
      </w:pPr>
    </w:p>
    <w:p w14:paraId="434B94A2" w14:textId="21BD072D" w:rsidR="00874452" w:rsidRDefault="00874452" w:rsidP="00874452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РЕШЕНИЕ</w:t>
      </w:r>
    </w:p>
    <w:p w14:paraId="4591D63B" w14:textId="6D3613E3" w:rsidR="00874452" w:rsidRDefault="00874452" w:rsidP="00874452">
      <w:pPr>
        <w:tabs>
          <w:tab w:val="left" w:pos="708"/>
          <w:tab w:val="left" w:pos="1416"/>
          <w:tab w:val="left" w:pos="2124"/>
          <w:tab w:val="left" w:pos="7498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r>
        <w:rPr>
          <w:color w:val="000000"/>
          <w:sz w:val="28"/>
        </w:rPr>
        <w:t>27</w:t>
      </w:r>
      <w:r>
        <w:rPr>
          <w:color w:val="000000"/>
          <w:sz w:val="28"/>
        </w:rPr>
        <w:t xml:space="preserve">» </w:t>
      </w:r>
      <w:r>
        <w:rPr>
          <w:color w:val="000000"/>
          <w:sz w:val="28"/>
        </w:rPr>
        <w:t xml:space="preserve">августа </w:t>
      </w:r>
      <w:r>
        <w:rPr>
          <w:color w:val="000000"/>
          <w:sz w:val="28"/>
        </w:rPr>
        <w:t xml:space="preserve">2020 года                                                                                    </w:t>
      </w:r>
      <w:r>
        <w:rPr>
          <w:color w:val="000000"/>
          <w:sz w:val="28"/>
        </w:rPr>
        <w:t>№ 105</w:t>
      </w:r>
    </w:p>
    <w:p w14:paraId="06D464F0" w14:textId="77777777" w:rsidR="00874452" w:rsidRDefault="00874452" w:rsidP="00874452">
      <w:pPr>
        <w:tabs>
          <w:tab w:val="left" w:pos="708"/>
          <w:tab w:val="left" w:pos="1416"/>
          <w:tab w:val="left" w:pos="2124"/>
          <w:tab w:val="left" w:pos="7498"/>
        </w:tabs>
        <w:jc w:val="both"/>
        <w:rPr>
          <w:color w:val="000000"/>
        </w:rPr>
      </w:pPr>
      <w:r>
        <w:rPr>
          <w:color w:val="000000"/>
        </w:rPr>
        <w:t>г.п.  Барсово</w:t>
      </w:r>
    </w:p>
    <w:p w14:paraId="1D30F3F3" w14:textId="77777777" w:rsidR="00874452" w:rsidRDefault="00874452" w:rsidP="00874452">
      <w:pPr>
        <w:rPr>
          <w:color w:val="00000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5634"/>
      </w:tblGrid>
      <w:tr w:rsidR="00874452" w14:paraId="0BB6048D" w14:textId="77777777" w:rsidTr="00874452">
        <w:trPr>
          <w:trHeight w:val="966"/>
        </w:trPr>
        <w:tc>
          <w:tcPr>
            <w:tcW w:w="4928" w:type="dxa"/>
          </w:tcPr>
          <w:p w14:paraId="7A0B83EC" w14:textId="77777777" w:rsidR="00874452" w:rsidRDefault="00874452">
            <w:pPr>
              <w:spacing w:line="254" w:lineRule="auto"/>
              <w:jc w:val="both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О комиссии по соблюдению требований к служебному поведению лиц, замещающих муниципальные должности, и урегулированию конфликта интересов</w:t>
            </w:r>
          </w:p>
          <w:p w14:paraId="26D0DBFD" w14:textId="77777777" w:rsidR="00874452" w:rsidRDefault="00874452">
            <w:pPr>
              <w:spacing w:line="254" w:lineRule="auto"/>
              <w:rPr>
                <w:color w:val="000000"/>
                <w:sz w:val="28"/>
                <w:lang w:eastAsia="en-US"/>
              </w:rPr>
            </w:pPr>
          </w:p>
          <w:p w14:paraId="35943813" w14:textId="77777777" w:rsidR="00874452" w:rsidRDefault="00874452">
            <w:pPr>
              <w:spacing w:line="254" w:lineRule="auto"/>
              <w:rPr>
                <w:color w:val="000000"/>
                <w:sz w:val="28"/>
                <w:lang w:eastAsia="en-US"/>
              </w:rPr>
            </w:pPr>
          </w:p>
        </w:tc>
        <w:tc>
          <w:tcPr>
            <w:tcW w:w="5634" w:type="dxa"/>
          </w:tcPr>
          <w:p w14:paraId="12380F77" w14:textId="77777777" w:rsidR="00874452" w:rsidRDefault="00874452">
            <w:pPr>
              <w:spacing w:line="254" w:lineRule="auto"/>
              <w:rPr>
                <w:color w:val="000000"/>
                <w:sz w:val="28"/>
                <w:lang w:eastAsia="en-US"/>
              </w:rPr>
            </w:pPr>
          </w:p>
        </w:tc>
      </w:tr>
    </w:tbl>
    <w:p w14:paraId="60D9512A" w14:textId="77777777" w:rsidR="00874452" w:rsidRDefault="00874452" w:rsidP="008744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уставом городского поселения Барсово,</w:t>
      </w:r>
    </w:p>
    <w:p w14:paraId="0C0B9E17" w14:textId="77777777" w:rsidR="00874452" w:rsidRDefault="00874452" w:rsidP="00874452">
      <w:pPr>
        <w:ind w:firstLine="567"/>
        <w:rPr>
          <w:sz w:val="28"/>
          <w:szCs w:val="28"/>
        </w:rPr>
      </w:pPr>
    </w:p>
    <w:p w14:paraId="34BC8610" w14:textId="77777777" w:rsidR="00874452" w:rsidRDefault="00874452" w:rsidP="00874452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Совет депутатов городского поселения Барсово решил:</w:t>
      </w:r>
    </w:p>
    <w:p w14:paraId="3F6FE602" w14:textId="77777777" w:rsidR="00874452" w:rsidRDefault="00874452" w:rsidP="00874452">
      <w:pPr>
        <w:jc w:val="center"/>
        <w:rPr>
          <w:color w:val="000000"/>
          <w:sz w:val="28"/>
        </w:rPr>
      </w:pPr>
    </w:p>
    <w:p w14:paraId="42D7BE88" w14:textId="77777777" w:rsidR="00874452" w:rsidRDefault="00874452" w:rsidP="00874452">
      <w:pPr>
        <w:pStyle w:val="a3"/>
        <w:numPr>
          <w:ilvl w:val="0"/>
          <w:numId w:val="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Утвердить:</w:t>
      </w:r>
    </w:p>
    <w:p w14:paraId="69B53F25" w14:textId="77777777" w:rsidR="00874452" w:rsidRDefault="00874452" w:rsidP="00874452">
      <w:pPr>
        <w:pStyle w:val="a3"/>
        <w:numPr>
          <w:ilvl w:val="1"/>
          <w:numId w:val="1"/>
        </w:numPr>
        <w:ind w:left="0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Положение о Комиссии по соблюдению требований к служебному поведению лиц, замещающих муниципальные должности, и урегулированию конфликта интересов, согласно Приложению № 1 к настоящему решению.</w:t>
      </w:r>
    </w:p>
    <w:p w14:paraId="6944632D" w14:textId="77777777" w:rsidR="00874452" w:rsidRDefault="00874452" w:rsidP="00874452">
      <w:pPr>
        <w:pStyle w:val="a3"/>
        <w:numPr>
          <w:ilvl w:val="1"/>
          <w:numId w:val="1"/>
        </w:numPr>
        <w:ind w:left="0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Состав комиссии по соблюдению требований к служебному поведению лиц, замещающих муниципальные должности, и урегулированию конфликта интересов, согласно Приложению № 2 к настоящему решению.</w:t>
      </w:r>
    </w:p>
    <w:p w14:paraId="7F9DB566" w14:textId="77777777" w:rsidR="00874452" w:rsidRDefault="00874452" w:rsidP="00874452">
      <w:pPr>
        <w:jc w:val="both"/>
        <w:rPr>
          <w:color w:val="000000"/>
          <w:sz w:val="28"/>
        </w:rPr>
      </w:pPr>
    </w:p>
    <w:p w14:paraId="6044F427" w14:textId="77777777" w:rsidR="00874452" w:rsidRDefault="00874452" w:rsidP="00874452">
      <w:pPr>
        <w:pStyle w:val="a3"/>
        <w:ind w:left="567"/>
        <w:jc w:val="both"/>
        <w:rPr>
          <w:color w:val="000000"/>
          <w:sz w:val="28"/>
        </w:rPr>
      </w:pPr>
    </w:p>
    <w:tbl>
      <w:tblPr>
        <w:tblW w:w="949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676"/>
      </w:tblGrid>
      <w:tr w:rsidR="00874452" w14:paraId="722CBA91" w14:textId="77777777" w:rsidTr="00874452">
        <w:trPr>
          <w:trHeight w:val="966"/>
        </w:trPr>
        <w:tc>
          <w:tcPr>
            <w:tcW w:w="4820" w:type="dxa"/>
          </w:tcPr>
          <w:p w14:paraId="50575DCD" w14:textId="77777777" w:rsidR="00874452" w:rsidRDefault="00874452">
            <w:pPr>
              <w:spacing w:line="256" w:lineRule="auto"/>
              <w:rPr>
                <w:color w:val="000000"/>
                <w:sz w:val="28"/>
                <w:lang w:eastAsia="en-US"/>
              </w:rPr>
            </w:pPr>
          </w:p>
          <w:p w14:paraId="42B64EF3" w14:textId="77777777" w:rsidR="00874452" w:rsidRDefault="00874452">
            <w:pPr>
              <w:spacing w:line="256" w:lineRule="auto"/>
              <w:rPr>
                <w:color w:val="000000"/>
                <w:sz w:val="28"/>
                <w:lang w:eastAsia="en-US"/>
              </w:rPr>
            </w:pPr>
          </w:p>
          <w:p w14:paraId="66FF9312" w14:textId="77777777" w:rsidR="00874452" w:rsidRDefault="00874452">
            <w:pPr>
              <w:spacing w:line="256" w:lineRule="auto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Глава городского поселения Барсово</w:t>
            </w:r>
          </w:p>
          <w:p w14:paraId="75BA0EB9" w14:textId="77777777" w:rsidR="00874452" w:rsidRDefault="00874452">
            <w:pPr>
              <w:spacing w:line="256" w:lineRule="auto"/>
              <w:rPr>
                <w:color w:val="000000"/>
                <w:sz w:val="28"/>
                <w:lang w:eastAsia="en-US"/>
              </w:rPr>
            </w:pPr>
          </w:p>
          <w:p w14:paraId="7DD3D2B4" w14:textId="77777777" w:rsidR="00874452" w:rsidRDefault="00874452">
            <w:pPr>
              <w:spacing w:line="256" w:lineRule="auto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________________ В.В. Поздняков</w:t>
            </w:r>
          </w:p>
        </w:tc>
        <w:tc>
          <w:tcPr>
            <w:tcW w:w="4677" w:type="dxa"/>
            <w:hideMark/>
          </w:tcPr>
          <w:p w14:paraId="42473B33" w14:textId="77777777" w:rsidR="00874452" w:rsidRDefault="00874452">
            <w:pPr>
              <w:spacing w:line="256" w:lineRule="auto"/>
              <w:ind w:left="884" w:hanging="284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 xml:space="preserve">   </w:t>
            </w:r>
          </w:p>
          <w:p w14:paraId="41B6FE73" w14:textId="77777777" w:rsidR="00874452" w:rsidRDefault="00874452">
            <w:pPr>
              <w:spacing w:line="256" w:lineRule="auto"/>
              <w:ind w:left="884" w:hanging="284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 xml:space="preserve">       </w:t>
            </w:r>
          </w:p>
          <w:p w14:paraId="244C6356" w14:textId="77777777" w:rsidR="00874452" w:rsidRDefault="00874452">
            <w:pPr>
              <w:spacing w:line="256" w:lineRule="auto"/>
              <w:ind w:left="284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 xml:space="preserve">       Председатель Совета депутатов</w:t>
            </w:r>
          </w:p>
          <w:p w14:paraId="218BA0C0" w14:textId="77777777" w:rsidR="00874452" w:rsidRDefault="00874452">
            <w:pPr>
              <w:spacing w:line="256" w:lineRule="auto"/>
              <w:ind w:left="884" w:hanging="284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 xml:space="preserve">  городского поселения Барсово                                                                                                                                                                                 </w:t>
            </w:r>
          </w:p>
          <w:p w14:paraId="04A2BCAC" w14:textId="77777777" w:rsidR="00874452" w:rsidRDefault="00874452">
            <w:pPr>
              <w:spacing w:line="256" w:lineRule="auto"/>
              <w:ind w:left="884" w:hanging="284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 xml:space="preserve">   ______________ Л.В. Годяцкая</w:t>
            </w:r>
          </w:p>
        </w:tc>
      </w:tr>
    </w:tbl>
    <w:p w14:paraId="38FE53B3" w14:textId="77777777" w:rsidR="00874452" w:rsidRDefault="00874452" w:rsidP="00874452">
      <w:pPr>
        <w:pStyle w:val="a3"/>
        <w:ind w:left="567"/>
        <w:jc w:val="both"/>
        <w:rPr>
          <w:color w:val="000000"/>
          <w:sz w:val="28"/>
        </w:rPr>
      </w:pPr>
    </w:p>
    <w:p w14:paraId="0FDDB9CB" w14:textId="77777777" w:rsidR="00874452" w:rsidRDefault="00874452" w:rsidP="00874452">
      <w:pPr>
        <w:ind w:firstLine="567"/>
        <w:rPr>
          <w:sz w:val="28"/>
          <w:szCs w:val="28"/>
        </w:rPr>
      </w:pPr>
    </w:p>
    <w:p w14:paraId="482D6A53" w14:textId="77777777" w:rsidR="00874452" w:rsidRDefault="00874452" w:rsidP="00874452">
      <w:pPr>
        <w:ind w:firstLine="567"/>
        <w:rPr>
          <w:sz w:val="28"/>
          <w:szCs w:val="28"/>
        </w:rPr>
      </w:pPr>
    </w:p>
    <w:p w14:paraId="1154DA3B" w14:textId="77777777" w:rsidR="00874452" w:rsidRDefault="00874452" w:rsidP="00874452">
      <w:pPr>
        <w:ind w:firstLine="567"/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0"/>
      </w:tblGrid>
      <w:tr w:rsidR="00874452" w14:paraId="6645592F" w14:textId="77777777" w:rsidTr="00874452">
        <w:tc>
          <w:tcPr>
            <w:tcW w:w="5665" w:type="dxa"/>
          </w:tcPr>
          <w:p w14:paraId="7F44C85F" w14:textId="77777777" w:rsidR="00874452" w:rsidRDefault="00874452">
            <w:pPr>
              <w:jc w:val="right"/>
              <w:rPr>
                <w:lang w:eastAsia="en-US"/>
              </w:rPr>
            </w:pPr>
          </w:p>
        </w:tc>
        <w:tc>
          <w:tcPr>
            <w:tcW w:w="3680" w:type="dxa"/>
          </w:tcPr>
          <w:p w14:paraId="0CC7D488" w14:textId="77777777" w:rsidR="00874452" w:rsidRDefault="0087445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Приложение № 1</w:t>
            </w:r>
          </w:p>
          <w:p w14:paraId="69312E29" w14:textId="3EC75962" w:rsidR="00874452" w:rsidRDefault="0087445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 решени</w:t>
            </w:r>
            <w:r>
              <w:rPr>
                <w:lang w:eastAsia="en-US"/>
              </w:rPr>
              <w:t>ю</w:t>
            </w:r>
            <w:r>
              <w:rPr>
                <w:lang w:eastAsia="en-US"/>
              </w:rPr>
              <w:t xml:space="preserve"> Совета депутатов </w:t>
            </w:r>
          </w:p>
          <w:p w14:paraId="1EC4C30C" w14:textId="77777777" w:rsidR="00874452" w:rsidRDefault="0087445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городского поселения Барсово</w:t>
            </w:r>
          </w:p>
          <w:p w14:paraId="7D7B6944" w14:textId="1837A53C" w:rsidR="00874452" w:rsidRDefault="0087445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«</w:t>
            </w:r>
            <w:r>
              <w:rPr>
                <w:lang w:eastAsia="en-US"/>
              </w:rPr>
              <w:t>27</w:t>
            </w:r>
            <w:r>
              <w:rPr>
                <w:lang w:eastAsia="en-US"/>
              </w:rPr>
              <w:t xml:space="preserve">» </w:t>
            </w:r>
            <w:r>
              <w:rPr>
                <w:lang w:eastAsia="en-US"/>
              </w:rPr>
              <w:t xml:space="preserve">августа </w:t>
            </w:r>
            <w:r>
              <w:rPr>
                <w:lang w:eastAsia="en-US"/>
              </w:rPr>
              <w:t xml:space="preserve">2020 г № </w:t>
            </w:r>
            <w:r>
              <w:rPr>
                <w:lang w:eastAsia="en-US"/>
              </w:rPr>
              <w:t>105</w:t>
            </w:r>
          </w:p>
          <w:p w14:paraId="0282419B" w14:textId="77777777" w:rsidR="00874452" w:rsidRDefault="00874452">
            <w:pPr>
              <w:jc w:val="both"/>
              <w:rPr>
                <w:lang w:eastAsia="en-US"/>
              </w:rPr>
            </w:pPr>
          </w:p>
          <w:p w14:paraId="5A1B7A00" w14:textId="77777777" w:rsidR="00874452" w:rsidRDefault="00874452">
            <w:pPr>
              <w:jc w:val="both"/>
              <w:rPr>
                <w:lang w:eastAsia="en-US"/>
              </w:rPr>
            </w:pPr>
          </w:p>
          <w:p w14:paraId="6B242FA9" w14:textId="77777777" w:rsidR="00874452" w:rsidRDefault="00874452">
            <w:pPr>
              <w:jc w:val="both"/>
              <w:rPr>
                <w:lang w:eastAsia="en-US"/>
              </w:rPr>
            </w:pPr>
          </w:p>
        </w:tc>
      </w:tr>
    </w:tbl>
    <w:p w14:paraId="0D7B4468" w14:textId="77777777" w:rsidR="00874452" w:rsidRDefault="00874452" w:rsidP="0087445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14:paraId="4CFC0593" w14:textId="77777777" w:rsidR="00874452" w:rsidRDefault="00874452" w:rsidP="0087445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14:paraId="7B6EB04A" w14:textId="77777777" w:rsidR="00874452" w:rsidRDefault="00874452" w:rsidP="00874452">
      <w:pPr>
        <w:ind w:firstLine="567"/>
        <w:jc w:val="center"/>
        <w:rPr>
          <w:sz w:val="28"/>
          <w:szCs w:val="28"/>
        </w:rPr>
      </w:pPr>
    </w:p>
    <w:p w14:paraId="606E098E" w14:textId="77777777" w:rsidR="00874452" w:rsidRDefault="00874452" w:rsidP="00874452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порядок формирования деятельности Комиссии по соблюдению требований к служебному поведению лиц, замещающих муниципальные должности в городском поселении Барсово, и урегулированию конфликта интересов (далее – Комиссия).</w:t>
      </w:r>
    </w:p>
    <w:p w14:paraId="78718465" w14:textId="77777777" w:rsidR="00874452" w:rsidRDefault="00874452" w:rsidP="00874452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Ханты-Мансийского автономного округа – Югры, иными нормативными правовыми актами Ханты-Мансийского автономного округа – Югры, уставом городского поселения Барсово, муниципальными правовыми актами, настоящим Положением.</w:t>
      </w:r>
    </w:p>
    <w:p w14:paraId="35F1018A" w14:textId="77777777" w:rsidR="00874452" w:rsidRDefault="00874452" w:rsidP="00874452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Комиссии основывается на принципах законности, гласности, справедливости, самостоятельности и независимости каждого члена Комиссии в принятии решения.</w:t>
      </w:r>
    </w:p>
    <w:p w14:paraId="79D4E5DE" w14:textId="77777777" w:rsidR="00874452" w:rsidRDefault="00874452" w:rsidP="00874452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рассматривает вопросы, связанные с соблюдением лицами, замещающими муниципальные должности в городском поселении Барсово (далее – лица, замещающие муниципальные должности),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 от 25.12.2008 № 273-ФЗ «О противодействии коррупции», другими федеральными законами.</w:t>
      </w:r>
    </w:p>
    <w:p w14:paraId="77837493" w14:textId="77777777" w:rsidR="00874452" w:rsidRDefault="00874452" w:rsidP="00874452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формируется в составе председателя, его заместителя, секретаря и членов Комиссии. Секретарь Комиссии права голоса не имеет. В отсутствие председателя его обязанности исполняет заместитель председателя Комиссии.</w:t>
      </w:r>
    </w:p>
    <w:p w14:paraId="091C2038" w14:textId="77777777" w:rsidR="00874452" w:rsidRDefault="00874452" w:rsidP="00874452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входят:</w:t>
      </w:r>
    </w:p>
    <w:p w14:paraId="170CBEB7" w14:textId="77777777" w:rsidR="00874452" w:rsidRDefault="00874452" w:rsidP="00874452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а) председатель Совета депутатов;</w:t>
      </w:r>
    </w:p>
    <w:p w14:paraId="5EFD3910" w14:textId="77777777" w:rsidR="00874452" w:rsidRDefault="00874452" w:rsidP="00874452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б) заместитель председателя Совета депутатов;</w:t>
      </w:r>
    </w:p>
    <w:p w14:paraId="3382F8B3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по одному представителю от каждой постоянной депутатской комиссии Совета депутатов. Представителями от постоянных депутатских комиссий Совета депутатов могут быть члены указанных комиссий;</w:t>
      </w:r>
    </w:p>
    <w:p w14:paraId="428BB55B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должностное лицо, ответственное за организацию работы по профилактике коррупционных и иных правонарушений (далее – должностное лицо, ответственное за работу по профилактике коррупционных и иных правонарушений, секретарь Комиссии);</w:t>
      </w:r>
    </w:p>
    <w:p w14:paraId="04B94518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представитель (представители) научных, образовательных и общественных организаций.</w:t>
      </w:r>
    </w:p>
    <w:p w14:paraId="529C65CF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указанные в настоящем подпункте, включаются в состав Комиссии в установленном порядке по согласованию с соответствующими организациями и на основании запроса.</w:t>
      </w:r>
    </w:p>
    <w:p w14:paraId="54FAA9F6" w14:textId="77777777" w:rsidR="00874452" w:rsidRDefault="00874452" w:rsidP="00874452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бы мог повлиять на принимаемые Комиссией решения. Состав Комиссии утверждается решением Совета депутатов.</w:t>
      </w:r>
    </w:p>
    <w:p w14:paraId="2F57348F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Комиссией рассматривается вопрос в отношении одного из ее членов, последний не принимает в ней участие. При рассмотрении вопроса в отношении председателя представительного органа, полномочия председателя Комиссии выполняет заместитель председателя Совета депутатов.</w:t>
      </w:r>
    </w:p>
    <w:p w14:paraId="3F8824E5" w14:textId="77777777" w:rsidR="00874452" w:rsidRDefault="00874452" w:rsidP="00874452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правомочным, если на нем присутствуют не менее двух третей от общего числа членов Комиссии.</w:t>
      </w:r>
    </w:p>
    <w:p w14:paraId="64FC41F3" w14:textId="77777777" w:rsidR="00874452" w:rsidRDefault="00874452" w:rsidP="00874452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3C7B0289" w14:textId="77777777" w:rsidR="00874452" w:rsidRDefault="00874452" w:rsidP="00874452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проведения заседания Комиссии являются:</w:t>
      </w:r>
    </w:p>
    <w:p w14:paraId="561D13E4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3490EEAA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поступившая в Совет депутатов информация о несоблюдении лицом, замещающим муниципальную должность, ограничений и запретов, требований о предотвращении или урегулировании конфликта интересов, а также о неисполнении им обязанностей, установленных Федеральным законом от 25.12.2008 № 273-ФЗ «О противодействии коррупции», другими федеральными законами.</w:t>
      </w:r>
    </w:p>
    <w:p w14:paraId="3720CB9F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Комиссия не рассматривает сообщения о преступлениях и административных правонарушениях, а также анонимные обращения.</w:t>
      </w:r>
    </w:p>
    <w:p w14:paraId="003060C4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Председатель Комиссии при поступлении к нему информации, содержащей основания для проведения заседания Комиссии:</w:t>
      </w:r>
    </w:p>
    <w:p w14:paraId="5AFCF60D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14:paraId="35782911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организует ознакомление лица, замещающего муниципальную должность, в отношении которого Комиссией рассматривается информация о несоблюдении ограничений и запретов, требований о предотвращении или урегулировании конфликта интересов, а также неисполнении обязанностей, установленных Федеральным законом от 25.12.2008 № 273-ФЗ «О противодействии коррупции», другими федеральными законами, его </w:t>
      </w:r>
      <w:r>
        <w:rPr>
          <w:sz w:val="28"/>
          <w:szCs w:val="28"/>
        </w:rPr>
        <w:lastRenderedPageBreak/>
        <w:t>представителя, членов Комиссии и других лиц, участвующих в заседании, с информацией, поступившей в Совет  депутатов.</w:t>
      </w:r>
    </w:p>
    <w:p w14:paraId="5DCC38F5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Заседание Комиссии проводится в присутствии лица, замещающего муниципальную должность, направившего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либо лица, замещающего муниципальную должность, в отношении которого рассматривается информация о несоблюдении ограничений и запретов, требований о предотвращении или урегулировании конфликта интересов, неисполнении обязанностей, установленных Федеральным законом от 25.12.2008 № 273 – ФЗ «О противодействии коррупции», другими федеральными законами.</w:t>
      </w:r>
    </w:p>
    <w:p w14:paraId="7EB1E94A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Заседание комиссии проводится в отсутствие лица, замещающего муниципальную должность, в случае:</w:t>
      </w:r>
    </w:p>
    <w:p w14:paraId="0A4FB75E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наличия письменной просьбы лица, замещающего муниципальную должность, о рассмотрении вопроса без его участия;</w:t>
      </w:r>
    </w:p>
    <w:p w14:paraId="2F3A51D0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если лицо, замещающее муниципальную должность, намеревающееся лично присутствовать на заседание Комиссии и надлежащим образом извещенное о времени и месте его проведения, не явилось на заседание Комиссии.</w:t>
      </w:r>
    </w:p>
    <w:p w14:paraId="6B616908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15. На заседании Комиссии заслушиваются пояснения лица, замещающего муниципальную должность, и иных лиц, рассматриваются материалы по существу вынесенных на данное заседание вопросов.</w:t>
      </w:r>
    </w:p>
    <w:p w14:paraId="13075B42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16. Члены Комиссии и лица, участвовавшие в заседании, не вправе разглашать сведения, ставшие им известными в ходе работы Комиссии.</w:t>
      </w:r>
    </w:p>
    <w:p w14:paraId="1C44B67D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17. По итогам рассмотрения вопроса, указанного в подпункте «а» пункта 10 настоящего Положения, Комиссия принимает одно из следующих решений:</w:t>
      </w:r>
    </w:p>
    <w:p w14:paraId="1319A624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 исполнении должностных обязанностей лицом, замещающим муниципальную должность, конфликт интересов отсутствует;</w:t>
      </w:r>
    </w:p>
    <w:p w14:paraId="5A07668D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 исполнении должностных обязанностей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урегулированию конфликта интересов или по недопущению его возникновения;</w:t>
      </w:r>
    </w:p>
    <w:p w14:paraId="68F62741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лицо, замещающее муниципальную должность, не соблюдало требований об урегулировании конфликта интересов. В этом случае Комиссия рекомендует Совету депутатов применить к лицу, замещающему муниципальную должность, конкретную меру ответственности в соответствии с законодательством Российской Федерации.</w:t>
      </w:r>
    </w:p>
    <w:p w14:paraId="464CE85E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18. По итогам рассмотрения вопроса, указанного в подпункте «б» пункта 10 настоящего Положения, Комиссия принимает соответствующее решение.</w:t>
      </w:r>
    </w:p>
    <w:p w14:paraId="0F7B2C60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Решения Комиссии по вопросам, указанным в пункте 10 настоящего Положения, принимаются тайным голосованием (если Комиссия не примет </w:t>
      </w:r>
      <w:r>
        <w:rPr>
          <w:sz w:val="28"/>
          <w:szCs w:val="28"/>
        </w:rPr>
        <w:lastRenderedPageBreak/>
        <w:t>иное решение) простым большинством голосов присутствующих на заседании членов Комиссии.</w:t>
      </w:r>
    </w:p>
    <w:p w14:paraId="03622AA2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20. Решение Комиссии оформляется протоколом, который подписывают члены Комиссии, принимавшие участие в его заседании.</w:t>
      </w:r>
    </w:p>
    <w:p w14:paraId="680A2E77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21. В протоколе заседания Комиссии указываются:</w:t>
      </w:r>
    </w:p>
    <w:p w14:paraId="69A56C1C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0A31690F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муниципальной должности лица, в отношении которого рассматривается вопрос;</w:t>
      </w:r>
    </w:p>
    <w:p w14:paraId="249813BB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фамилии, имена, отчества выступивших на заседании лиц и краткое изложение их выступлений;</w:t>
      </w:r>
    </w:p>
    <w:p w14:paraId="7939B802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источник информации, содержащей основания для проведения заседания Комиссии, дата поступления информации;</w:t>
      </w:r>
    </w:p>
    <w:p w14:paraId="36552514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другие сведения;</w:t>
      </w:r>
    </w:p>
    <w:p w14:paraId="7B7C4FF2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результаты голосования;</w:t>
      </w:r>
    </w:p>
    <w:p w14:paraId="6B13F564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решение и обоснование его принятия.</w:t>
      </w:r>
    </w:p>
    <w:p w14:paraId="77B9EE8B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22. Член Комиссии, не согласный с его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должность, в отношении которого рассматривался вопрос.</w:t>
      </w:r>
    </w:p>
    <w:p w14:paraId="33013605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Копии протокола заседания Комиссии в 7 -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 со дня заседания направляются в Совет депутатов-полностью или в виде выписок из него – лицу, замещающему муниципальную должность, в отношении которого рассматривается вопрос, а также по решению Комиссии иным заинтересованным лицам.</w:t>
      </w:r>
    </w:p>
    <w:p w14:paraId="50822A78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24. Совет депутатов обязан рассмотреть протокол заседания Комиссии и вправе учесть в пределах своей компетенции содержащиеся в нем рекомендации при принятии решения в отношении лица, замещающего муниципальную должность.</w:t>
      </w:r>
    </w:p>
    <w:p w14:paraId="2CA41077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 рассмотрении рекомендаций Комиссии и принятом решении Совет депутатов в письменной форме уведомляет Комиссию в месячный срок со дня поступления протокола заседания Комиссии. Решение Совета депутатов оглашается на ближайшем заседании Комиссии и принимается к сведению без обсуждения.</w:t>
      </w:r>
    </w:p>
    <w:p w14:paraId="2D187B06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25. Копия протокола заседания Комиссии или выписка из него приобщается к личному делу лица, замещающего муниципальную должность, в отношении которого Комиссией был рассмотрен вопрос.</w:t>
      </w:r>
    </w:p>
    <w:p w14:paraId="1F346E32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информацией, представляемой для обсуждения на заседании Комиссии, осуществляются должностным </w:t>
      </w:r>
      <w:r>
        <w:rPr>
          <w:sz w:val="28"/>
          <w:szCs w:val="28"/>
        </w:rPr>
        <w:lastRenderedPageBreak/>
        <w:t>лицом, ответственным за организацию работы по профилактике коррупционных и иных правонарушений.</w:t>
      </w:r>
    </w:p>
    <w:p w14:paraId="397445E9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3CAADC01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01C6DC79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4504B3B9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606F88AA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31DAC50A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30C5DDF6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31E0EB3A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1CACE724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302C061A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23F2EBDD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394F3DA6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2FFCE445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13CDF22D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5ED06A48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7C8A465C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5FBA4170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076D5602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088948EC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15BF3012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62A3EE11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45F0DF9C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44BF50EB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7A901AC3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055FB16A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4325EBAD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20CF2038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4513CC0D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2387E20C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2EF7993D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6BBE7972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054604C7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6A31EB3B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181A2555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3E16DAC3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0DD33D1D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7BDC45F1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4C742889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1F43DE86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09BC6A7D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1C4DEC8B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p w14:paraId="74784DA2" w14:textId="77777777" w:rsidR="00874452" w:rsidRDefault="00874452" w:rsidP="00874452">
      <w:pPr>
        <w:pStyle w:val="a3"/>
        <w:ind w:left="0" w:firstLine="567"/>
        <w:jc w:val="both"/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0"/>
      </w:tblGrid>
      <w:tr w:rsidR="00874452" w14:paraId="6D53617D" w14:textId="77777777" w:rsidTr="00874452">
        <w:tc>
          <w:tcPr>
            <w:tcW w:w="4815" w:type="dxa"/>
          </w:tcPr>
          <w:p w14:paraId="46474872" w14:textId="77777777" w:rsidR="00874452" w:rsidRDefault="00874452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0" w:type="dxa"/>
            <w:hideMark/>
          </w:tcPr>
          <w:p w14:paraId="37B31C59" w14:textId="7B68D0EF" w:rsidR="00874452" w:rsidRDefault="00874452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Приложение № 2 к решению Совета депутатов городского поселения Барсово от «</w:t>
            </w:r>
            <w:r>
              <w:rPr>
                <w:lang w:eastAsia="en-US"/>
              </w:rPr>
              <w:t>27</w:t>
            </w:r>
            <w:r>
              <w:rPr>
                <w:lang w:eastAsia="en-US"/>
              </w:rPr>
              <w:t xml:space="preserve">» </w:t>
            </w:r>
            <w:r>
              <w:rPr>
                <w:lang w:eastAsia="en-US"/>
              </w:rPr>
              <w:t xml:space="preserve">августа </w:t>
            </w:r>
            <w:r>
              <w:rPr>
                <w:lang w:eastAsia="en-US"/>
              </w:rPr>
              <w:t>2020 года №</w:t>
            </w:r>
            <w:r>
              <w:rPr>
                <w:lang w:eastAsia="en-US"/>
              </w:rPr>
              <w:t xml:space="preserve"> 105</w:t>
            </w:r>
          </w:p>
        </w:tc>
      </w:tr>
    </w:tbl>
    <w:p w14:paraId="32CFEC7A" w14:textId="77777777" w:rsidR="00874452" w:rsidRDefault="00874452" w:rsidP="00874452">
      <w:pPr>
        <w:pStyle w:val="a3"/>
        <w:ind w:left="0" w:firstLine="567"/>
        <w:jc w:val="center"/>
        <w:rPr>
          <w:sz w:val="28"/>
          <w:szCs w:val="28"/>
        </w:rPr>
      </w:pPr>
    </w:p>
    <w:p w14:paraId="6DAFC5BB" w14:textId="77777777" w:rsidR="00874452" w:rsidRDefault="00874452" w:rsidP="00874452">
      <w:pPr>
        <w:pStyle w:val="a3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0B4186BB" w14:textId="77777777" w:rsidR="00874452" w:rsidRDefault="00874452" w:rsidP="00874452">
      <w:pPr>
        <w:pStyle w:val="a3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14:paraId="6BDA67B5" w14:textId="77777777" w:rsidR="00874452" w:rsidRDefault="00874452" w:rsidP="00874452">
      <w:pPr>
        <w:pStyle w:val="a3"/>
        <w:ind w:left="0" w:firstLine="567"/>
        <w:jc w:val="center"/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874452" w14:paraId="350E793E" w14:textId="77777777" w:rsidTr="00874452">
        <w:trPr>
          <w:trHeight w:val="778"/>
        </w:trPr>
        <w:tc>
          <w:tcPr>
            <w:tcW w:w="4106" w:type="dxa"/>
          </w:tcPr>
          <w:p w14:paraId="34C9784D" w14:textId="77777777" w:rsidR="00874452" w:rsidRDefault="00874452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Комиссии:</w:t>
            </w:r>
          </w:p>
          <w:p w14:paraId="3018EB07" w14:textId="77777777" w:rsidR="00874452" w:rsidRDefault="00874452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  <w:p w14:paraId="46FD4934" w14:textId="77777777" w:rsidR="00874452" w:rsidRDefault="00874452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  <w:hideMark/>
          </w:tcPr>
          <w:p w14:paraId="7DEE2BAD" w14:textId="77777777" w:rsidR="00874452" w:rsidRDefault="00874452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Годяцкая Лариса Валерьевна – председатель Совета депутатов</w:t>
            </w:r>
          </w:p>
        </w:tc>
      </w:tr>
      <w:tr w:rsidR="00874452" w14:paraId="1D71DEC0" w14:textId="77777777" w:rsidTr="00874452">
        <w:trPr>
          <w:trHeight w:val="974"/>
        </w:trPr>
        <w:tc>
          <w:tcPr>
            <w:tcW w:w="4106" w:type="dxa"/>
          </w:tcPr>
          <w:p w14:paraId="074E20DC" w14:textId="77777777" w:rsidR="00874452" w:rsidRDefault="00874452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председателя Комиссии:</w:t>
            </w:r>
          </w:p>
          <w:p w14:paraId="5B4F4986" w14:textId="77777777" w:rsidR="00874452" w:rsidRDefault="00874452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</w:tcPr>
          <w:p w14:paraId="0BC47CF7" w14:textId="77777777" w:rsidR="00874452" w:rsidRDefault="00874452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Найдёнова Ирина Николаевна – заместитель председателя Совета депутатов</w:t>
            </w:r>
          </w:p>
          <w:p w14:paraId="0BFAB6B2" w14:textId="77777777" w:rsidR="00874452" w:rsidRDefault="00874452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14:paraId="2C3F8F86" w14:textId="77777777" w:rsidR="00874452" w:rsidRDefault="00874452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4452" w14:paraId="71EACEB3" w14:textId="77777777" w:rsidTr="00874452">
        <w:trPr>
          <w:trHeight w:val="704"/>
        </w:trPr>
        <w:tc>
          <w:tcPr>
            <w:tcW w:w="4106" w:type="dxa"/>
            <w:hideMark/>
          </w:tcPr>
          <w:p w14:paraId="347B21C6" w14:textId="77777777" w:rsidR="00874452" w:rsidRDefault="00874452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Комиссии:</w:t>
            </w:r>
          </w:p>
        </w:tc>
        <w:tc>
          <w:tcPr>
            <w:tcW w:w="5239" w:type="dxa"/>
          </w:tcPr>
          <w:p w14:paraId="72CB8158" w14:textId="77777777" w:rsidR="00874452" w:rsidRDefault="00874452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Липатова Ольга Александровна – главный специалист юридической службы</w:t>
            </w:r>
          </w:p>
          <w:p w14:paraId="042DF3B3" w14:textId="77777777" w:rsidR="00874452" w:rsidRDefault="00874452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74452" w14:paraId="226DCA1B" w14:textId="77777777" w:rsidTr="00874452">
        <w:trPr>
          <w:trHeight w:val="1551"/>
        </w:trPr>
        <w:tc>
          <w:tcPr>
            <w:tcW w:w="4106" w:type="dxa"/>
            <w:hideMark/>
          </w:tcPr>
          <w:p w14:paraId="58089D77" w14:textId="77777777" w:rsidR="00874452" w:rsidRDefault="00874452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5239" w:type="dxa"/>
            <w:hideMark/>
          </w:tcPr>
          <w:p w14:paraId="5D8DC28F" w14:textId="77777777" w:rsidR="00874452" w:rsidRDefault="00874452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Белова Анжела </w:t>
            </w:r>
            <w:proofErr w:type="spellStart"/>
            <w:r>
              <w:rPr>
                <w:sz w:val="28"/>
                <w:szCs w:val="28"/>
                <w:lang w:eastAsia="en-US"/>
              </w:rPr>
              <w:t>Теймуразовна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депутат Совета депутатов, член постоянной депутатской комиссии по бюджету, налогам, финансам и контролю</w:t>
            </w:r>
          </w:p>
        </w:tc>
      </w:tr>
      <w:tr w:rsidR="00874452" w14:paraId="3CEBB7A1" w14:textId="77777777" w:rsidTr="00874452">
        <w:trPr>
          <w:trHeight w:val="1559"/>
        </w:trPr>
        <w:tc>
          <w:tcPr>
            <w:tcW w:w="4106" w:type="dxa"/>
          </w:tcPr>
          <w:p w14:paraId="68EF45B3" w14:textId="77777777" w:rsidR="00874452" w:rsidRDefault="00874452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</w:tcPr>
          <w:p w14:paraId="3E51C057" w14:textId="77777777" w:rsidR="00874452" w:rsidRDefault="00874452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Ежов Евгений Евгеньевич – депутат Совета депутатов, председатель постоянной депутатской комиссии по вопросам местного самоуправления и нормотворчеству</w:t>
            </w:r>
          </w:p>
          <w:p w14:paraId="614C9B0D" w14:textId="77777777" w:rsidR="00874452" w:rsidRDefault="00874452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  <w:p w14:paraId="52E52C92" w14:textId="77777777" w:rsidR="00874452" w:rsidRDefault="00874452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Алексеева Надежда Александровна – заместитель директора МБОУ «</w:t>
            </w:r>
            <w:proofErr w:type="spellStart"/>
            <w:r>
              <w:rPr>
                <w:sz w:val="28"/>
                <w:szCs w:val="28"/>
                <w:lang w:eastAsia="en-US"/>
              </w:rPr>
              <w:t>Барсовская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 № 1»</w:t>
            </w:r>
          </w:p>
        </w:tc>
      </w:tr>
      <w:tr w:rsidR="00874452" w14:paraId="1615B806" w14:textId="77777777" w:rsidTr="00874452">
        <w:trPr>
          <w:trHeight w:val="1559"/>
        </w:trPr>
        <w:tc>
          <w:tcPr>
            <w:tcW w:w="4106" w:type="dxa"/>
          </w:tcPr>
          <w:p w14:paraId="39F0661E" w14:textId="77777777" w:rsidR="00874452" w:rsidRDefault="00874452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39" w:type="dxa"/>
          </w:tcPr>
          <w:p w14:paraId="568A6371" w14:textId="77777777" w:rsidR="00874452" w:rsidRDefault="00874452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5A418D14" w14:textId="77777777" w:rsidR="00874452" w:rsidRDefault="00874452" w:rsidP="00874452">
      <w:pPr>
        <w:pStyle w:val="a3"/>
        <w:ind w:left="0" w:firstLine="567"/>
        <w:jc w:val="center"/>
        <w:rPr>
          <w:sz w:val="28"/>
          <w:szCs w:val="28"/>
        </w:rPr>
      </w:pPr>
    </w:p>
    <w:p w14:paraId="415E72B6" w14:textId="77777777" w:rsidR="00874452" w:rsidRDefault="00874452"/>
    <w:sectPr w:rsidR="0087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1008D"/>
    <w:multiLevelType w:val="hybridMultilevel"/>
    <w:tmpl w:val="F796EEEA"/>
    <w:lvl w:ilvl="0" w:tplc="EF66E66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1166EDA"/>
    <w:multiLevelType w:val="multilevel"/>
    <w:tmpl w:val="89A62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52"/>
    <w:rsid w:val="0087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424C"/>
  <w15:chartTrackingRefBased/>
  <w15:docId w15:val="{63115EA0-D263-473F-994D-28F5B2FC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52"/>
    <w:pPr>
      <w:ind w:left="720"/>
      <w:contextualSpacing/>
    </w:pPr>
  </w:style>
  <w:style w:type="table" w:styleId="a4">
    <w:name w:val="Table Grid"/>
    <w:basedOn w:val="a1"/>
    <w:uiPriority w:val="39"/>
    <w:rsid w:val="008744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44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1865</Words>
  <Characters>10632</Characters>
  <Application>Microsoft Office Word</Application>
  <DocSecurity>0</DocSecurity>
  <Lines>88</Lines>
  <Paragraphs>24</Paragraphs>
  <ScaleCrop>false</ScaleCrop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Барс</cp:lastModifiedBy>
  <cp:revision>1</cp:revision>
  <cp:lastPrinted>2020-08-28T05:19:00Z</cp:lastPrinted>
  <dcterms:created xsi:type="dcterms:W3CDTF">2020-08-28T05:17:00Z</dcterms:created>
  <dcterms:modified xsi:type="dcterms:W3CDTF">2020-08-28T05:21:00Z</dcterms:modified>
</cp:coreProperties>
</file>