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261A" w14:textId="77777777" w:rsidR="00F624D8" w:rsidRPr="00F94BB3" w:rsidRDefault="000E5D60" w:rsidP="00F624D8">
      <w:pPr>
        <w:keepNext/>
        <w:spacing w:before="240" w:after="60"/>
        <w:jc w:val="center"/>
        <w:outlineLvl w:val="0"/>
        <w:rPr>
          <w:b/>
          <w:bCs/>
          <w:kern w:val="32"/>
          <w:sz w:val="32"/>
          <w:szCs w:val="32"/>
        </w:rPr>
      </w:pPr>
      <w:r>
        <w:t xml:space="preserve">        </w:t>
      </w:r>
      <w:r w:rsidR="00F624D8">
        <w:rPr>
          <w:b/>
          <w:bCs/>
          <w:noProof/>
          <w:kern w:val="32"/>
          <w:sz w:val="32"/>
          <w:szCs w:val="32"/>
        </w:rPr>
        <w:drawing>
          <wp:inline distT="0" distB="0" distL="0" distR="0" wp14:anchorId="65AA1527" wp14:editId="48FA53E8">
            <wp:extent cx="504825" cy="6667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705C6E" w14:textId="77777777" w:rsidR="00F624D8" w:rsidRPr="009B37D5" w:rsidRDefault="00F624D8" w:rsidP="00A37B8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B37D5">
        <w:rPr>
          <w:b/>
          <w:bCs/>
          <w:kern w:val="32"/>
          <w:sz w:val="28"/>
          <w:szCs w:val="28"/>
        </w:rPr>
        <w:t>АДМИНИСТРАЦИЯ</w:t>
      </w:r>
    </w:p>
    <w:p w14:paraId="0C96CF84" w14:textId="77777777" w:rsidR="00F624D8" w:rsidRPr="009B37D5" w:rsidRDefault="00F624D8" w:rsidP="00A37B89">
      <w:pPr>
        <w:keepNext/>
        <w:tabs>
          <w:tab w:val="left" w:pos="4235"/>
        </w:tabs>
        <w:jc w:val="center"/>
        <w:outlineLvl w:val="2"/>
        <w:rPr>
          <w:b/>
          <w:bCs/>
          <w:sz w:val="32"/>
          <w:szCs w:val="32"/>
        </w:rPr>
      </w:pPr>
      <w:r w:rsidRPr="009B37D5">
        <w:rPr>
          <w:b/>
          <w:bCs/>
          <w:sz w:val="28"/>
          <w:szCs w:val="28"/>
        </w:rPr>
        <w:t xml:space="preserve">ГОРОДСКОГО </w:t>
      </w:r>
      <w:proofErr w:type="gramStart"/>
      <w:r w:rsidRPr="009B37D5">
        <w:rPr>
          <w:b/>
          <w:bCs/>
          <w:sz w:val="28"/>
          <w:szCs w:val="28"/>
        </w:rPr>
        <w:t>ПОСЕЛЕНИЯ  БАРСОВО</w:t>
      </w:r>
      <w:proofErr w:type="gramEnd"/>
    </w:p>
    <w:p w14:paraId="10A3AF7B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Сургутского района</w:t>
      </w:r>
    </w:p>
    <w:p w14:paraId="728FC1D2" w14:textId="77777777" w:rsidR="00F624D8" w:rsidRPr="009B37D5" w:rsidRDefault="00F624D8" w:rsidP="00A37B89">
      <w:pPr>
        <w:jc w:val="center"/>
        <w:rPr>
          <w:sz w:val="28"/>
          <w:szCs w:val="28"/>
        </w:rPr>
      </w:pPr>
      <w:r w:rsidRPr="009B37D5">
        <w:rPr>
          <w:sz w:val="28"/>
          <w:szCs w:val="28"/>
        </w:rPr>
        <w:t>Ханты-Мансийского автономного округа - Югра</w:t>
      </w:r>
    </w:p>
    <w:p w14:paraId="100B81B7" w14:textId="77777777" w:rsidR="00F624D8" w:rsidRPr="009B37D5" w:rsidRDefault="00F624D8" w:rsidP="00F624D8">
      <w:pPr>
        <w:tabs>
          <w:tab w:val="left" w:pos="4235"/>
        </w:tabs>
        <w:rPr>
          <w:sz w:val="16"/>
          <w:szCs w:val="16"/>
        </w:rPr>
      </w:pPr>
    </w:p>
    <w:p w14:paraId="1107BCD8" w14:textId="77777777" w:rsidR="00A37B89" w:rsidRDefault="00A37B89" w:rsidP="00F624D8">
      <w:pPr>
        <w:jc w:val="center"/>
        <w:rPr>
          <w:b/>
          <w:sz w:val="32"/>
          <w:szCs w:val="32"/>
        </w:rPr>
      </w:pPr>
    </w:p>
    <w:p w14:paraId="247BF6AA" w14:textId="6629D7E5" w:rsidR="00F624D8" w:rsidRPr="00C361FC" w:rsidRDefault="00B631FB" w:rsidP="00F624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- </w:t>
      </w:r>
      <w:r w:rsidR="00F624D8" w:rsidRPr="00A37B89">
        <w:rPr>
          <w:b/>
          <w:sz w:val="32"/>
          <w:szCs w:val="32"/>
        </w:rPr>
        <w:t>ПОСТАНОВЛЕНИ</w:t>
      </w:r>
      <w:r w:rsidR="00C361FC">
        <w:rPr>
          <w:b/>
          <w:sz w:val="32"/>
          <w:szCs w:val="32"/>
        </w:rPr>
        <w:t>Е</w:t>
      </w:r>
    </w:p>
    <w:p w14:paraId="42B29F8A" w14:textId="77777777" w:rsidR="00F624D8" w:rsidRPr="009B37D5" w:rsidRDefault="00F624D8" w:rsidP="00F624D8">
      <w:pPr>
        <w:rPr>
          <w:b/>
          <w:sz w:val="28"/>
          <w:szCs w:val="28"/>
        </w:rPr>
      </w:pPr>
    </w:p>
    <w:p w14:paraId="599F4B6C" w14:textId="4243AB38" w:rsidR="00F624D8" w:rsidRPr="009B37D5" w:rsidRDefault="00F624D8" w:rsidP="00F624D8">
      <w:pPr>
        <w:rPr>
          <w:sz w:val="20"/>
          <w:szCs w:val="20"/>
          <w:u w:val="single"/>
        </w:rPr>
      </w:pPr>
      <w:r w:rsidRPr="009B37D5">
        <w:rPr>
          <w:sz w:val="28"/>
          <w:szCs w:val="28"/>
        </w:rPr>
        <w:t xml:space="preserve"> «</w:t>
      </w:r>
      <w:r w:rsidR="00B631FB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="00B631FB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</w:t>
      </w:r>
      <w:r w:rsidR="00B0158C">
        <w:rPr>
          <w:sz w:val="28"/>
          <w:szCs w:val="28"/>
        </w:rPr>
        <w:t>2</w:t>
      </w:r>
      <w:r w:rsidR="00B631FB">
        <w:rPr>
          <w:sz w:val="28"/>
          <w:szCs w:val="28"/>
        </w:rPr>
        <w:t>4</w:t>
      </w:r>
      <w:r w:rsidRPr="009B37D5">
        <w:rPr>
          <w:sz w:val="28"/>
          <w:szCs w:val="28"/>
        </w:rPr>
        <w:t xml:space="preserve"> года</w:t>
      </w:r>
      <w:r w:rsidRPr="009B37D5">
        <w:rPr>
          <w:sz w:val="20"/>
          <w:szCs w:val="20"/>
        </w:rPr>
        <w:t xml:space="preserve"> </w:t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0"/>
          <w:szCs w:val="20"/>
        </w:rPr>
        <w:tab/>
      </w:r>
      <w:r w:rsidRPr="009B37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Pr="009B37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 xml:space="preserve">  </w:t>
      </w:r>
      <w:r w:rsidR="00EC7F3A">
        <w:rPr>
          <w:sz w:val="28"/>
          <w:szCs w:val="28"/>
        </w:rPr>
        <w:t xml:space="preserve">           </w:t>
      </w:r>
      <w:r w:rsidRPr="009B37D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631FB">
        <w:rPr>
          <w:sz w:val="28"/>
          <w:szCs w:val="28"/>
        </w:rPr>
        <w:t>__</w:t>
      </w:r>
    </w:p>
    <w:p w14:paraId="4F1D435A" w14:textId="77777777" w:rsidR="00F624D8" w:rsidRPr="002C194D" w:rsidRDefault="00F624D8" w:rsidP="00F624D8">
      <w:r w:rsidRPr="002C194D">
        <w:t>г.п. Барсово</w:t>
      </w:r>
    </w:p>
    <w:p w14:paraId="13E11BAF" w14:textId="77777777" w:rsidR="00F624D8" w:rsidRPr="009B37D5" w:rsidRDefault="00F624D8" w:rsidP="00F624D8">
      <w:pPr>
        <w:jc w:val="both"/>
        <w:rPr>
          <w:sz w:val="28"/>
          <w:szCs w:val="28"/>
        </w:rPr>
      </w:pPr>
    </w:p>
    <w:p w14:paraId="4AE5A4E0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Об утверждении программы </w:t>
      </w:r>
    </w:p>
    <w:p w14:paraId="66F314A4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профилактики рисков причинения </w:t>
      </w:r>
    </w:p>
    <w:p w14:paraId="166BCDAB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вреда (ущерба) охраняемым </w:t>
      </w:r>
    </w:p>
    <w:p w14:paraId="40BDD6CA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законом ценностям при осуществлении </w:t>
      </w:r>
    </w:p>
    <w:p w14:paraId="4DE5C9AA" w14:textId="77777777" w:rsidR="00324D72" w:rsidRPr="00B56029" w:rsidRDefault="00324D72" w:rsidP="00324D72">
      <w:pPr>
        <w:jc w:val="both"/>
        <w:rPr>
          <w:sz w:val="28"/>
          <w:szCs w:val="28"/>
        </w:rPr>
      </w:pPr>
      <w:r w:rsidRPr="00B56029">
        <w:rPr>
          <w:sz w:val="28"/>
          <w:szCs w:val="28"/>
        </w:rPr>
        <w:t xml:space="preserve">муниципального земельного контроля </w:t>
      </w:r>
    </w:p>
    <w:p w14:paraId="03766723" w14:textId="28F2962C" w:rsidR="00324D72" w:rsidRPr="00B56029" w:rsidRDefault="00E372FC" w:rsidP="00324D72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631FB">
        <w:rPr>
          <w:sz w:val="28"/>
          <w:szCs w:val="28"/>
        </w:rPr>
        <w:t>5</w:t>
      </w:r>
      <w:r w:rsidR="00324D72" w:rsidRPr="00B56029">
        <w:rPr>
          <w:sz w:val="28"/>
          <w:szCs w:val="28"/>
        </w:rPr>
        <w:t xml:space="preserve"> год</w:t>
      </w:r>
    </w:p>
    <w:p w14:paraId="1B252B7E" w14:textId="1160D55A" w:rsidR="00F624D8" w:rsidRPr="009B37D5" w:rsidRDefault="00F624D8" w:rsidP="00F624D8">
      <w:pPr>
        <w:jc w:val="both"/>
        <w:rPr>
          <w:sz w:val="28"/>
          <w:szCs w:val="28"/>
        </w:rPr>
      </w:pPr>
      <w:r w:rsidRPr="009B37D5">
        <w:tab/>
      </w:r>
      <w:r w:rsidRPr="009B37D5">
        <w:tab/>
      </w:r>
      <w:r w:rsidRPr="009B37D5">
        <w:tab/>
        <w:t xml:space="preserve">              </w:t>
      </w:r>
    </w:p>
    <w:p w14:paraId="7C3965CE" w14:textId="087F7349" w:rsidR="00F624D8" w:rsidRPr="00B56029" w:rsidRDefault="00F624D8" w:rsidP="00F624D8">
      <w:pPr>
        <w:tabs>
          <w:tab w:val="left" w:pos="1410"/>
        </w:tabs>
        <w:ind w:right="-143"/>
        <w:rPr>
          <w:sz w:val="28"/>
          <w:szCs w:val="28"/>
        </w:rPr>
      </w:pPr>
      <w:r w:rsidRPr="009B37D5">
        <w:t xml:space="preserve">                                      </w:t>
      </w:r>
      <w:r w:rsidRPr="009B37D5">
        <w:tab/>
      </w:r>
      <w:r w:rsidRPr="009B37D5">
        <w:tab/>
      </w:r>
      <w:r w:rsidRPr="009B37D5">
        <w:tab/>
      </w:r>
      <w:r w:rsidRPr="009B37D5">
        <w:tab/>
      </w:r>
    </w:p>
    <w:p w14:paraId="08890C09" w14:textId="75CF3E23" w:rsidR="00324D72" w:rsidRPr="00B56029" w:rsidRDefault="00324D72" w:rsidP="00324D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</w:t>
      </w:r>
      <w:r w:rsidR="00B56029">
        <w:rPr>
          <w:sz w:val="28"/>
          <w:szCs w:val="28"/>
        </w:rPr>
        <w:t xml:space="preserve">еда (ущерба) охраняемым законом </w:t>
      </w:r>
      <w:r w:rsidRPr="00B56029">
        <w:rPr>
          <w:sz w:val="28"/>
          <w:szCs w:val="28"/>
        </w:rPr>
        <w:t>ценностей:</w:t>
      </w:r>
      <w:r w:rsidRPr="00B56029">
        <w:rPr>
          <w:rFonts w:ascii="TimesNewRomanPSMT" w:eastAsia="TimesNewRomanPSMT" w:hAnsi="Calibri" w:cs="TimesNewRomanPSMT" w:hint="eastAsia"/>
          <w:sz w:val="28"/>
          <w:szCs w:val="28"/>
          <w:lang w:eastAsia="en-US"/>
        </w:rPr>
        <w:t xml:space="preserve"> </w:t>
      </w:r>
    </w:p>
    <w:p w14:paraId="0C9F763C" w14:textId="062747FC" w:rsidR="00324D72" w:rsidRDefault="00324D72" w:rsidP="00324D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6029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</w:t>
      </w:r>
      <w:r w:rsidR="00E372FC">
        <w:rPr>
          <w:sz w:val="28"/>
          <w:szCs w:val="28"/>
        </w:rPr>
        <w:t>ного земельного контроля на 202</w:t>
      </w:r>
      <w:r w:rsidR="00B631FB">
        <w:rPr>
          <w:sz w:val="28"/>
          <w:szCs w:val="28"/>
        </w:rPr>
        <w:t>5</w:t>
      </w:r>
      <w:r w:rsidRPr="00B56029">
        <w:rPr>
          <w:sz w:val="28"/>
          <w:szCs w:val="28"/>
        </w:rPr>
        <w:t xml:space="preserve"> год согласно приложению к настоящему постановлению</w:t>
      </w:r>
      <w:r w:rsidRPr="00637B5C">
        <w:rPr>
          <w:sz w:val="26"/>
          <w:szCs w:val="26"/>
        </w:rPr>
        <w:t>.</w:t>
      </w:r>
    </w:p>
    <w:p w14:paraId="4893E8A6" w14:textId="479F2E3B" w:rsidR="001B6947" w:rsidRPr="000D5B98" w:rsidRDefault="001B6947" w:rsidP="00324D72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46729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обнародов</w:t>
      </w:r>
      <w:r w:rsidR="00E372FC">
        <w:rPr>
          <w:sz w:val="28"/>
          <w:szCs w:val="28"/>
        </w:rPr>
        <w:t>ания, но не ранее 01 января 202</w:t>
      </w:r>
      <w:r w:rsidR="00B631FB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52E1B5F" w14:textId="7B806236" w:rsidR="000D5B98" w:rsidRPr="00D10605" w:rsidRDefault="001B6947" w:rsidP="000D5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0D5B98">
        <w:rPr>
          <w:sz w:val="28"/>
          <w:szCs w:val="28"/>
        </w:rPr>
        <w:t xml:space="preserve">. </w:t>
      </w:r>
      <w:r w:rsidR="006D1E97">
        <w:rPr>
          <w:sz w:val="28"/>
          <w:szCs w:val="28"/>
        </w:rPr>
        <w:t>Обнародовать и р</w:t>
      </w:r>
      <w:r w:rsidR="000D5B98">
        <w:rPr>
          <w:sz w:val="28"/>
          <w:szCs w:val="28"/>
        </w:rPr>
        <w:t>азместить настоящее постановление на официальном сайте органов местного самоуправления городского поселения Барсово.</w:t>
      </w:r>
    </w:p>
    <w:p w14:paraId="0143015A" w14:textId="117CF869" w:rsidR="00B2329B" w:rsidRDefault="001B6947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56029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="000D5B98" w:rsidRPr="00D10605">
        <w:rPr>
          <w:sz w:val="28"/>
          <w:szCs w:val="28"/>
        </w:rPr>
        <w:t xml:space="preserve">. </w:t>
      </w:r>
      <w:r w:rsidR="00B56029" w:rsidRPr="00D10605">
        <w:rPr>
          <w:sz w:val="28"/>
          <w:szCs w:val="28"/>
        </w:rPr>
        <w:t>Контроль за выполнением настоящего постановления</w:t>
      </w:r>
      <w:r w:rsidR="00E372FC">
        <w:rPr>
          <w:sz w:val="28"/>
          <w:szCs w:val="28"/>
        </w:rPr>
        <w:t xml:space="preserve"> оставляю за собой.</w:t>
      </w:r>
    </w:p>
    <w:p w14:paraId="291B8967" w14:textId="77777777" w:rsidR="00B56029" w:rsidRDefault="00B56029" w:rsidP="00F624D8">
      <w:pPr>
        <w:jc w:val="both"/>
        <w:rPr>
          <w:sz w:val="28"/>
          <w:szCs w:val="28"/>
        </w:rPr>
      </w:pPr>
    </w:p>
    <w:p w14:paraId="20730A96" w14:textId="77777777" w:rsidR="00B56029" w:rsidRDefault="00B56029" w:rsidP="00F624D8">
      <w:pPr>
        <w:jc w:val="both"/>
        <w:rPr>
          <w:sz w:val="28"/>
          <w:szCs w:val="28"/>
        </w:rPr>
      </w:pPr>
    </w:p>
    <w:p w14:paraId="7D4862C3" w14:textId="02528E85" w:rsidR="00B56029" w:rsidRDefault="00B56029" w:rsidP="00F624D8">
      <w:pPr>
        <w:jc w:val="both"/>
        <w:rPr>
          <w:sz w:val="28"/>
          <w:szCs w:val="28"/>
        </w:rPr>
      </w:pPr>
    </w:p>
    <w:p w14:paraId="33553327" w14:textId="40BD6686" w:rsidR="00F624D8" w:rsidRDefault="00E372FC" w:rsidP="00F624D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24D8" w:rsidRPr="00097D9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624D8" w:rsidRPr="00097D94">
        <w:rPr>
          <w:sz w:val="28"/>
          <w:szCs w:val="28"/>
        </w:rPr>
        <w:t xml:space="preserve"> городского поселения Барсово                  </w:t>
      </w:r>
      <w:r w:rsidR="007247C3">
        <w:rPr>
          <w:sz w:val="28"/>
          <w:szCs w:val="28"/>
        </w:rPr>
        <w:t xml:space="preserve">    </w:t>
      </w:r>
      <w:r w:rsidR="00F624D8" w:rsidRPr="00097D94">
        <w:rPr>
          <w:sz w:val="28"/>
          <w:szCs w:val="28"/>
        </w:rPr>
        <w:t xml:space="preserve">            </w:t>
      </w:r>
      <w:r w:rsidR="007A378C">
        <w:rPr>
          <w:sz w:val="28"/>
          <w:szCs w:val="28"/>
        </w:rPr>
        <w:t xml:space="preserve">  </w:t>
      </w:r>
      <w:r w:rsidR="00A91A4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В.И.</w:t>
      </w:r>
      <w:r w:rsidR="00B631FB">
        <w:rPr>
          <w:sz w:val="28"/>
          <w:szCs w:val="28"/>
        </w:rPr>
        <w:t xml:space="preserve"> </w:t>
      </w:r>
      <w:r>
        <w:rPr>
          <w:sz w:val="28"/>
          <w:szCs w:val="28"/>
        </w:rPr>
        <w:t>Волкогон</w:t>
      </w:r>
    </w:p>
    <w:p w14:paraId="7AF07556" w14:textId="174072A4" w:rsidR="000D5B98" w:rsidRDefault="000D5B98" w:rsidP="00F624D8">
      <w:pPr>
        <w:jc w:val="both"/>
        <w:rPr>
          <w:sz w:val="28"/>
          <w:szCs w:val="28"/>
        </w:rPr>
      </w:pPr>
    </w:p>
    <w:p w14:paraId="1E7ACA9B" w14:textId="67BB6BA8" w:rsidR="006B40E0" w:rsidRDefault="006B40E0" w:rsidP="00F624D8">
      <w:pPr>
        <w:jc w:val="both"/>
        <w:rPr>
          <w:sz w:val="28"/>
          <w:szCs w:val="28"/>
        </w:rPr>
      </w:pPr>
    </w:p>
    <w:p w14:paraId="1C1DF396" w14:textId="44167604" w:rsidR="006B40E0" w:rsidRDefault="006B40E0" w:rsidP="00F624D8">
      <w:pPr>
        <w:jc w:val="both"/>
        <w:rPr>
          <w:sz w:val="28"/>
          <w:szCs w:val="28"/>
        </w:rPr>
      </w:pPr>
    </w:p>
    <w:p w14:paraId="2CBA5DF5" w14:textId="04B34611" w:rsidR="006B40E0" w:rsidRDefault="006B40E0" w:rsidP="00F624D8">
      <w:pPr>
        <w:jc w:val="both"/>
        <w:rPr>
          <w:sz w:val="28"/>
          <w:szCs w:val="28"/>
        </w:rPr>
      </w:pPr>
    </w:p>
    <w:p w14:paraId="6C93A748" w14:textId="77855C54" w:rsidR="006B40E0" w:rsidRDefault="006B40E0" w:rsidP="00F624D8">
      <w:pPr>
        <w:jc w:val="both"/>
        <w:rPr>
          <w:sz w:val="28"/>
          <w:szCs w:val="28"/>
        </w:rPr>
      </w:pPr>
    </w:p>
    <w:p w14:paraId="5234075D" w14:textId="310B5693" w:rsidR="006B40E0" w:rsidRDefault="006B40E0" w:rsidP="00F624D8">
      <w:pPr>
        <w:jc w:val="both"/>
        <w:rPr>
          <w:sz w:val="28"/>
          <w:szCs w:val="28"/>
        </w:rPr>
      </w:pPr>
    </w:p>
    <w:p w14:paraId="08FA5F29" w14:textId="77777777" w:rsidR="00B631FB" w:rsidRDefault="00B631FB" w:rsidP="00F624D8">
      <w:pPr>
        <w:jc w:val="both"/>
        <w:rPr>
          <w:sz w:val="28"/>
          <w:szCs w:val="28"/>
        </w:rPr>
      </w:pPr>
    </w:p>
    <w:p w14:paraId="1B050C70" w14:textId="2BBADFA8" w:rsidR="006B40E0" w:rsidRDefault="006B40E0" w:rsidP="00F624D8">
      <w:pPr>
        <w:jc w:val="both"/>
        <w:rPr>
          <w:sz w:val="28"/>
          <w:szCs w:val="28"/>
        </w:rPr>
      </w:pPr>
    </w:p>
    <w:p w14:paraId="3B2307FF" w14:textId="49F6A4EB" w:rsidR="006B40E0" w:rsidRDefault="006B40E0" w:rsidP="00F624D8">
      <w:pPr>
        <w:jc w:val="both"/>
        <w:rPr>
          <w:sz w:val="28"/>
          <w:szCs w:val="28"/>
        </w:rPr>
      </w:pPr>
    </w:p>
    <w:p w14:paraId="5845CDF0" w14:textId="06BB7EEC" w:rsidR="00B631FB" w:rsidRDefault="006B40E0" w:rsidP="00B631FB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 w:rsidR="00B631FB">
        <w:rPr>
          <w:sz w:val="20"/>
          <w:szCs w:val="20"/>
        </w:rPr>
        <w:t xml:space="preserve"> </w:t>
      </w:r>
    </w:p>
    <w:p w14:paraId="53D76C18" w14:textId="77777777" w:rsidR="00B631FB" w:rsidRDefault="006B40E0" w:rsidP="00B631FB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  <w:r w:rsidR="00B631FB">
        <w:rPr>
          <w:sz w:val="20"/>
          <w:szCs w:val="20"/>
        </w:rPr>
        <w:t xml:space="preserve"> </w:t>
      </w:r>
    </w:p>
    <w:p w14:paraId="6E930E87" w14:textId="0A5ABAC6" w:rsidR="006B40E0" w:rsidRDefault="00B631FB" w:rsidP="00B631FB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>городского поселения Барсово</w:t>
      </w:r>
      <w:r w:rsidR="006B40E0">
        <w:rPr>
          <w:sz w:val="20"/>
          <w:szCs w:val="20"/>
        </w:rPr>
        <w:t xml:space="preserve"> </w:t>
      </w:r>
    </w:p>
    <w:p w14:paraId="1AA153CC" w14:textId="2D059AF3" w:rsidR="006B40E0" w:rsidRDefault="00333C62" w:rsidP="00B631FB">
      <w:pPr>
        <w:ind w:left="7088"/>
        <w:jc w:val="both"/>
        <w:rPr>
          <w:sz w:val="20"/>
          <w:szCs w:val="20"/>
        </w:rPr>
      </w:pPr>
      <w:r>
        <w:rPr>
          <w:sz w:val="20"/>
          <w:szCs w:val="20"/>
        </w:rPr>
        <w:t>от «</w:t>
      </w:r>
      <w:r w:rsidR="00B631FB">
        <w:rPr>
          <w:sz w:val="20"/>
          <w:szCs w:val="20"/>
        </w:rPr>
        <w:t>_</w:t>
      </w:r>
      <w:proofErr w:type="gramStart"/>
      <w:r w:rsidR="00B631FB">
        <w:rPr>
          <w:sz w:val="20"/>
          <w:szCs w:val="20"/>
        </w:rPr>
        <w:t>_</w:t>
      </w:r>
      <w:r>
        <w:rPr>
          <w:sz w:val="20"/>
          <w:szCs w:val="20"/>
        </w:rPr>
        <w:t>»</w:t>
      </w:r>
      <w:r w:rsidR="00B631FB">
        <w:rPr>
          <w:sz w:val="20"/>
          <w:szCs w:val="20"/>
        </w:rPr>
        <w:t>_</w:t>
      </w:r>
      <w:proofErr w:type="gramEnd"/>
      <w:r w:rsidR="00B631FB">
        <w:rPr>
          <w:sz w:val="20"/>
          <w:szCs w:val="20"/>
        </w:rPr>
        <w:t xml:space="preserve">_________ </w:t>
      </w:r>
      <w:r>
        <w:rPr>
          <w:sz w:val="20"/>
          <w:szCs w:val="20"/>
        </w:rPr>
        <w:t>202</w:t>
      </w:r>
      <w:r w:rsidR="00B631FB">
        <w:rPr>
          <w:sz w:val="20"/>
          <w:szCs w:val="20"/>
        </w:rPr>
        <w:t>4</w:t>
      </w:r>
      <w:r>
        <w:rPr>
          <w:sz w:val="20"/>
          <w:szCs w:val="20"/>
        </w:rPr>
        <w:t>г. №</w:t>
      </w:r>
      <w:r w:rsidR="00B631FB">
        <w:rPr>
          <w:sz w:val="20"/>
          <w:szCs w:val="20"/>
        </w:rPr>
        <w:t>___</w:t>
      </w:r>
    </w:p>
    <w:p w14:paraId="3A186B3D" w14:textId="77777777" w:rsidR="006B40E0" w:rsidRDefault="006B40E0" w:rsidP="006B40E0">
      <w:pPr>
        <w:jc w:val="center"/>
        <w:rPr>
          <w:sz w:val="26"/>
          <w:szCs w:val="26"/>
        </w:rPr>
      </w:pPr>
    </w:p>
    <w:p w14:paraId="55D6CA7E" w14:textId="77777777" w:rsidR="006B40E0" w:rsidRPr="00B56029" w:rsidRDefault="006B40E0" w:rsidP="006B40E0">
      <w:pPr>
        <w:jc w:val="center"/>
        <w:rPr>
          <w:sz w:val="28"/>
          <w:szCs w:val="28"/>
        </w:rPr>
      </w:pPr>
      <w:r w:rsidRPr="00B56029">
        <w:rPr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</w:p>
    <w:p w14:paraId="2C231A9E" w14:textId="2BC589FD" w:rsidR="006B40E0" w:rsidRPr="00B56029" w:rsidRDefault="006B40E0" w:rsidP="006B40E0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контроля на 202</w:t>
      </w:r>
      <w:r w:rsidR="00B631FB">
        <w:rPr>
          <w:sz w:val="28"/>
          <w:szCs w:val="28"/>
        </w:rPr>
        <w:t>5</w:t>
      </w:r>
      <w:r w:rsidRPr="00B56029">
        <w:rPr>
          <w:sz w:val="28"/>
          <w:szCs w:val="28"/>
        </w:rPr>
        <w:t xml:space="preserve"> год</w:t>
      </w:r>
    </w:p>
    <w:p w14:paraId="59C0E6E1" w14:textId="77777777" w:rsidR="006B40E0" w:rsidRPr="00B56029" w:rsidRDefault="006B40E0" w:rsidP="006B40E0">
      <w:pPr>
        <w:jc w:val="center"/>
        <w:rPr>
          <w:b/>
          <w:bCs/>
          <w:sz w:val="28"/>
          <w:szCs w:val="28"/>
        </w:rPr>
      </w:pPr>
    </w:p>
    <w:p w14:paraId="58662A84" w14:textId="02CA34F8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Настоящая программа профилактики рисков причинения вреда (ущерба) охра</w:t>
      </w:r>
      <w:r>
        <w:rPr>
          <w:sz w:val="28"/>
          <w:szCs w:val="28"/>
        </w:rPr>
        <w:t>няемым законом ценностям на 202</w:t>
      </w:r>
      <w:r w:rsidR="00B631FB">
        <w:rPr>
          <w:sz w:val="28"/>
          <w:szCs w:val="28"/>
        </w:rPr>
        <w:t>5</w:t>
      </w:r>
      <w:r w:rsidRPr="00B56029">
        <w:rPr>
          <w:sz w:val="28"/>
          <w:szCs w:val="28"/>
        </w:rPr>
        <w:t xml:space="preserve"> год при осуществлении муниципального земельного контроля на территории муниципального образования городского поселения Барсово (далее –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279EF8E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AE8001C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1593719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46A3768D" w14:textId="7FC12D0F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 xml:space="preserve">Муниципальный земельный контроль (муниципальный контроль) </w:t>
      </w:r>
      <w:r w:rsidR="00B631FB">
        <w:rPr>
          <w:rFonts w:eastAsia="Calibri"/>
          <w:sz w:val="28"/>
          <w:szCs w:val="28"/>
          <w:lang w:eastAsia="en-US"/>
        </w:rPr>
        <w:t xml:space="preserve">осуществляет финансово-экономический отдел </w:t>
      </w:r>
      <w:r w:rsidRPr="00B56029">
        <w:rPr>
          <w:rFonts w:eastAsia="Calibri"/>
          <w:sz w:val="28"/>
          <w:szCs w:val="28"/>
          <w:lang w:eastAsia="en-US"/>
        </w:rPr>
        <w:t>администрации городского поселения Барсово.</w:t>
      </w:r>
    </w:p>
    <w:p w14:paraId="0807C91B" w14:textId="30EA98A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Предметом муниципального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2DBAC808" w14:textId="32EF106A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56029">
        <w:rPr>
          <w:sz w:val="28"/>
          <w:szCs w:val="28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предприниматели, граждане, использующие земельные участки на территории </w:t>
      </w:r>
      <w:r w:rsidRPr="00B56029">
        <w:rPr>
          <w:sz w:val="28"/>
          <w:szCs w:val="28"/>
          <w:lang w:eastAsia="en-US"/>
        </w:rPr>
        <w:t>городского поселения Барсово</w:t>
      </w:r>
      <w:r w:rsidR="00B631FB">
        <w:rPr>
          <w:sz w:val="28"/>
          <w:szCs w:val="28"/>
          <w:lang w:eastAsia="en-US"/>
        </w:rPr>
        <w:t>.</w:t>
      </w:r>
      <w:r w:rsidRPr="00B56029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7198AFB9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Объектами контроля являются:</w:t>
      </w:r>
    </w:p>
    <w:p w14:paraId="099A3DBA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7D3EC33C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- результаты деятельности граждан и организаций, к которым предъявляются обязательные требования;</w:t>
      </w:r>
    </w:p>
    <w:p w14:paraId="6BD4DD9D" w14:textId="77777777" w:rsidR="006B40E0" w:rsidRPr="00B56029" w:rsidRDefault="006B40E0" w:rsidP="006B40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6029">
        <w:rPr>
          <w:sz w:val="28"/>
          <w:szCs w:val="28"/>
        </w:rPr>
        <w:t>- 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требования.</w:t>
      </w:r>
    </w:p>
    <w:p w14:paraId="61BECAEA" w14:textId="77777777" w:rsidR="00F21DC8" w:rsidRDefault="00F21DC8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046C3F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6029">
        <w:rPr>
          <w:rFonts w:eastAsia="Calibri"/>
          <w:sz w:val="28"/>
          <w:szCs w:val="28"/>
          <w:lang w:eastAsia="en-US"/>
        </w:rPr>
        <w:t>Количество подконтрольных субъектов – не установлено.</w:t>
      </w:r>
    </w:p>
    <w:p w14:paraId="15D81B1F" w14:textId="50DAD380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истекший период 202</w:t>
      </w:r>
      <w:r w:rsidR="00F21DC8">
        <w:rPr>
          <w:rFonts w:eastAsia="Calibri"/>
          <w:sz w:val="28"/>
          <w:szCs w:val="28"/>
          <w:lang w:eastAsia="en-US"/>
        </w:rPr>
        <w:t>4</w:t>
      </w:r>
      <w:r w:rsidRPr="00B56029">
        <w:rPr>
          <w:rFonts w:eastAsia="Calibri"/>
          <w:sz w:val="28"/>
          <w:szCs w:val="28"/>
          <w:lang w:eastAsia="en-US"/>
        </w:rPr>
        <w:t xml:space="preserve"> года п</w:t>
      </w:r>
      <w:r>
        <w:rPr>
          <w:rFonts w:eastAsia="Calibri"/>
          <w:sz w:val="28"/>
          <w:szCs w:val="28"/>
          <w:lang w:eastAsia="en-US"/>
        </w:rPr>
        <w:t xml:space="preserve">роведено </w:t>
      </w:r>
      <w:r w:rsidRPr="0025053C">
        <w:rPr>
          <w:rFonts w:eastAsia="Calibri"/>
          <w:sz w:val="28"/>
          <w:szCs w:val="28"/>
          <w:lang w:eastAsia="en-US"/>
        </w:rPr>
        <w:t>плановых</w:t>
      </w:r>
      <w:r w:rsidRPr="00B56029">
        <w:rPr>
          <w:rFonts w:eastAsia="Calibri"/>
          <w:sz w:val="28"/>
          <w:szCs w:val="28"/>
          <w:lang w:eastAsia="en-US"/>
        </w:rPr>
        <w:t xml:space="preserve"> проверок юридических лиц</w:t>
      </w:r>
      <w:r w:rsidR="0025053C">
        <w:rPr>
          <w:rFonts w:eastAsia="Calibri"/>
          <w:sz w:val="28"/>
          <w:szCs w:val="28"/>
          <w:lang w:eastAsia="en-US"/>
        </w:rPr>
        <w:t xml:space="preserve"> </w:t>
      </w:r>
      <w:r w:rsidRPr="00B56029">
        <w:rPr>
          <w:rFonts w:eastAsia="Calibri"/>
          <w:sz w:val="28"/>
          <w:szCs w:val="28"/>
          <w:lang w:eastAsia="en-US"/>
        </w:rPr>
        <w:t xml:space="preserve">не </w:t>
      </w:r>
      <w:r w:rsidR="0025053C">
        <w:rPr>
          <w:rFonts w:eastAsia="Calibri"/>
          <w:sz w:val="28"/>
          <w:szCs w:val="28"/>
          <w:lang w:eastAsia="en-US"/>
        </w:rPr>
        <w:t>проводилось</w:t>
      </w:r>
      <w:r w:rsidRPr="00B56029">
        <w:rPr>
          <w:rFonts w:eastAsia="Calibri"/>
          <w:sz w:val="28"/>
          <w:szCs w:val="28"/>
          <w:lang w:eastAsia="en-US"/>
        </w:rPr>
        <w:t>.</w:t>
      </w:r>
    </w:p>
    <w:p w14:paraId="1E951F9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предпринимателями, гражданами обязательных требований, устранение причин, факторов и условий, способствующих нарушениям обязательных требований.</w:t>
      </w:r>
    </w:p>
    <w:p w14:paraId="59E8FD6D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осуществляются следующие мероприятия:</w:t>
      </w:r>
    </w:p>
    <w:p w14:paraId="5A4F332F" w14:textId="504B756A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мониторинг, актуализация размещенных на официальном сайте органов местного самоуправления городского поселения Барсово в сети «Интернет» (далее – официальный сайт) перечня и текстов нормативных правовых актов, содержащих обязательные требования в области использования земель, оценка соблюдения которых является предметом муниципального контроля;</w:t>
      </w:r>
    </w:p>
    <w:p w14:paraId="2B6B8431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информирование юридических лиц, индивидуальных предпринимателей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по вопросам соблюдения обязательных требований в области использования земель;</w:t>
      </w:r>
    </w:p>
    <w:p w14:paraId="56BB17C7" w14:textId="6822226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обобщение практики осуществления муниципального контроля и размещение на официальном сайте соответствующих сведений, в том числе с указанием наиболее часто встречающихся случаев нарушений обязательных требований с рекомендациями</w:t>
      </w:r>
      <w:r w:rsidR="00F21D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56029">
        <w:rPr>
          <w:rFonts w:eastAsia="Calibri"/>
          <w:color w:val="000000"/>
          <w:sz w:val="28"/>
          <w:szCs w:val="28"/>
          <w:lang w:eastAsia="en-US"/>
        </w:rPr>
        <w:t>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8C0E2C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выдача юридическим лицам, индивидуальным предпринимателям гражданам предостережений о недопустимости нарушения обязательных требований в области использования земель.</w:t>
      </w:r>
    </w:p>
    <w:p w14:paraId="3208A8DE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По результатам контрольных мероприятий, проведенных в текущем периоде, наиболее значимыми проблемами являются:</w:t>
      </w:r>
    </w:p>
    <w:p w14:paraId="1143224B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самовольное занятие земельных участков;</w:t>
      </w:r>
    </w:p>
    <w:p w14:paraId="5787625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- не использование земельных участков по целевому назначению.</w:t>
      </w:r>
    </w:p>
    <w:p w14:paraId="7FD3E42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- использование не по назначению. </w:t>
      </w:r>
    </w:p>
    <w:p w14:paraId="7EE418AF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F93E917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2. Цели и задачи реализации программы профилактики</w:t>
      </w:r>
    </w:p>
    <w:p w14:paraId="3861C00B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191131AD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Целями реализации программы являются:</w:t>
      </w:r>
    </w:p>
    <w:p w14:paraId="43AB7EDB" w14:textId="77777777" w:rsidR="006B40E0" w:rsidRPr="00B56029" w:rsidRDefault="006B40E0" w:rsidP="006B4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6029">
        <w:rPr>
          <w:sz w:val="28"/>
          <w:szCs w:val="28"/>
        </w:rPr>
        <w:t>1. Стимулирование добросовестного соблюдения обязательных требований всеми контролируемыми лицами.</w:t>
      </w:r>
    </w:p>
    <w:p w14:paraId="252E7C90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036D7476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1985AC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Для достижения целей необходимо решение следующих задач:</w:t>
      </w:r>
    </w:p>
    <w:p w14:paraId="0329D0CF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1. Предотвращение рисков причинения вреда (ущерба) охраняемым законом ценностям.</w:t>
      </w:r>
    </w:p>
    <w:p w14:paraId="763C46F3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lastRenderedPageBreak/>
        <w:t>2. Проведение профилактических мероприятий, направленных на предотвращение и снижение риска причинения вреда (ущерба) охраняемым законом ценностям.</w:t>
      </w:r>
    </w:p>
    <w:p w14:paraId="017AC980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3. Информирование, консультирование контролируемых лиц с использованием информационно-телекоммуникационных технологий.</w:t>
      </w:r>
    </w:p>
    <w:p w14:paraId="5E90E939" w14:textId="77777777" w:rsidR="006B40E0" w:rsidRPr="00B56029" w:rsidRDefault="006B40E0" w:rsidP="006B40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4. Обеспечение доступности информации об обязательных требованиях и необходимых мерах по их исполнению.</w:t>
      </w:r>
    </w:p>
    <w:p w14:paraId="7850129C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2E6ED59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 xml:space="preserve">Раздел 3. Перечень профилактических мероприятий, сроки (периодичность) </w:t>
      </w:r>
      <w:r w:rsidRPr="00B56029">
        <w:rPr>
          <w:rFonts w:eastAsia="Calibri"/>
          <w:color w:val="000000"/>
          <w:sz w:val="28"/>
          <w:szCs w:val="28"/>
          <w:lang w:eastAsia="en-US"/>
        </w:rPr>
        <w:br/>
        <w:t>их проведения</w:t>
      </w:r>
    </w:p>
    <w:p w14:paraId="602C40C7" w14:textId="77777777" w:rsidR="006B40E0" w:rsidRPr="00B56029" w:rsidRDefault="006B40E0" w:rsidP="006B40E0">
      <w:pPr>
        <w:ind w:firstLine="709"/>
        <w:rPr>
          <w:rFonts w:eastAsia="Calibri"/>
          <w:sz w:val="28"/>
          <w:szCs w:val="28"/>
          <w:lang w:eastAsia="en-US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5533"/>
        <w:gridCol w:w="2268"/>
        <w:gridCol w:w="1844"/>
      </w:tblGrid>
      <w:tr w:rsidR="006B40E0" w:rsidRPr="00B56029" w14:paraId="2742BD38" w14:textId="77777777" w:rsidTr="0025053C">
        <w:trPr>
          <w:trHeight w:val="675"/>
          <w:jc w:val="center"/>
        </w:trPr>
        <w:tc>
          <w:tcPr>
            <w:tcW w:w="6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FD2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п/п</w:t>
            </w:r>
          </w:p>
        </w:tc>
        <w:tc>
          <w:tcPr>
            <w:tcW w:w="55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528A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F2C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Сроки (периодичность) их проведения</w:t>
            </w:r>
          </w:p>
        </w:tc>
        <w:tc>
          <w:tcPr>
            <w:tcW w:w="1844" w:type="dxa"/>
            <w:vAlign w:val="center"/>
          </w:tcPr>
          <w:p w14:paraId="6B0E864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6B40E0" w:rsidRPr="00B56029" w14:paraId="3350DA5F" w14:textId="77777777" w:rsidTr="0025053C">
        <w:trPr>
          <w:jc w:val="center"/>
        </w:trPr>
        <w:tc>
          <w:tcPr>
            <w:tcW w:w="103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1DC65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Информирование</w:t>
            </w:r>
          </w:p>
        </w:tc>
      </w:tr>
      <w:tr w:rsidR="006B40E0" w:rsidRPr="00B56029" w14:paraId="35DC1600" w14:textId="77777777" w:rsidTr="0025053C">
        <w:trPr>
          <w:jc w:val="center"/>
        </w:trPr>
        <w:tc>
          <w:tcPr>
            <w:tcW w:w="6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6338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1.</w:t>
            </w:r>
          </w:p>
        </w:tc>
        <w:tc>
          <w:tcPr>
            <w:tcW w:w="55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5A5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Размещение и актуализация на официальном сайте органов местного самоуправления городского поселения Барсово:</w:t>
            </w:r>
          </w:p>
          <w:p w14:paraId="252CCFEF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текстов нормативных правовых актов, регулирующих осуществление муниципального земельного контроля;</w:t>
            </w:r>
          </w:p>
          <w:p w14:paraId="4331DCFD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сведений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14:paraId="6AF7B59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3BFE605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4) утверждённых проверочных листов в формате, допускающем их использование для самообследования;</w:t>
            </w:r>
          </w:p>
          <w:p w14:paraId="28C28E19" w14:textId="2D01721F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5) руководства по соблюдению обязательных требований, разработанные и утвержденные в соответствии </w:t>
            </w:r>
            <w:r w:rsidRPr="00B56029">
              <w:rPr>
                <w:sz w:val="28"/>
                <w:szCs w:val="28"/>
              </w:rPr>
              <w:br/>
              <w:t xml:space="preserve">с Федеральным законом </w:t>
            </w:r>
            <w:r w:rsidR="0025053C">
              <w:rPr>
                <w:sz w:val="28"/>
                <w:szCs w:val="28"/>
              </w:rPr>
              <w:t>«</w:t>
            </w:r>
            <w:r w:rsidRPr="00B56029">
              <w:rPr>
                <w:sz w:val="28"/>
                <w:szCs w:val="28"/>
              </w:rPr>
              <w:t>Об обязательных требованиях в Российской Федерации</w:t>
            </w:r>
            <w:r w:rsidR="0025053C">
              <w:rPr>
                <w:sz w:val="28"/>
                <w:szCs w:val="28"/>
              </w:rPr>
              <w:t>»</w:t>
            </w:r>
            <w:r w:rsidRPr="00B56029">
              <w:rPr>
                <w:sz w:val="28"/>
                <w:szCs w:val="28"/>
              </w:rPr>
              <w:t>;</w:t>
            </w:r>
          </w:p>
          <w:p w14:paraId="4AD21A2A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6) перечня индикаторов риска нарушения обязательных требований;</w:t>
            </w:r>
          </w:p>
          <w:p w14:paraId="7942A93A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7) перечня объектов контроля, учитываемых в рамках формирования ежегодного плана контрольных (надзорных) мероприятий, с </w:t>
            </w:r>
            <w:r w:rsidRPr="00B56029">
              <w:rPr>
                <w:sz w:val="28"/>
                <w:szCs w:val="28"/>
              </w:rPr>
              <w:lastRenderedPageBreak/>
              <w:t>указанием категории риска (в случае применения риск-ориентированного подхода;</w:t>
            </w:r>
          </w:p>
          <w:p w14:paraId="0D630C7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8)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14:paraId="2BE1BE0B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9) исчерпывающего перечня сведений, которые могут запрашиваться контрольным (надзорным) органом у контролируемого лица;</w:t>
            </w:r>
          </w:p>
          <w:p w14:paraId="0E44882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10) сведений о способах получения консультаций по вопросам соблюдения обязательных требований;</w:t>
            </w:r>
          </w:p>
          <w:p w14:paraId="7628506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11) сведений о применении контрольным (надзорным) органом мер стимулирования добросовестности контролируемых лиц;</w:t>
            </w:r>
          </w:p>
          <w:p w14:paraId="03A1728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12)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63B2BF10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13) доклад о муниципальном контроле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8C0D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 поддерживаются в актуальном состоянии и обновляются в срок не позднее 5 рабочих дней</w:t>
            </w:r>
          </w:p>
          <w:p w14:paraId="76EB1E38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4F33EE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2C22293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CB553B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35A810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215D88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B211A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FF11833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F3A2E32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60B33E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6D38CA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CC8753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1453A1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7D3256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A4FBDF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0037476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3BB2DB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D64DAE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6EDFE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E909D0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CE3DB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C57313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8085E0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40D0CB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3AD82D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281ABD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63AAAF0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260A4BE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740FCAD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CE6859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529F845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CA5B87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0CA21DB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425B050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38DD51B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  <w:p w14:paraId="1D9571D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до 15 февраля следующего за отчётным</w:t>
            </w:r>
          </w:p>
          <w:p w14:paraId="093DF997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14:paraId="299CC237" w14:textId="2B83CCA1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начальник отдела, специалист </w:t>
            </w:r>
            <w:r w:rsidR="0025053C">
              <w:rPr>
                <w:sz w:val="28"/>
                <w:szCs w:val="28"/>
              </w:rPr>
              <w:t xml:space="preserve">финансово-экономического </w:t>
            </w:r>
            <w:r w:rsidRPr="00B56029">
              <w:rPr>
                <w:sz w:val="28"/>
                <w:szCs w:val="28"/>
              </w:rPr>
              <w:t xml:space="preserve">отдела </w:t>
            </w:r>
          </w:p>
          <w:p w14:paraId="7DD37FD5" w14:textId="3575CB3B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</w:p>
        </w:tc>
      </w:tr>
      <w:tr w:rsidR="006B40E0" w:rsidRPr="00B56029" w14:paraId="05CBB3C8" w14:textId="77777777" w:rsidTr="0025053C">
        <w:trPr>
          <w:jc w:val="center"/>
        </w:trPr>
        <w:tc>
          <w:tcPr>
            <w:tcW w:w="103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4CF25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6B40E0" w:rsidRPr="00B56029" w14:paraId="1896DFF7" w14:textId="77777777" w:rsidTr="0025053C">
        <w:trPr>
          <w:trHeight w:val="503"/>
          <w:jc w:val="center"/>
        </w:trPr>
        <w:tc>
          <w:tcPr>
            <w:tcW w:w="6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CC45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2.</w:t>
            </w:r>
          </w:p>
        </w:tc>
        <w:tc>
          <w:tcPr>
            <w:tcW w:w="55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61347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E6F6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при принятии контрольным органом решения об объявлении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1844" w:type="dxa"/>
          </w:tcPr>
          <w:p w14:paraId="5236BA53" w14:textId="63932066" w:rsidR="006B40E0" w:rsidRPr="00B56029" w:rsidRDefault="0025053C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начальник отдела, специалист </w:t>
            </w:r>
            <w:r>
              <w:rPr>
                <w:sz w:val="28"/>
                <w:szCs w:val="28"/>
              </w:rPr>
              <w:t xml:space="preserve">финансово-экономического </w:t>
            </w:r>
            <w:r w:rsidRPr="00B56029">
              <w:rPr>
                <w:sz w:val="28"/>
                <w:szCs w:val="28"/>
              </w:rPr>
              <w:t>отдела</w:t>
            </w:r>
          </w:p>
        </w:tc>
      </w:tr>
      <w:tr w:rsidR="006B40E0" w:rsidRPr="00B56029" w14:paraId="71C7B982" w14:textId="77777777" w:rsidTr="0025053C">
        <w:trPr>
          <w:trHeight w:val="24"/>
          <w:jc w:val="center"/>
        </w:trPr>
        <w:tc>
          <w:tcPr>
            <w:tcW w:w="103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CA17" w14:textId="77777777" w:rsidR="006B40E0" w:rsidRPr="00B56029" w:rsidRDefault="006B40E0" w:rsidP="0027442C">
            <w:pPr>
              <w:ind w:left="-45"/>
              <w:contextualSpacing/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</w:t>
            </w:r>
          </w:p>
        </w:tc>
      </w:tr>
      <w:tr w:rsidR="006B40E0" w:rsidRPr="00B56029" w14:paraId="3BAF1A15" w14:textId="77777777" w:rsidTr="0025053C">
        <w:trPr>
          <w:jc w:val="center"/>
        </w:trPr>
        <w:tc>
          <w:tcPr>
            <w:tcW w:w="6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4927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3.</w:t>
            </w:r>
          </w:p>
        </w:tc>
        <w:tc>
          <w:tcPr>
            <w:tcW w:w="55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37171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осуществляется по следующим вопросам:</w:t>
            </w:r>
          </w:p>
          <w:p w14:paraId="48F3B4D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организация и осуществление муниципального контроля;</w:t>
            </w:r>
          </w:p>
          <w:p w14:paraId="486DB688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порядок осуществления контрольных и профилактических мероприятий, установленных положением о муниципальном земельном контроле;</w:t>
            </w:r>
          </w:p>
          <w:p w14:paraId="3400671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3) обязательные требования; </w:t>
            </w:r>
          </w:p>
          <w:p w14:paraId="0E805FA3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4) 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14:paraId="6DE1A81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Консультирование в письменной форме осуществляется контрольным органом в следующих случаях:</w:t>
            </w:r>
          </w:p>
          <w:p w14:paraId="04FB275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14:paraId="32212779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14:paraId="3CF411E4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3) ответ на поставленные вопросы требует дополнительного запроса сведений от иных органов власти или лиц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F35DC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по обращениям контролируемых лиц и их представителей.</w:t>
            </w:r>
          </w:p>
          <w:p w14:paraId="31A2378D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Способы консультирования по телефону, </w:t>
            </w:r>
          </w:p>
          <w:p w14:paraId="3739F52A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14:paraId="457F1709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Время консультирования не должно превышать </w:t>
            </w:r>
          </w:p>
          <w:p w14:paraId="37A398C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15 минут.</w:t>
            </w:r>
          </w:p>
          <w:p w14:paraId="1A27C77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Сроки консультирования </w:t>
            </w:r>
          </w:p>
          <w:p w14:paraId="031C8956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в письменной форме </w:t>
            </w:r>
          </w:p>
          <w:p w14:paraId="78CD5EF0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в соответствии</w:t>
            </w:r>
          </w:p>
          <w:p w14:paraId="79C00DF4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 с Федеральным законом</w:t>
            </w:r>
          </w:p>
          <w:p w14:paraId="57E448A5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от 02.05.2006 </w:t>
            </w:r>
          </w:p>
          <w:p w14:paraId="6BC3B748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№ 59-ФЗ «О порядке рассмотрения обращений граждан Российской Федерации»</w:t>
            </w:r>
          </w:p>
        </w:tc>
        <w:tc>
          <w:tcPr>
            <w:tcW w:w="1844" w:type="dxa"/>
          </w:tcPr>
          <w:p w14:paraId="1DDCD39E" w14:textId="5E19C3E1" w:rsidR="006B40E0" w:rsidRPr="00B56029" w:rsidRDefault="0025053C" w:rsidP="0025053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lastRenderedPageBreak/>
              <w:t xml:space="preserve">начальник отдела, специалист </w:t>
            </w:r>
            <w:r>
              <w:rPr>
                <w:sz w:val="28"/>
                <w:szCs w:val="28"/>
              </w:rPr>
              <w:t xml:space="preserve">финансово-экономического </w:t>
            </w:r>
            <w:r w:rsidRPr="00B56029">
              <w:rPr>
                <w:sz w:val="28"/>
                <w:szCs w:val="28"/>
              </w:rPr>
              <w:t xml:space="preserve">отдела </w:t>
            </w:r>
          </w:p>
        </w:tc>
      </w:tr>
      <w:tr w:rsidR="006B40E0" w:rsidRPr="00B56029" w14:paraId="58089F2E" w14:textId="77777777" w:rsidTr="0025053C">
        <w:trPr>
          <w:jc w:val="center"/>
        </w:trPr>
        <w:tc>
          <w:tcPr>
            <w:tcW w:w="10344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86E9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Профилактический визит</w:t>
            </w:r>
          </w:p>
        </w:tc>
      </w:tr>
      <w:tr w:rsidR="006B40E0" w:rsidRPr="00B56029" w14:paraId="6AD194C7" w14:textId="77777777" w:rsidTr="0025053C">
        <w:trPr>
          <w:jc w:val="center"/>
        </w:trPr>
        <w:tc>
          <w:tcPr>
            <w:tcW w:w="69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843F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4.</w:t>
            </w:r>
          </w:p>
        </w:tc>
        <w:tc>
          <w:tcPr>
            <w:tcW w:w="55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14B3C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  <w:p w14:paraId="1B8041A6" w14:textId="77777777" w:rsidR="006B40E0" w:rsidRPr="00B56029" w:rsidRDefault="006B40E0" w:rsidP="002744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332BB" w14:textId="77777777" w:rsidR="006B40E0" w:rsidRPr="00B56029" w:rsidRDefault="006B40E0" w:rsidP="0027442C">
            <w:pPr>
              <w:jc w:val="center"/>
              <w:rPr>
                <w:sz w:val="28"/>
                <w:szCs w:val="28"/>
              </w:rPr>
            </w:pPr>
            <w:r w:rsidRPr="00B56029"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1844" w:type="dxa"/>
          </w:tcPr>
          <w:p w14:paraId="11184311" w14:textId="7184702B" w:rsidR="006B40E0" w:rsidRPr="00B56029" w:rsidRDefault="0025053C" w:rsidP="0027442C">
            <w:pPr>
              <w:jc w:val="center"/>
              <w:rPr>
                <w:sz w:val="28"/>
                <w:szCs w:val="28"/>
              </w:rPr>
            </w:pPr>
            <w:r w:rsidRPr="0025053C">
              <w:rPr>
                <w:sz w:val="28"/>
                <w:szCs w:val="28"/>
              </w:rPr>
              <w:t>начальник отдела, специалист финансово-экономического отдела</w:t>
            </w:r>
          </w:p>
        </w:tc>
      </w:tr>
    </w:tbl>
    <w:p w14:paraId="05457994" w14:textId="77777777" w:rsidR="006B40E0" w:rsidRPr="00B56029" w:rsidRDefault="006B40E0" w:rsidP="006B40E0">
      <w:pPr>
        <w:jc w:val="center"/>
        <w:rPr>
          <w:rFonts w:eastAsia="Calibri"/>
          <w:sz w:val="28"/>
          <w:szCs w:val="28"/>
          <w:lang w:eastAsia="en-US"/>
        </w:rPr>
      </w:pPr>
    </w:p>
    <w:p w14:paraId="5555C9CD" w14:textId="77777777" w:rsidR="006B40E0" w:rsidRPr="00B56029" w:rsidRDefault="006B40E0" w:rsidP="006B40E0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56029">
        <w:rPr>
          <w:rFonts w:eastAsia="Calibri"/>
          <w:color w:val="000000"/>
          <w:sz w:val="28"/>
          <w:szCs w:val="28"/>
          <w:lang w:eastAsia="en-US"/>
        </w:rPr>
        <w:t>Раздел 4. Показатели результативности и эффективности программы профилактики рисков причинения вреда</w:t>
      </w:r>
    </w:p>
    <w:p w14:paraId="572BAFAA" w14:textId="77777777" w:rsidR="006B40E0" w:rsidRPr="00B56029" w:rsidRDefault="006B40E0" w:rsidP="006B40E0">
      <w:pPr>
        <w:shd w:val="clear" w:color="auto" w:fill="FFFFFF"/>
        <w:rPr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7210"/>
        <w:gridCol w:w="2119"/>
      </w:tblGrid>
      <w:tr w:rsidR="006B40E0" w:rsidRPr="00B56029" w14:paraId="50FD71EF" w14:textId="77777777" w:rsidTr="0027442C">
        <w:trPr>
          <w:trHeight w:val="87"/>
          <w:jc w:val="center"/>
        </w:trPr>
        <w:tc>
          <w:tcPr>
            <w:tcW w:w="540" w:type="dxa"/>
            <w:shd w:val="clear" w:color="auto" w:fill="auto"/>
          </w:tcPr>
          <w:p w14:paraId="41FEDFB4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7257" w:type="dxa"/>
            <w:shd w:val="clear" w:color="auto" w:fill="auto"/>
          </w:tcPr>
          <w:p w14:paraId="69D8D926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14:paraId="3F0F8210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Величина</w:t>
            </w:r>
          </w:p>
        </w:tc>
      </w:tr>
      <w:tr w:rsidR="006B40E0" w:rsidRPr="00B56029" w14:paraId="40E02A08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608BAA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57" w:type="dxa"/>
            <w:shd w:val="clear" w:color="auto" w:fill="auto"/>
          </w:tcPr>
          <w:p w14:paraId="37EDC142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 xml:space="preserve">Полнота информации, размещенной на официальном сайте органов местного самоуправления городского поселения Барсово в сети «Интернет» в соответствии </w:t>
            </w:r>
            <w:r w:rsidRPr="00B56029">
              <w:rPr>
                <w:rFonts w:eastAsia="Calibri"/>
                <w:sz w:val="28"/>
                <w:szCs w:val="28"/>
              </w:rPr>
              <w:br/>
            </w:r>
            <w:r w:rsidRPr="00B56029">
              <w:rPr>
                <w:rFonts w:eastAsia="Calibri"/>
                <w:sz w:val="28"/>
                <w:szCs w:val="28"/>
              </w:rPr>
              <w:lastRenderedPageBreak/>
              <w:t>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shd w:val="clear" w:color="auto" w:fill="auto"/>
          </w:tcPr>
          <w:p w14:paraId="371BCEF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lastRenderedPageBreak/>
              <w:t>100 %</w:t>
            </w:r>
          </w:p>
        </w:tc>
      </w:tr>
      <w:tr w:rsidR="006B40E0" w:rsidRPr="00B56029" w14:paraId="72CD7904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72B94D3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57" w:type="dxa"/>
            <w:shd w:val="clear" w:color="auto" w:fill="auto"/>
          </w:tcPr>
          <w:p w14:paraId="49D549A5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Соблюдение сроков реализации мероприятий по профилактике нарушения</w:t>
            </w:r>
          </w:p>
        </w:tc>
        <w:tc>
          <w:tcPr>
            <w:tcW w:w="2126" w:type="dxa"/>
            <w:shd w:val="clear" w:color="auto" w:fill="auto"/>
          </w:tcPr>
          <w:p w14:paraId="16771E2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  <w:tr w:rsidR="006B40E0" w:rsidRPr="00B56029" w14:paraId="0ACA0152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4FA87208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57" w:type="dxa"/>
            <w:shd w:val="clear" w:color="auto" w:fill="auto"/>
          </w:tcPr>
          <w:p w14:paraId="0C2B862F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Исполнение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6" w:type="dxa"/>
            <w:shd w:val="clear" w:color="auto" w:fill="auto"/>
          </w:tcPr>
          <w:p w14:paraId="7CC7746A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trike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Pr="00B56029">
              <w:rPr>
                <w:rFonts w:eastAsia="Calibri"/>
                <w:sz w:val="28"/>
                <w:szCs w:val="28"/>
              </w:rPr>
              <w:t>0 %</w:t>
            </w:r>
          </w:p>
        </w:tc>
      </w:tr>
      <w:tr w:rsidR="006B40E0" w:rsidRPr="00B56029" w14:paraId="1FC6D7EB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02A14F2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57" w:type="dxa"/>
            <w:shd w:val="clear" w:color="auto" w:fill="auto"/>
          </w:tcPr>
          <w:p w14:paraId="01674785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2126" w:type="dxa"/>
            <w:shd w:val="clear" w:color="auto" w:fill="auto"/>
          </w:tcPr>
          <w:p w14:paraId="722F6872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80 %</w:t>
            </w:r>
          </w:p>
        </w:tc>
      </w:tr>
      <w:tr w:rsidR="006B40E0" w:rsidRPr="00B56029" w14:paraId="0E359321" w14:textId="77777777" w:rsidTr="0027442C">
        <w:trPr>
          <w:jc w:val="center"/>
        </w:trPr>
        <w:tc>
          <w:tcPr>
            <w:tcW w:w="540" w:type="dxa"/>
            <w:shd w:val="clear" w:color="auto" w:fill="auto"/>
          </w:tcPr>
          <w:p w14:paraId="2A56186E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57" w:type="dxa"/>
            <w:shd w:val="clear" w:color="auto" w:fill="auto"/>
          </w:tcPr>
          <w:p w14:paraId="43F4076E" w14:textId="77777777" w:rsidR="006B40E0" w:rsidRPr="00B56029" w:rsidRDefault="006B40E0" w:rsidP="0027442C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2126" w:type="dxa"/>
            <w:shd w:val="clear" w:color="auto" w:fill="auto"/>
          </w:tcPr>
          <w:p w14:paraId="03CDEE24" w14:textId="77777777" w:rsidR="006B40E0" w:rsidRPr="00B56029" w:rsidRDefault="006B40E0" w:rsidP="0027442C">
            <w:pPr>
              <w:shd w:val="clear" w:color="auto" w:fill="FFFFFF"/>
              <w:jc w:val="center"/>
              <w:rPr>
                <w:rFonts w:eastAsia="Calibri"/>
                <w:sz w:val="28"/>
                <w:szCs w:val="28"/>
              </w:rPr>
            </w:pPr>
            <w:r w:rsidRPr="00B56029">
              <w:rPr>
                <w:rFonts w:eastAsia="Calibri"/>
                <w:sz w:val="28"/>
                <w:szCs w:val="28"/>
              </w:rPr>
              <w:t>100 %</w:t>
            </w:r>
          </w:p>
        </w:tc>
      </w:tr>
    </w:tbl>
    <w:p w14:paraId="385A075F" w14:textId="77777777" w:rsidR="006B40E0" w:rsidRDefault="006B40E0" w:rsidP="006B40E0">
      <w:pPr>
        <w:ind w:firstLine="708"/>
        <w:jc w:val="both"/>
        <w:rPr>
          <w:color w:val="FF0000"/>
          <w:sz w:val="28"/>
          <w:szCs w:val="28"/>
        </w:rPr>
      </w:pPr>
    </w:p>
    <w:p w14:paraId="346138AE" w14:textId="77777777" w:rsidR="0025053C" w:rsidRDefault="0025053C" w:rsidP="006B40E0">
      <w:pPr>
        <w:ind w:firstLine="708"/>
        <w:jc w:val="both"/>
        <w:rPr>
          <w:color w:val="FF0000"/>
          <w:sz w:val="28"/>
          <w:szCs w:val="28"/>
        </w:rPr>
      </w:pPr>
    </w:p>
    <w:p w14:paraId="10C83E4F" w14:textId="77777777" w:rsidR="0025053C" w:rsidRPr="00B56029" w:rsidRDefault="0025053C" w:rsidP="006B40E0">
      <w:pPr>
        <w:ind w:firstLine="708"/>
        <w:jc w:val="both"/>
        <w:rPr>
          <w:color w:val="FF0000"/>
          <w:sz w:val="28"/>
          <w:szCs w:val="28"/>
        </w:rPr>
      </w:pPr>
    </w:p>
    <w:p w14:paraId="70D98BB2" w14:textId="77777777" w:rsidR="006B40E0" w:rsidRPr="00637B5C" w:rsidRDefault="006B40E0" w:rsidP="006B40E0">
      <w:pPr>
        <w:jc w:val="both"/>
        <w:rPr>
          <w:sz w:val="26"/>
          <w:szCs w:val="26"/>
        </w:rPr>
      </w:pPr>
    </w:p>
    <w:p w14:paraId="1E57CB6F" w14:textId="77777777" w:rsidR="0025053C" w:rsidRPr="008421E9" w:rsidRDefault="0025053C" w:rsidP="0025053C">
      <w:pPr>
        <w:shd w:val="clear" w:color="auto" w:fill="FFFFFF"/>
        <w:tabs>
          <w:tab w:val="left" w:pos="8520"/>
        </w:tabs>
        <w:suppressAutoHyphens/>
        <w:jc w:val="center"/>
        <w:rPr>
          <w:sz w:val="28"/>
          <w:szCs w:val="28"/>
        </w:rPr>
      </w:pPr>
      <w:r w:rsidRPr="008421E9">
        <w:rPr>
          <w:b/>
          <w:sz w:val="28"/>
          <w:szCs w:val="28"/>
        </w:rPr>
        <w:t>ЛИСТ СОГЛАСОВАНИЯ</w:t>
      </w:r>
    </w:p>
    <w:p w14:paraId="696400F3" w14:textId="6D0B2108" w:rsidR="0025053C" w:rsidRPr="008421E9" w:rsidRDefault="0025053C" w:rsidP="0025053C">
      <w:pPr>
        <w:shd w:val="clear" w:color="auto" w:fill="FFFFFF"/>
        <w:tabs>
          <w:tab w:val="left" w:pos="8520"/>
        </w:tabs>
        <w:suppressAutoHyphens/>
        <w:jc w:val="center"/>
        <w:rPr>
          <w:sz w:val="28"/>
          <w:szCs w:val="28"/>
        </w:rPr>
      </w:pPr>
      <w:r w:rsidRPr="008421E9">
        <w:rPr>
          <w:sz w:val="28"/>
          <w:szCs w:val="28"/>
        </w:rPr>
        <w:t xml:space="preserve">к проекту – </w:t>
      </w:r>
      <w:r>
        <w:rPr>
          <w:sz w:val="28"/>
          <w:szCs w:val="28"/>
        </w:rPr>
        <w:t xml:space="preserve">постановления администрации </w:t>
      </w:r>
      <w:r w:rsidRPr="008421E9">
        <w:rPr>
          <w:sz w:val="28"/>
          <w:szCs w:val="28"/>
        </w:rPr>
        <w:t xml:space="preserve">городского поселения Барсово </w:t>
      </w:r>
      <w:r w:rsidRPr="008421E9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B56029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sz w:val="28"/>
          <w:szCs w:val="28"/>
        </w:rPr>
        <w:t>на 2025</w:t>
      </w:r>
      <w:r w:rsidRPr="00B56029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</w:p>
    <w:p w14:paraId="3C856BAE" w14:textId="77777777" w:rsidR="0025053C" w:rsidRPr="008421E9" w:rsidRDefault="0025053C" w:rsidP="0025053C">
      <w:pPr>
        <w:rPr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72"/>
        <w:gridCol w:w="3003"/>
        <w:gridCol w:w="2127"/>
        <w:gridCol w:w="1134"/>
        <w:gridCol w:w="1109"/>
      </w:tblGrid>
      <w:tr w:rsidR="0025053C" w:rsidRPr="008421E9" w14:paraId="0C7F1729" w14:textId="77777777" w:rsidTr="0025053C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C049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№ п/п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94B4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Наименование службы</w:t>
            </w:r>
          </w:p>
        </w:tc>
        <w:tc>
          <w:tcPr>
            <w:tcW w:w="3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B3E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Должность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3005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 xml:space="preserve">Ф.И.О. </w:t>
            </w:r>
          </w:p>
          <w:p w14:paraId="00100B75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подпись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409A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Дата визирования</w:t>
            </w:r>
          </w:p>
        </w:tc>
      </w:tr>
      <w:tr w:rsidR="0025053C" w:rsidRPr="008421E9" w14:paraId="157CCF34" w14:textId="77777777" w:rsidTr="0025053C">
        <w:trPr>
          <w:trHeight w:val="437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3E68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DA25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6DDE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AD4F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75B0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Дата вход.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713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Дата исход.</w:t>
            </w:r>
          </w:p>
        </w:tc>
      </w:tr>
      <w:tr w:rsidR="0025053C" w:rsidRPr="008421E9" w14:paraId="37AB9E13" w14:textId="77777777" w:rsidTr="0025053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E50E" w14:textId="2C137ED5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06A1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41F57" w14:textId="77777777" w:rsidR="0025053C" w:rsidRPr="008421E9" w:rsidRDefault="0025053C" w:rsidP="00020FA2">
            <w:pPr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Заместитель главы поселения по финансам и жизнеобеспечению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FFB6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</w:p>
          <w:p w14:paraId="407897F3" w14:textId="77777777" w:rsidR="0025053C" w:rsidRPr="008421E9" w:rsidRDefault="0025053C" w:rsidP="00020FA2">
            <w:pPr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В.С. Барабаш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0CE8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1300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</w:p>
        </w:tc>
      </w:tr>
      <w:tr w:rsidR="0025053C" w:rsidRPr="008421E9" w14:paraId="3C40E589" w14:textId="77777777" w:rsidTr="0025053C">
        <w:trPr>
          <w:trHeight w:val="1025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B31A" w14:textId="658B6FEE" w:rsidR="0025053C" w:rsidRPr="008421E9" w:rsidRDefault="0025053C" w:rsidP="0025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87F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Юридическая служба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C7FD" w14:textId="77777777" w:rsidR="0025053C" w:rsidRPr="008421E9" w:rsidRDefault="0025053C" w:rsidP="00020FA2">
            <w:pPr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>Начальник службы</w:t>
            </w:r>
          </w:p>
          <w:p w14:paraId="16FF0550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  <w:p w14:paraId="507B7DB7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  <w:p w14:paraId="2C92C367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0BCE" w14:textId="77777777" w:rsidR="0025053C" w:rsidRPr="008421E9" w:rsidRDefault="0025053C" w:rsidP="00020FA2">
            <w:pPr>
              <w:rPr>
                <w:sz w:val="28"/>
                <w:szCs w:val="28"/>
              </w:rPr>
            </w:pPr>
            <w:r w:rsidRPr="008421E9">
              <w:rPr>
                <w:sz w:val="28"/>
                <w:szCs w:val="28"/>
              </w:rPr>
              <w:t xml:space="preserve">В.А. </w:t>
            </w:r>
            <w:proofErr w:type="spellStart"/>
            <w:r w:rsidRPr="008421E9">
              <w:rPr>
                <w:sz w:val="28"/>
                <w:szCs w:val="28"/>
              </w:rPr>
              <w:t>Швырёва</w:t>
            </w:r>
            <w:proofErr w:type="spellEnd"/>
            <w:r w:rsidRPr="008421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8F3" w14:textId="77777777" w:rsidR="0025053C" w:rsidRPr="008421E9" w:rsidRDefault="0025053C" w:rsidP="00020FA2">
            <w:pPr>
              <w:rPr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AE8C" w14:textId="77777777" w:rsidR="0025053C" w:rsidRPr="008421E9" w:rsidRDefault="0025053C" w:rsidP="00020FA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5374B46" w14:textId="77777777" w:rsidR="0025053C" w:rsidRPr="008421E9" w:rsidRDefault="0025053C" w:rsidP="0025053C">
      <w:pPr>
        <w:ind w:firstLine="540"/>
        <w:rPr>
          <w:sz w:val="28"/>
          <w:szCs w:val="28"/>
        </w:rPr>
      </w:pPr>
    </w:p>
    <w:p w14:paraId="154FAA5A" w14:textId="77777777" w:rsidR="0025053C" w:rsidRPr="008421E9" w:rsidRDefault="0025053C" w:rsidP="0025053C">
      <w:pPr>
        <w:rPr>
          <w:sz w:val="26"/>
          <w:szCs w:val="26"/>
        </w:rPr>
      </w:pPr>
      <w:r w:rsidRPr="008421E9">
        <w:rPr>
          <w:sz w:val="26"/>
          <w:szCs w:val="26"/>
        </w:rPr>
        <w:t>Подготовил проект:</w:t>
      </w:r>
    </w:p>
    <w:p w14:paraId="2C470415" w14:textId="77777777" w:rsidR="0025053C" w:rsidRPr="008421E9" w:rsidRDefault="0025053C" w:rsidP="0025053C">
      <w:pPr>
        <w:rPr>
          <w:sz w:val="26"/>
          <w:szCs w:val="26"/>
        </w:rPr>
      </w:pPr>
    </w:p>
    <w:p w14:paraId="3B7454BF" w14:textId="3FB24080" w:rsidR="0025053C" w:rsidRDefault="0025053C" w:rsidP="0025053C">
      <w:pPr>
        <w:rPr>
          <w:sz w:val="26"/>
          <w:szCs w:val="26"/>
        </w:rPr>
      </w:pPr>
      <w:r w:rsidRPr="008421E9">
        <w:rPr>
          <w:sz w:val="26"/>
          <w:szCs w:val="26"/>
        </w:rPr>
        <w:t>_____________</w:t>
      </w:r>
      <w:r>
        <w:rPr>
          <w:sz w:val="26"/>
          <w:szCs w:val="26"/>
        </w:rPr>
        <w:t>М</w:t>
      </w:r>
      <w:r w:rsidRPr="008421E9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Pr="008421E9">
        <w:rPr>
          <w:sz w:val="26"/>
          <w:szCs w:val="26"/>
        </w:rPr>
        <w:t xml:space="preserve">. </w:t>
      </w:r>
      <w:r>
        <w:rPr>
          <w:sz w:val="26"/>
          <w:szCs w:val="26"/>
        </w:rPr>
        <w:t>Бажитова</w:t>
      </w:r>
      <w:r w:rsidRPr="008421E9">
        <w:rPr>
          <w:sz w:val="26"/>
          <w:szCs w:val="26"/>
        </w:rPr>
        <w:t xml:space="preserve">, </w:t>
      </w:r>
      <w:r>
        <w:rPr>
          <w:sz w:val="26"/>
          <w:szCs w:val="26"/>
        </w:rPr>
        <w:t>начальник финансово-экономического отдела</w:t>
      </w:r>
    </w:p>
    <w:p w14:paraId="162198B3" w14:textId="77777777" w:rsidR="006B40E0" w:rsidRDefault="006B40E0" w:rsidP="00F624D8">
      <w:pPr>
        <w:jc w:val="both"/>
        <w:rPr>
          <w:sz w:val="28"/>
          <w:szCs w:val="28"/>
        </w:rPr>
      </w:pPr>
    </w:p>
    <w:p w14:paraId="75D2589A" w14:textId="77777777" w:rsidR="000D5B98" w:rsidRDefault="000D5B98" w:rsidP="00F624D8">
      <w:pPr>
        <w:jc w:val="both"/>
        <w:rPr>
          <w:sz w:val="28"/>
          <w:szCs w:val="28"/>
        </w:rPr>
      </w:pPr>
    </w:p>
    <w:p w14:paraId="219E0F99" w14:textId="77777777" w:rsidR="000D5B98" w:rsidRDefault="000D5B98" w:rsidP="00F624D8">
      <w:pPr>
        <w:jc w:val="both"/>
        <w:rPr>
          <w:sz w:val="28"/>
          <w:szCs w:val="28"/>
        </w:rPr>
      </w:pPr>
    </w:p>
    <w:p w14:paraId="47C9199A" w14:textId="77777777" w:rsidR="000D5B98" w:rsidRDefault="000D5B98" w:rsidP="00F624D8">
      <w:pPr>
        <w:jc w:val="both"/>
        <w:rPr>
          <w:sz w:val="28"/>
          <w:szCs w:val="28"/>
        </w:rPr>
      </w:pPr>
    </w:p>
    <w:p w14:paraId="08E80B8E" w14:textId="77777777" w:rsidR="000D5B98" w:rsidRDefault="000D5B98" w:rsidP="00F624D8">
      <w:pPr>
        <w:jc w:val="both"/>
        <w:rPr>
          <w:sz w:val="28"/>
          <w:szCs w:val="28"/>
        </w:rPr>
      </w:pPr>
    </w:p>
    <w:p w14:paraId="67DE7A43" w14:textId="5D053BB9" w:rsidR="00F94BB3" w:rsidRDefault="00F94BB3" w:rsidP="003049C1">
      <w:pPr>
        <w:ind w:left="5664"/>
        <w:jc w:val="both"/>
      </w:pPr>
    </w:p>
    <w:p w14:paraId="76331737" w14:textId="77777777" w:rsidR="00E372FC" w:rsidRDefault="00E372FC" w:rsidP="003049C1">
      <w:pPr>
        <w:ind w:left="5664"/>
        <w:jc w:val="both"/>
      </w:pPr>
    </w:p>
    <w:sectPr w:rsidR="00E372FC" w:rsidSect="00F21DC8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94C"/>
    <w:multiLevelType w:val="hybridMultilevel"/>
    <w:tmpl w:val="3CC6DD96"/>
    <w:lvl w:ilvl="0" w:tplc="44BAEB02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262193"/>
    <w:multiLevelType w:val="hybridMultilevel"/>
    <w:tmpl w:val="F13052B8"/>
    <w:lvl w:ilvl="0" w:tplc="A99E7E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231"/>
    <w:rsid w:val="00004260"/>
    <w:rsid w:val="00013C63"/>
    <w:rsid w:val="00061355"/>
    <w:rsid w:val="00097D94"/>
    <w:rsid w:val="000A5437"/>
    <w:rsid w:val="000D5B98"/>
    <w:rsid w:val="000E5D60"/>
    <w:rsid w:val="001057C7"/>
    <w:rsid w:val="00122182"/>
    <w:rsid w:val="00126B06"/>
    <w:rsid w:val="00135FF0"/>
    <w:rsid w:val="00164680"/>
    <w:rsid w:val="00192330"/>
    <w:rsid w:val="001B6947"/>
    <w:rsid w:val="001C72EB"/>
    <w:rsid w:val="001F0225"/>
    <w:rsid w:val="0020546E"/>
    <w:rsid w:val="0025053C"/>
    <w:rsid w:val="002A1BCE"/>
    <w:rsid w:val="002A758B"/>
    <w:rsid w:val="002B6C94"/>
    <w:rsid w:val="002C194D"/>
    <w:rsid w:val="002D4150"/>
    <w:rsid w:val="002E679B"/>
    <w:rsid w:val="00302D41"/>
    <w:rsid w:val="00303320"/>
    <w:rsid w:val="003049C1"/>
    <w:rsid w:val="00314910"/>
    <w:rsid w:val="00324D72"/>
    <w:rsid w:val="00333C62"/>
    <w:rsid w:val="003B0D48"/>
    <w:rsid w:val="003B60D2"/>
    <w:rsid w:val="003F0E6E"/>
    <w:rsid w:val="0040326F"/>
    <w:rsid w:val="004158E1"/>
    <w:rsid w:val="0042556F"/>
    <w:rsid w:val="00461CA2"/>
    <w:rsid w:val="004721C3"/>
    <w:rsid w:val="004766DF"/>
    <w:rsid w:val="004951B3"/>
    <w:rsid w:val="004B6939"/>
    <w:rsid w:val="004C2D2A"/>
    <w:rsid w:val="004F1C1E"/>
    <w:rsid w:val="0056586F"/>
    <w:rsid w:val="005734FF"/>
    <w:rsid w:val="0057723B"/>
    <w:rsid w:val="005B0017"/>
    <w:rsid w:val="005C197F"/>
    <w:rsid w:val="00616594"/>
    <w:rsid w:val="006173BB"/>
    <w:rsid w:val="0065100F"/>
    <w:rsid w:val="00685BF1"/>
    <w:rsid w:val="006B40E0"/>
    <w:rsid w:val="006D1DA7"/>
    <w:rsid w:val="006D1E97"/>
    <w:rsid w:val="006D40ED"/>
    <w:rsid w:val="007247C3"/>
    <w:rsid w:val="00727B63"/>
    <w:rsid w:val="007368FB"/>
    <w:rsid w:val="00791341"/>
    <w:rsid w:val="007A378C"/>
    <w:rsid w:val="007C2A4C"/>
    <w:rsid w:val="008060F0"/>
    <w:rsid w:val="008177F3"/>
    <w:rsid w:val="008315CD"/>
    <w:rsid w:val="00834888"/>
    <w:rsid w:val="008571EA"/>
    <w:rsid w:val="008617E9"/>
    <w:rsid w:val="008C2B99"/>
    <w:rsid w:val="008C5D40"/>
    <w:rsid w:val="008E1DC1"/>
    <w:rsid w:val="008E25D5"/>
    <w:rsid w:val="00906968"/>
    <w:rsid w:val="00923F93"/>
    <w:rsid w:val="00933BFD"/>
    <w:rsid w:val="00953EA4"/>
    <w:rsid w:val="009617C6"/>
    <w:rsid w:val="009906D9"/>
    <w:rsid w:val="009A0E80"/>
    <w:rsid w:val="009B37BF"/>
    <w:rsid w:val="009E7270"/>
    <w:rsid w:val="00A03494"/>
    <w:rsid w:val="00A1338A"/>
    <w:rsid w:val="00A20A88"/>
    <w:rsid w:val="00A246A2"/>
    <w:rsid w:val="00A37B89"/>
    <w:rsid w:val="00A6179E"/>
    <w:rsid w:val="00A91A43"/>
    <w:rsid w:val="00AC483B"/>
    <w:rsid w:val="00AD13DE"/>
    <w:rsid w:val="00AE0122"/>
    <w:rsid w:val="00AF4CC1"/>
    <w:rsid w:val="00B0158C"/>
    <w:rsid w:val="00B20F32"/>
    <w:rsid w:val="00B2329B"/>
    <w:rsid w:val="00B32E5C"/>
    <w:rsid w:val="00B56029"/>
    <w:rsid w:val="00B57532"/>
    <w:rsid w:val="00B631FB"/>
    <w:rsid w:val="00B7153F"/>
    <w:rsid w:val="00B75D26"/>
    <w:rsid w:val="00BA249A"/>
    <w:rsid w:val="00BC41DD"/>
    <w:rsid w:val="00BD5176"/>
    <w:rsid w:val="00BD5FAB"/>
    <w:rsid w:val="00BE1231"/>
    <w:rsid w:val="00BE20CC"/>
    <w:rsid w:val="00C361FC"/>
    <w:rsid w:val="00C56833"/>
    <w:rsid w:val="00CA562E"/>
    <w:rsid w:val="00CA6A5A"/>
    <w:rsid w:val="00CB0B49"/>
    <w:rsid w:val="00CC7721"/>
    <w:rsid w:val="00CE4630"/>
    <w:rsid w:val="00CF4D81"/>
    <w:rsid w:val="00D03409"/>
    <w:rsid w:val="00D31953"/>
    <w:rsid w:val="00DA45D2"/>
    <w:rsid w:val="00DA5D86"/>
    <w:rsid w:val="00DD460E"/>
    <w:rsid w:val="00E100B4"/>
    <w:rsid w:val="00E17678"/>
    <w:rsid w:val="00E372FC"/>
    <w:rsid w:val="00E60D87"/>
    <w:rsid w:val="00E705E2"/>
    <w:rsid w:val="00E75FF8"/>
    <w:rsid w:val="00EA1D23"/>
    <w:rsid w:val="00EC2806"/>
    <w:rsid w:val="00EC7F3A"/>
    <w:rsid w:val="00ED3689"/>
    <w:rsid w:val="00EF0C15"/>
    <w:rsid w:val="00F0706E"/>
    <w:rsid w:val="00F21DC8"/>
    <w:rsid w:val="00F25EA0"/>
    <w:rsid w:val="00F47E93"/>
    <w:rsid w:val="00F56BEE"/>
    <w:rsid w:val="00F624D8"/>
    <w:rsid w:val="00F94BB3"/>
    <w:rsid w:val="00FC3568"/>
    <w:rsid w:val="00FC4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A23"/>
  <w15:docId w15:val="{7F6773D9-031E-40E4-893E-0798AEF4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E12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E123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BE123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E1231"/>
    <w:pPr>
      <w:ind w:left="720"/>
      <w:contextualSpacing/>
    </w:pPr>
  </w:style>
  <w:style w:type="paragraph" w:customStyle="1" w:styleId="ConsPlusNormal">
    <w:name w:val="ConsPlusNormal"/>
    <w:rsid w:val="00BE1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BE1231"/>
    <w:pPr>
      <w:spacing w:before="75" w:after="75"/>
      <w:ind w:firstLine="300"/>
      <w:jc w:val="both"/>
    </w:pPr>
    <w:rPr>
      <w:rFonts w:ascii="Arial" w:eastAsia="Calibri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19233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47E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4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4D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5B0017"/>
    <w:pPr>
      <w:spacing w:after="120" w:line="480" w:lineRule="auto"/>
    </w:pPr>
    <w:rPr>
      <w:color w:val="434343"/>
      <w:spacing w:val="1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B0017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Барчан Наталья Александровна</dc:creator>
  <cp:lastModifiedBy>Professional</cp:lastModifiedBy>
  <cp:revision>2</cp:revision>
  <cp:lastPrinted>2024-09-27T11:33:00Z</cp:lastPrinted>
  <dcterms:created xsi:type="dcterms:W3CDTF">2024-09-30T07:58:00Z</dcterms:created>
  <dcterms:modified xsi:type="dcterms:W3CDTF">2024-09-30T07:58:00Z</dcterms:modified>
</cp:coreProperties>
</file>