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ABAE7B" w14:textId="77777777" w:rsidR="00403BD0" w:rsidRDefault="00403BD0" w:rsidP="00403BD0">
      <w:pPr>
        <w:shd w:val="clear" w:color="auto" w:fill="FFFFFF"/>
        <w:tabs>
          <w:tab w:val="left" w:pos="8520"/>
        </w:tabs>
        <w:ind w:right="21"/>
        <w:jc w:val="center"/>
        <w:rPr>
          <w:rFonts w:ascii="Calibri" w:eastAsia="Calibri" w:hAnsi="Calibri"/>
          <w:sz w:val="28"/>
          <w:szCs w:val="28"/>
          <w:lang w:val="ru-RU" w:eastAsia="en-US"/>
        </w:rPr>
      </w:pPr>
      <w:r>
        <w:rPr>
          <w:rFonts w:ascii="Calibri" w:eastAsia="Calibri" w:hAnsi="Calibri"/>
          <w:noProof/>
          <w:sz w:val="22"/>
          <w:szCs w:val="22"/>
          <w:lang w:val="ru-RU"/>
        </w:rPr>
        <w:drawing>
          <wp:inline distT="0" distB="0" distL="0" distR="0" wp14:anchorId="49CC43CB" wp14:editId="3C51A26E">
            <wp:extent cx="561975" cy="742950"/>
            <wp:effectExtent l="19050" t="0" r="9525" b="0"/>
            <wp:docPr id="1" name="Рисунок 1" descr="Описание: 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516041" w14:textId="77777777" w:rsidR="00E37607" w:rsidRPr="00F44633" w:rsidRDefault="00403BD0" w:rsidP="00403BD0">
      <w:pPr>
        <w:shd w:val="clear" w:color="auto" w:fill="FFFFFF"/>
        <w:tabs>
          <w:tab w:val="left" w:pos="8520"/>
        </w:tabs>
        <w:ind w:right="21"/>
        <w:rPr>
          <w:rFonts w:ascii="Calibri" w:eastAsia="Calibri" w:hAnsi="Calibri"/>
          <w:sz w:val="28"/>
          <w:szCs w:val="28"/>
          <w:lang w:val="ru-RU" w:eastAsia="en-US"/>
        </w:rPr>
      </w:pPr>
      <w:r>
        <w:rPr>
          <w:rFonts w:ascii="Calibri" w:eastAsia="Calibri" w:hAnsi="Calibri"/>
          <w:sz w:val="28"/>
          <w:szCs w:val="28"/>
          <w:lang w:val="ru-RU" w:eastAsia="en-US"/>
        </w:rPr>
        <w:t xml:space="preserve">                                                 </w:t>
      </w:r>
      <w:r w:rsidR="00E37607" w:rsidRPr="00E37607">
        <w:rPr>
          <w:rFonts w:eastAsia="Calibri"/>
          <w:b/>
          <w:sz w:val="28"/>
          <w:szCs w:val="28"/>
          <w:lang w:val="ru-RU" w:eastAsia="en-US"/>
        </w:rPr>
        <w:t>АДМИНИСТРАЦИЯ</w:t>
      </w:r>
    </w:p>
    <w:p w14:paraId="75E66099" w14:textId="77777777" w:rsidR="00E37607" w:rsidRPr="00E37607" w:rsidRDefault="00E37607" w:rsidP="00E37607">
      <w:pPr>
        <w:shd w:val="clear" w:color="auto" w:fill="FFFFFF"/>
        <w:tabs>
          <w:tab w:val="left" w:pos="8520"/>
        </w:tabs>
        <w:ind w:right="23"/>
        <w:jc w:val="center"/>
        <w:rPr>
          <w:rFonts w:eastAsia="Calibri"/>
          <w:b/>
          <w:sz w:val="28"/>
          <w:szCs w:val="28"/>
          <w:lang w:val="ru-RU" w:eastAsia="en-US"/>
        </w:rPr>
      </w:pPr>
      <w:r w:rsidRPr="00E37607">
        <w:rPr>
          <w:rFonts w:eastAsia="Calibri"/>
          <w:b/>
          <w:sz w:val="28"/>
          <w:szCs w:val="28"/>
          <w:lang w:val="ru-RU" w:eastAsia="en-US"/>
        </w:rPr>
        <w:t>ГОРОДСКОГО ПОСЕЛЕНИЯ БАРСОВО</w:t>
      </w:r>
    </w:p>
    <w:p w14:paraId="2214B642" w14:textId="77777777" w:rsidR="00E37607" w:rsidRPr="00E37607" w:rsidRDefault="00E37607" w:rsidP="00E37607">
      <w:pPr>
        <w:shd w:val="clear" w:color="auto" w:fill="FFFFFF"/>
        <w:tabs>
          <w:tab w:val="left" w:pos="8520"/>
        </w:tabs>
        <w:ind w:right="23"/>
        <w:jc w:val="center"/>
        <w:rPr>
          <w:rFonts w:eastAsia="Calibri"/>
          <w:sz w:val="28"/>
          <w:szCs w:val="28"/>
          <w:lang w:val="ru-RU" w:eastAsia="en-US"/>
        </w:rPr>
      </w:pPr>
      <w:r w:rsidRPr="00E37607">
        <w:rPr>
          <w:rFonts w:eastAsia="Calibri"/>
          <w:sz w:val="28"/>
          <w:szCs w:val="28"/>
          <w:lang w:val="ru-RU" w:eastAsia="en-US"/>
        </w:rPr>
        <w:t>Сургутского района</w:t>
      </w:r>
    </w:p>
    <w:p w14:paraId="0FA0D261" w14:textId="77777777" w:rsidR="00E37607" w:rsidRPr="00347AC6" w:rsidRDefault="00E37607" w:rsidP="00E37607">
      <w:pPr>
        <w:shd w:val="clear" w:color="auto" w:fill="FFFFFF"/>
        <w:tabs>
          <w:tab w:val="left" w:pos="8520"/>
        </w:tabs>
        <w:ind w:right="23"/>
        <w:jc w:val="center"/>
        <w:rPr>
          <w:rFonts w:eastAsia="Calibri"/>
          <w:sz w:val="28"/>
          <w:szCs w:val="28"/>
          <w:lang w:val="ru-RU" w:eastAsia="en-US"/>
        </w:rPr>
      </w:pPr>
      <w:r w:rsidRPr="00347AC6">
        <w:rPr>
          <w:rFonts w:eastAsia="Calibri"/>
          <w:sz w:val="28"/>
          <w:szCs w:val="28"/>
          <w:lang w:val="ru-RU" w:eastAsia="en-US"/>
        </w:rPr>
        <w:t>Ханты-Мансийского автономного округа-Югры</w:t>
      </w:r>
    </w:p>
    <w:p w14:paraId="27B382E5" w14:textId="77777777" w:rsidR="00E37607" w:rsidRPr="00596C8F" w:rsidRDefault="00E37607" w:rsidP="00E37607">
      <w:pPr>
        <w:shd w:val="clear" w:color="auto" w:fill="FFFFFF"/>
        <w:tabs>
          <w:tab w:val="left" w:pos="8520"/>
        </w:tabs>
        <w:ind w:right="23"/>
        <w:jc w:val="center"/>
        <w:rPr>
          <w:rFonts w:eastAsia="Calibri"/>
          <w:sz w:val="28"/>
          <w:szCs w:val="28"/>
          <w:lang w:val="ru-RU" w:eastAsia="en-US"/>
        </w:rPr>
      </w:pPr>
    </w:p>
    <w:p w14:paraId="2CB152C0" w14:textId="77777777" w:rsidR="00E37607" w:rsidRDefault="004E6780" w:rsidP="00E37607">
      <w:pPr>
        <w:pStyle w:val="a5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</w:p>
    <w:p w14:paraId="29C05523" w14:textId="77777777" w:rsidR="00E37607" w:rsidRPr="005A0BAA" w:rsidRDefault="00E37607" w:rsidP="00E37607">
      <w:pPr>
        <w:pStyle w:val="ConsPlusTitle"/>
        <w:widowControl/>
        <w:jc w:val="both"/>
        <w:rPr>
          <w:b w:val="0"/>
          <w:bCs w:val="0"/>
        </w:rPr>
      </w:pPr>
    </w:p>
    <w:p w14:paraId="528EDAD5" w14:textId="22BC17C0" w:rsidR="00E37607" w:rsidRPr="00E37607" w:rsidRDefault="00F44633" w:rsidP="00E37607">
      <w:pPr>
        <w:pStyle w:val="ConsPlusTitle"/>
        <w:widowControl/>
        <w:jc w:val="both"/>
        <w:rPr>
          <w:b w:val="0"/>
          <w:bCs w:val="0"/>
        </w:rPr>
      </w:pPr>
      <w:r>
        <w:rPr>
          <w:b w:val="0"/>
          <w:bCs w:val="0"/>
        </w:rPr>
        <w:t>«</w:t>
      </w:r>
      <w:r w:rsidR="00587B6C">
        <w:rPr>
          <w:b w:val="0"/>
          <w:bCs w:val="0"/>
        </w:rPr>
        <w:t>27</w:t>
      </w:r>
      <w:r w:rsidR="00E37607" w:rsidRPr="00E37607">
        <w:rPr>
          <w:b w:val="0"/>
          <w:bCs w:val="0"/>
        </w:rPr>
        <w:t xml:space="preserve">» </w:t>
      </w:r>
      <w:r w:rsidR="006B3331">
        <w:rPr>
          <w:b w:val="0"/>
          <w:bCs w:val="0"/>
        </w:rPr>
        <w:t>дека</w:t>
      </w:r>
      <w:r>
        <w:rPr>
          <w:b w:val="0"/>
          <w:bCs w:val="0"/>
        </w:rPr>
        <w:t>бря</w:t>
      </w:r>
      <w:r w:rsidR="00E37607" w:rsidRPr="00E37607">
        <w:rPr>
          <w:b w:val="0"/>
          <w:bCs w:val="0"/>
        </w:rPr>
        <w:t xml:space="preserve"> 202</w:t>
      </w:r>
      <w:r w:rsidR="00802F9D">
        <w:rPr>
          <w:b w:val="0"/>
          <w:bCs w:val="0"/>
        </w:rPr>
        <w:t>4</w:t>
      </w:r>
      <w:r w:rsidR="00E37607" w:rsidRPr="00E37607">
        <w:rPr>
          <w:b w:val="0"/>
          <w:bCs w:val="0"/>
        </w:rPr>
        <w:t xml:space="preserve"> года                                                                       </w:t>
      </w:r>
      <w:r>
        <w:rPr>
          <w:b w:val="0"/>
          <w:bCs w:val="0"/>
        </w:rPr>
        <w:t xml:space="preserve">    </w:t>
      </w:r>
      <w:r w:rsidR="00587B6C">
        <w:rPr>
          <w:b w:val="0"/>
          <w:bCs w:val="0"/>
        </w:rPr>
        <w:t xml:space="preserve">    </w:t>
      </w:r>
      <w:r>
        <w:rPr>
          <w:b w:val="0"/>
          <w:bCs w:val="0"/>
        </w:rPr>
        <w:t xml:space="preserve"> </w:t>
      </w:r>
      <w:r w:rsidR="00403BD0">
        <w:rPr>
          <w:b w:val="0"/>
          <w:bCs w:val="0"/>
        </w:rPr>
        <w:t xml:space="preserve"> </w:t>
      </w:r>
      <w:r w:rsidR="00E37607" w:rsidRPr="00E37607">
        <w:rPr>
          <w:b w:val="0"/>
          <w:bCs w:val="0"/>
        </w:rPr>
        <w:t xml:space="preserve">№ </w:t>
      </w:r>
      <w:r w:rsidR="00587B6C">
        <w:rPr>
          <w:b w:val="0"/>
          <w:bCs w:val="0"/>
        </w:rPr>
        <w:t>470</w:t>
      </w:r>
    </w:p>
    <w:p w14:paraId="4D6E0348" w14:textId="77777777" w:rsidR="00E37607" w:rsidRPr="00E37607" w:rsidRDefault="00E37607" w:rsidP="00E37607">
      <w:pPr>
        <w:pStyle w:val="ConsPlusTitle"/>
        <w:widowControl/>
        <w:jc w:val="both"/>
        <w:rPr>
          <w:b w:val="0"/>
          <w:bCs w:val="0"/>
        </w:rPr>
      </w:pPr>
      <w:r w:rsidRPr="00E37607">
        <w:rPr>
          <w:b w:val="0"/>
          <w:bCs w:val="0"/>
        </w:rPr>
        <w:t>п.г.т. Барсово</w:t>
      </w:r>
    </w:p>
    <w:p w14:paraId="1080BC33" w14:textId="77777777" w:rsidR="00E37607" w:rsidRPr="00E37607" w:rsidRDefault="00E37607" w:rsidP="00E37607">
      <w:pPr>
        <w:rPr>
          <w:sz w:val="28"/>
          <w:szCs w:val="28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639"/>
      </w:tblGrid>
      <w:tr w:rsidR="00347AC6" w:rsidRPr="00587B6C" w14:paraId="03BA1DD4" w14:textId="77777777" w:rsidTr="00347AC6">
        <w:tc>
          <w:tcPr>
            <w:tcW w:w="4813" w:type="dxa"/>
          </w:tcPr>
          <w:p w14:paraId="35C0983E" w14:textId="77777777" w:rsidR="00347AC6" w:rsidRDefault="00403BD0" w:rsidP="00403BD0">
            <w:pPr>
              <w:jc w:val="both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О передаче  </w:t>
            </w:r>
            <w:r w:rsidR="00802F9D">
              <w:rPr>
                <w:sz w:val="28"/>
                <w:szCs w:val="28"/>
                <w:lang w:val="ru-RU"/>
              </w:rPr>
              <w:t xml:space="preserve"> </w:t>
            </w:r>
            <w:r w:rsidRPr="00403BD0">
              <w:rPr>
                <w:sz w:val="28"/>
                <w:szCs w:val="28"/>
                <w:lang w:val="ru-RU"/>
              </w:rPr>
              <w:t xml:space="preserve">администрации городского поселения Барсово </w:t>
            </w:r>
            <w:r w:rsidR="00802F9D">
              <w:rPr>
                <w:sz w:val="28"/>
                <w:szCs w:val="28"/>
                <w:lang w:val="ru-RU"/>
              </w:rPr>
              <w:t>имущества, принадлежа</w:t>
            </w:r>
            <w:r>
              <w:rPr>
                <w:sz w:val="28"/>
                <w:szCs w:val="28"/>
                <w:lang w:val="ru-RU"/>
              </w:rPr>
              <w:t>щего на праве собственности муниципальному казенному учреждению спорта «Спортивный комплекс</w:t>
            </w:r>
            <w:r w:rsidR="00802F9D">
              <w:rPr>
                <w:sz w:val="28"/>
                <w:szCs w:val="28"/>
                <w:lang w:val="ru-RU"/>
              </w:rPr>
              <w:t xml:space="preserve"> «Барс</w:t>
            </w:r>
            <w:r w:rsidR="00906D3D">
              <w:rPr>
                <w:sz w:val="28"/>
                <w:szCs w:val="28"/>
                <w:lang w:val="ru-RU"/>
              </w:rPr>
              <w:t>»</w:t>
            </w:r>
            <w:r w:rsidR="00802F9D">
              <w:rPr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814" w:type="dxa"/>
          </w:tcPr>
          <w:p w14:paraId="389D4057" w14:textId="77777777" w:rsidR="00347AC6" w:rsidRDefault="00347AC6" w:rsidP="00E37607">
            <w:pPr>
              <w:autoSpaceDE w:val="0"/>
              <w:autoSpaceDN w:val="0"/>
              <w:adjustRightInd w:val="0"/>
              <w:outlineLvl w:val="0"/>
              <w:rPr>
                <w:bCs/>
                <w:sz w:val="28"/>
                <w:szCs w:val="28"/>
                <w:lang w:val="ru-RU"/>
              </w:rPr>
            </w:pPr>
          </w:p>
        </w:tc>
      </w:tr>
    </w:tbl>
    <w:p w14:paraId="161707CA" w14:textId="77777777" w:rsidR="00E37607" w:rsidRPr="00E37607" w:rsidRDefault="00E37607" w:rsidP="00E37607">
      <w:pPr>
        <w:spacing w:line="264" w:lineRule="auto"/>
        <w:rPr>
          <w:sz w:val="28"/>
          <w:szCs w:val="28"/>
          <w:lang w:val="ru-RU"/>
        </w:rPr>
      </w:pPr>
    </w:p>
    <w:p w14:paraId="0C928596" w14:textId="77777777" w:rsidR="0036152A" w:rsidRPr="00E37607" w:rsidRDefault="00E37607" w:rsidP="0036152A">
      <w:pPr>
        <w:jc w:val="both"/>
        <w:rPr>
          <w:sz w:val="28"/>
          <w:szCs w:val="28"/>
          <w:lang w:val="ru-RU"/>
        </w:rPr>
      </w:pPr>
      <w:r w:rsidRPr="00E37607">
        <w:rPr>
          <w:sz w:val="28"/>
          <w:szCs w:val="28"/>
          <w:lang w:val="ru-RU"/>
        </w:rPr>
        <w:t xml:space="preserve">       </w:t>
      </w:r>
      <w:r w:rsidR="0036152A" w:rsidRPr="00E37607">
        <w:rPr>
          <w:sz w:val="28"/>
          <w:szCs w:val="28"/>
          <w:lang w:val="ru-RU"/>
        </w:rPr>
        <w:t xml:space="preserve">       </w:t>
      </w:r>
      <w:r w:rsidR="0036152A" w:rsidRPr="00D55465">
        <w:rPr>
          <w:sz w:val="28"/>
          <w:szCs w:val="28"/>
          <w:lang w:val="ru-RU"/>
        </w:rPr>
        <w:t>В соответствии с Федеральными законами от 06.10.2003 №131- ФЗ «Об общих принципах организации местного самоуправления в Российской Федерации», от 26.07.2006 № 135–ФЗ «О защите конкуренции», решения Совета депутатов от 13.06.2024 № 53 «Об утверждении Положения о порядке управления и распоряжения имуществом, находящимся в муниципальной собственности городского поселения Барсово»</w:t>
      </w:r>
      <w:r w:rsidR="0036152A">
        <w:rPr>
          <w:sz w:val="28"/>
          <w:szCs w:val="28"/>
          <w:lang w:val="ru-RU"/>
        </w:rPr>
        <w:t>, в</w:t>
      </w:r>
      <w:r w:rsidR="0036152A" w:rsidRPr="00E37607">
        <w:rPr>
          <w:sz w:val="28"/>
          <w:szCs w:val="28"/>
          <w:lang w:val="ru-RU"/>
        </w:rPr>
        <w:t xml:space="preserve"> целях создания экономических условий, обеспечивающих повышение эффективности использования имущества, находящегося в муниципальной собственности администрации городского поселения Барсово:</w:t>
      </w:r>
    </w:p>
    <w:p w14:paraId="6C1B7D9E" w14:textId="77777777" w:rsidR="00E37607" w:rsidRPr="00E37607" w:rsidRDefault="007B74E3" w:rsidP="007B74E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2B1EC5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 xml:space="preserve">. </w:t>
      </w:r>
      <w:r w:rsidR="0036152A" w:rsidRPr="00E37607">
        <w:rPr>
          <w:sz w:val="28"/>
          <w:szCs w:val="28"/>
          <w:lang w:val="ru-RU"/>
        </w:rPr>
        <w:t>МКУ</w:t>
      </w:r>
      <w:r w:rsidR="0036152A">
        <w:rPr>
          <w:sz w:val="28"/>
          <w:szCs w:val="28"/>
          <w:lang w:val="ru-RU"/>
        </w:rPr>
        <w:t>С «</w:t>
      </w:r>
      <w:r w:rsidR="0036152A" w:rsidRPr="00E37607">
        <w:rPr>
          <w:sz w:val="28"/>
          <w:szCs w:val="28"/>
          <w:lang w:val="ru-RU"/>
        </w:rPr>
        <w:t>СК «Барс» передать на</w:t>
      </w:r>
      <w:r w:rsidR="0036152A">
        <w:rPr>
          <w:sz w:val="28"/>
          <w:szCs w:val="28"/>
          <w:lang w:val="ru-RU"/>
        </w:rPr>
        <w:t xml:space="preserve"> баланс администрации городского поселения Барсово (далее-администрация) муниципальное имущество,</w:t>
      </w:r>
      <w:r w:rsidR="0036152A" w:rsidRPr="00E37607">
        <w:rPr>
          <w:sz w:val="28"/>
          <w:szCs w:val="28"/>
          <w:lang w:val="ru-RU"/>
        </w:rPr>
        <w:t xml:space="preserve"> </w:t>
      </w:r>
      <w:r w:rsidR="0036152A">
        <w:rPr>
          <w:sz w:val="28"/>
          <w:szCs w:val="28"/>
          <w:lang w:val="ru-RU"/>
        </w:rPr>
        <w:t>указанное в Приложении к постановлению (далее Приложение).</w:t>
      </w:r>
    </w:p>
    <w:p w14:paraId="75AF0417" w14:textId="77777777" w:rsidR="00E37607" w:rsidRPr="00E37607" w:rsidRDefault="002B1EC5" w:rsidP="007B74E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2</w:t>
      </w:r>
      <w:r w:rsidR="007B74E3">
        <w:rPr>
          <w:sz w:val="28"/>
          <w:szCs w:val="28"/>
          <w:lang w:val="ru-RU"/>
        </w:rPr>
        <w:t>.</w:t>
      </w:r>
      <w:r w:rsidR="004124D1" w:rsidRPr="004124D1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Администрации </w:t>
      </w:r>
      <w:r w:rsidRPr="00E37607">
        <w:rPr>
          <w:sz w:val="28"/>
          <w:szCs w:val="28"/>
          <w:lang w:val="ru-RU"/>
        </w:rPr>
        <w:t>принять в установленном порядке вышеуказанное имущество в соответствии с нормами и требованиями действующего законодательства.</w:t>
      </w:r>
    </w:p>
    <w:p w14:paraId="563CE38F" w14:textId="77777777" w:rsidR="007B74E3" w:rsidRDefault="002B1EC5" w:rsidP="007B74E3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7B74E3">
        <w:rPr>
          <w:sz w:val="28"/>
          <w:szCs w:val="28"/>
          <w:lang w:val="ru-RU"/>
        </w:rPr>
        <w:t>. Администрации передать имущество согласно Приложению в М</w:t>
      </w:r>
      <w:r w:rsidR="00D81ADF">
        <w:rPr>
          <w:sz w:val="28"/>
          <w:szCs w:val="28"/>
          <w:lang w:val="ru-RU"/>
        </w:rPr>
        <w:t>униципальное казенное учреждение</w:t>
      </w:r>
      <w:r w:rsidR="007B74E3">
        <w:rPr>
          <w:sz w:val="28"/>
          <w:szCs w:val="28"/>
          <w:lang w:val="ru-RU"/>
        </w:rPr>
        <w:t xml:space="preserve"> «</w:t>
      </w:r>
      <w:r w:rsidR="00D81ADF">
        <w:rPr>
          <w:sz w:val="28"/>
          <w:szCs w:val="28"/>
          <w:lang w:val="ru-RU"/>
        </w:rPr>
        <w:t>Административно-хозяйственное управление</w:t>
      </w:r>
      <w:r w:rsidR="007B74E3">
        <w:rPr>
          <w:sz w:val="28"/>
          <w:szCs w:val="28"/>
          <w:lang w:val="ru-RU"/>
        </w:rPr>
        <w:t>»</w:t>
      </w:r>
      <w:r w:rsidR="00D81ADF">
        <w:rPr>
          <w:sz w:val="28"/>
          <w:szCs w:val="28"/>
          <w:lang w:val="ru-RU"/>
        </w:rPr>
        <w:t xml:space="preserve"> (далее МКУ «АХУ»)</w:t>
      </w:r>
      <w:r w:rsidR="007B74E3">
        <w:rPr>
          <w:sz w:val="28"/>
          <w:szCs w:val="28"/>
          <w:lang w:val="ru-RU"/>
        </w:rPr>
        <w:t>.</w:t>
      </w:r>
    </w:p>
    <w:p w14:paraId="78F2D2DE" w14:textId="77777777" w:rsidR="0036152A" w:rsidRDefault="00321BB1" w:rsidP="0036152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FE3AE2">
        <w:rPr>
          <w:sz w:val="28"/>
          <w:szCs w:val="28"/>
          <w:lang w:val="ru-RU"/>
        </w:rPr>
        <w:t xml:space="preserve">. </w:t>
      </w:r>
      <w:r w:rsidR="0036152A" w:rsidRPr="00D55465">
        <w:rPr>
          <w:sz w:val="28"/>
          <w:szCs w:val="28"/>
          <w:lang w:val="ru-RU"/>
        </w:rPr>
        <w:t>Бухгалтерии муниципального казенного учреждения «Административно – хозяйственное управление» внести соответствующие изменения согласно норм и требований действующего законодательства.</w:t>
      </w:r>
      <w:r w:rsidR="0036152A">
        <w:rPr>
          <w:sz w:val="28"/>
          <w:szCs w:val="28"/>
          <w:lang w:val="ru-RU"/>
        </w:rPr>
        <w:t xml:space="preserve"> </w:t>
      </w:r>
    </w:p>
    <w:p w14:paraId="16907A66" w14:textId="77777777" w:rsidR="0036152A" w:rsidRPr="00BB221B" w:rsidRDefault="0036152A" w:rsidP="0036152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5. </w:t>
      </w:r>
      <w:r w:rsidRPr="00BB221B">
        <w:rPr>
          <w:sz w:val="28"/>
          <w:szCs w:val="28"/>
          <w:lang w:val="ru-RU"/>
        </w:rPr>
        <w:t>Обнародовать настоящее постановление и разместить на официальном сайте органов местного самоуправления городского поселения Барсово</w:t>
      </w:r>
      <w:r w:rsidRPr="00BB221B">
        <w:rPr>
          <w:color w:val="282828"/>
          <w:sz w:val="28"/>
          <w:szCs w:val="28"/>
          <w:lang w:val="ru-RU"/>
        </w:rPr>
        <w:t>.</w:t>
      </w:r>
    </w:p>
    <w:p w14:paraId="3FB45653" w14:textId="77777777" w:rsidR="00E37607" w:rsidRPr="00E37607" w:rsidRDefault="0036152A" w:rsidP="0036152A">
      <w:pPr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FE3AE2">
        <w:rPr>
          <w:sz w:val="28"/>
          <w:szCs w:val="28"/>
          <w:lang w:val="ru-RU"/>
        </w:rPr>
        <w:t xml:space="preserve">. </w:t>
      </w:r>
      <w:r w:rsidR="00E37607" w:rsidRPr="00E37607">
        <w:rPr>
          <w:sz w:val="28"/>
          <w:szCs w:val="28"/>
          <w:lang w:val="ru-RU"/>
        </w:rPr>
        <w:t>Настоящее по</w:t>
      </w:r>
      <w:r w:rsidR="00336D0D">
        <w:rPr>
          <w:sz w:val="28"/>
          <w:szCs w:val="28"/>
          <w:lang w:val="ru-RU"/>
        </w:rPr>
        <w:t>становление вступает в силу с момента его подписания</w:t>
      </w:r>
      <w:r w:rsidR="00E37607" w:rsidRPr="00E37607">
        <w:rPr>
          <w:sz w:val="28"/>
          <w:szCs w:val="28"/>
          <w:lang w:val="ru-RU"/>
        </w:rPr>
        <w:t>.</w:t>
      </w:r>
    </w:p>
    <w:p w14:paraId="04607BA2" w14:textId="77777777" w:rsidR="00626117" w:rsidRPr="00BB221B" w:rsidRDefault="00626117" w:rsidP="0062611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36152A">
        <w:rPr>
          <w:sz w:val="28"/>
          <w:szCs w:val="28"/>
          <w:lang w:val="ru-RU"/>
        </w:rPr>
        <w:t>7</w:t>
      </w:r>
      <w:r w:rsidR="00FE3AE2">
        <w:rPr>
          <w:sz w:val="28"/>
          <w:szCs w:val="28"/>
          <w:lang w:val="ru-RU"/>
        </w:rPr>
        <w:t xml:space="preserve">. </w:t>
      </w:r>
      <w:r w:rsidRPr="00BB221B">
        <w:rPr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14:paraId="0473A24A" w14:textId="77777777" w:rsidR="00E37607" w:rsidRPr="00E37607" w:rsidRDefault="00E37607" w:rsidP="00FE3AE2">
      <w:pPr>
        <w:ind w:firstLine="567"/>
        <w:jc w:val="both"/>
        <w:rPr>
          <w:sz w:val="28"/>
          <w:szCs w:val="28"/>
          <w:lang w:val="ru-RU"/>
        </w:rPr>
      </w:pPr>
    </w:p>
    <w:p w14:paraId="63259958" w14:textId="77777777" w:rsidR="00403BD0" w:rsidRDefault="00403BD0" w:rsidP="00E37607">
      <w:pPr>
        <w:pStyle w:val="31"/>
        <w:spacing w:after="0" w:line="264" w:lineRule="auto"/>
        <w:rPr>
          <w:sz w:val="28"/>
          <w:szCs w:val="28"/>
        </w:rPr>
      </w:pPr>
    </w:p>
    <w:p w14:paraId="3478A21B" w14:textId="77777777" w:rsidR="00403BD0" w:rsidRDefault="00403BD0" w:rsidP="00E37607">
      <w:pPr>
        <w:pStyle w:val="31"/>
        <w:spacing w:after="0" w:line="264" w:lineRule="auto"/>
        <w:rPr>
          <w:sz w:val="28"/>
          <w:szCs w:val="28"/>
        </w:rPr>
      </w:pPr>
    </w:p>
    <w:p w14:paraId="12EFB72F" w14:textId="77777777" w:rsidR="00F55C83" w:rsidRPr="00BB221B" w:rsidRDefault="00F55C83" w:rsidP="00F55C83">
      <w:pPr>
        <w:jc w:val="both"/>
        <w:rPr>
          <w:sz w:val="28"/>
          <w:szCs w:val="28"/>
          <w:lang w:val="ru-RU"/>
        </w:rPr>
      </w:pPr>
      <w:r w:rsidRPr="00BB221B">
        <w:rPr>
          <w:sz w:val="28"/>
          <w:szCs w:val="28"/>
          <w:lang w:val="ru-RU"/>
        </w:rPr>
        <w:t xml:space="preserve">Заместитель главы по финансам </w:t>
      </w:r>
    </w:p>
    <w:p w14:paraId="11534398" w14:textId="77777777" w:rsidR="00F55C83" w:rsidRPr="00587B6C" w:rsidRDefault="00F55C83" w:rsidP="00F55C83">
      <w:pPr>
        <w:jc w:val="both"/>
        <w:rPr>
          <w:sz w:val="28"/>
          <w:szCs w:val="28"/>
          <w:lang w:val="ru-RU"/>
        </w:rPr>
      </w:pPr>
      <w:r w:rsidRPr="00BB221B">
        <w:rPr>
          <w:sz w:val="28"/>
          <w:szCs w:val="28"/>
          <w:lang w:val="ru-RU"/>
        </w:rPr>
        <w:t xml:space="preserve">и жизнеобеспечению                                                                      </w:t>
      </w:r>
      <w:r w:rsidRPr="00587B6C">
        <w:rPr>
          <w:sz w:val="28"/>
          <w:szCs w:val="28"/>
          <w:lang w:val="ru-RU"/>
        </w:rPr>
        <w:t>В.С. Барабаш</w:t>
      </w:r>
    </w:p>
    <w:p w14:paraId="4254D691" w14:textId="77777777" w:rsidR="00403BD0" w:rsidRDefault="00403BD0" w:rsidP="00403BD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  <w:lang w:val="ru-RU"/>
        </w:rPr>
      </w:pPr>
    </w:p>
    <w:p w14:paraId="7BE051FA" w14:textId="24E7D6B3" w:rsidR="00E37607" w:rsidRDefault="004124D1" w:rsidP="00587B6C">
      <w:pPr>
        <w:spacing w:after="160" w:line="259" w:lineRule="auto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br w:type="page"/>
      </w:r>
    </w:p>
    <w:p w14:paraId="5A9A88E3" w14:textId="77777777" w:rsidR="00347AC6" w:rsidRDefault="00347AC6" w:rsidP="00E37607">
      <w:pPr>
        <w:jc w:val="center"/>
        <w:rPr>
          <w:b/>
          <w:sz w:val="28"/>
          <w:szCs w:val="28"/>
          <w:lang w:val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47"/>
      </w:tblGrid>
      <w:tr w:rsidR="00347AC6" w:rsidRPr="00587B6C" w14:paraId="4AF804A6" w14:textId="77777777" w:rsidTr="00432658">
        <w:trPr>
          <w:trHeight w:val="538"/>
        </w:trPr>
        <w:tc>
          <w:tcPr>
            <w:tcW w:w="5098" w:type="dxa"/>
          </w:tcPr>
          <w:p w14:paraId="75824A0C" w14:textId="77777777" w:rsidR="00347AC6" w:rsidRDefault="00347AC6" w:rsidP="00347AC6">
            <w:pPr>
              <w:jc w:val="both"/>
              <w:rPr>
                <w:b/>
                <w:sz w:val="28"/>
                <w:szCs w:val="28"/>
                <w:lang w:val="ru-RU"/>
              </w:rPr>
            </w:pPr>
          </w:p>
        </w:tc>
        <w:tc>
          <w:tcPr>
            <w:tcW w:w="4247" w:type="dxa"/>
          </w:tcPr>
          <w:p w14:paraId="225FA98B" w14:textId="77777777" w:rsidR="00347AC6" w:rsidRPr="00432658" w:rsidRDefault="00347AC6" w:rsidP="00093B13">
            <w:pPr>
              <w:jc w:val="both"/>
              <w:rPr>
                <w:bCs/>
                <w:sz w:val="24"/>
                <w:szCs w:val="24"/>
                <w:lang w:val="ru-RU"/>
              </w:rPr>
            </w:pPr>
            <w:r w:rsidRPr="00432658">
              <w:rPr>
                <w:bCs/>
                <w:sz w:val="24"/>
                <w:szCs w:val="24"/>
                <w:lang w:val="ru-RU"/>
              </w:rPr>
              <w:t>Приложение</w:t>
            </w:r>
            <w:r w:rsidR="00093B13">
              <w:rPr>
                <w:bCs/>
                <w:sz w:val="24"/>
                <w:szCs w:val="24"/>
                <w:lang w:val="ru-RU"/>
              </w:rPr>
              <w:t xml:space="preserve"> </w:t>
            </w:r>
            <w:r w:rsidRPr="00432658">
              <w:rPr>
                <w:bCs/>
                <w:sz w:val="24"/>
                <w:szCs w:val="24"/>
                <w:lang w:val="ru-RU"/>
              </w:rPr>
              <w:t>к постановлению администрации городского поселения Барсово от «</w:t>
            </w:r>
            <w:r w:rsidR="00336D0D">
              <w:rPr>
                <w:bCs/>
                <w:sz w:val="24"/>
                <w:szCs w:val="24"/>
                <w:lang w:val="ru-RU"/>
              </w:rPr>
              <w:t xml:space="preserve">     </w:t>
            </w:r>
            <w:r w:rsidRPr="00432658">
              <w:rPr>
                <w:bCs/>
                <w:sz w:val="24"/>
                <w:szCs w:val="24"/>
                <w:lang w:val="ru-RU"/>
              </w:rPr>
              <w:t>»</w:t>
            </w:r>
            <w:r w:rsidR="00336D0D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093B13">
              <w:rPr>
                <w:bCs/>
                <w:sz w:val="24"/>
                <w:szCs w:val="24"/>
                <w:lang w:val="ru-RU"/>
              </w:rPr>
              <w:t>декаб</w:t>
            </w:r>
            <w:r w:rsidR="00336D0D">
              <w:rPr>
                <w:bCs/>
                <w:sz w:val="24"/>
                <w:szCs w:val="24"/>
                <w:lang w:val="ru-RU"/>
              </w:rPr>
              <w:t xml:space="preserve">ря </w:t>
            </w:r>
            <w:r w:rsidR="00094160">
              <w:rPr>
                <w:bCs/>
                <w:sz w:val="24"/>
                <w:szCs w:val="24"/>
                <w:lang w:val="ru-RU"/>
              </w:rPr>
              <w:t xml:space="preserve"> </w:t>
            </w:r>
            <w:r w:rsidR="00336D0D">
              <w:rPr>
                <w:bCs/>
                <w:sz w:val="24"/>
                <w:szCs w:val="24"/>
                <w:lang w:val="ru-RU"/>
              </w:rPr>
              <w:t>2024</w:t>
            </w:r>
            <w:r w:rsidRPr="00432658">
              <w:rPr>
                <w:bCs/>
                <w:sz w:val="24"/>
                <w:szCs w:val="24"/>
                <w:lang w:val="ru-RU"/>
              </w:rPr>
              <w:t xml:space="preserve"> г. №</w:t>
            </w:r>
            <w:r w:rsidR="00336D0D">
              <w:rPr>
                <w:bCs/>
                <w:sz w:val="24"/>
                <w:szCs w:val="24"/>
                <w:lang w:val="ru-RU"/>
              </w:rPr>
              <w:t xml:space="preserve">    </w:t>
            </w:r>
          </w:p>
        </w:tc>
      </w:tr>
    </w:tbl>
    <w:p w14:paraId="27D73544" w14:textId="77777777" w:rsidR="00347AC6" w:rsidRDefault="00347AC6" w:rsidP="00347AC6">
      <w:pPr>
        <w:jc w:val="both"/>
        <w:rPr>
          <w:b/>
          <w:sz w:val="28"/>
          <w:szCs w:val="28"/>
          <w:lang w:val="ru-RU"/>
        </w:rPr>
      </w:pPr>
    </w:p>
    <w:p w14:paraId="062326D5" w14:textId="77777777" w:rsidR="00347AC6" w:rsidRDefault="00347AC6" w:rsidP="00093B13">
      <w:pPr>
        <w:rPr>
          <w:b/>
          <w:sz w:val="28"/>
          <w:szCs w:val="28"/>
          <w:lang w:val="ru-RU"/>
        </w:rPr>
      </w:pPr>
    </w:p>
    <w:tbl>
      <w:tblPr>
        <w:tblStyle w:val="a6"/>
        <w:tblW w:w="9606" w:type="dxa"/>
        <w:tblLayout w:type="fixed"/>
        <w:tblLook w:val="04A0" w:firstRow="1" w:lastRow="0" w:firstColumn="1" w:lastColumn="0" w:noHBand="0" w:noVBand="1"/>
      </w:tblPr>
      <w:tblGrid>
        <w:gridCol w:w="582"/>
        <w:gridCol w:w="2361"/>
        <w:gridCol w:w="1701"/>
        <w:gridCol w:w="1418"/>
        <w:gridCol w:w="850"/>
        <w:gridCol w:w="1276"/>
        <w:gridCol w:w="1418"/>
      </w:tblGrid>
      <w:tr w:rsidR="00057B60" w:rsidRPr="0047643F" w14:paraId="0BCA061D" w14:textId="77777777" w:rsidTr="00764214">
        <w:tc>
          <w:tcPr>
            <w:tcW w:w="582" w:type="dxa"/>
          </w:tcPr>
          <w:p w14:paraId="0D95648A" w14:textId="77777777" w:rsidR="00057B60" w:rsidRPr="0047643F" w:rsidRDefault="00057B60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2361" w:type="dxa"/>
          </w:tcPr>
          <w:p w14:paraId="373ECD96" w14:textId="77777777" w:rsidR="00057B60" w:rsidRPr="0047643F" w:rsidRDefault="00057B60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1701" w:type="dxa"/>
          </w:tcPr>
          <w:p w14:paraId="7F61C9F5" w14:textId="77777777" w:rsidR="00057B60" w:rsidRPr="0047643F" w:rsidRDefault="00057B60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Инвентарный номер</w:t>
            </w:r>
          </w:p>
        </w:tc>
        <w:tc>
          <w:tcPr>
            <w:tcW w:w="1418" w:type="dxa"/>
          </w:tcPr>
          <w:p w14:paraId="658DAD5E" w14:textId="77777777" w:rsidR="00057B60" w:rsidRPr="0047643F" w:rsidRDefault="00057B60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Дата принятия к учету</w:t>
            </w:r>
          </w:p>
        </w:tc>
        <w:tc>
          <w:tcPr>
            <w:tcW w:w="850" w:type="dxa"/>
          </w:tcPr>
          <w:p w14:paraId="0740E89C" w14:textId="77777777" w:rsidR="00057B60" w:rsidRPr="009543FB" w:rsidRDefault="00057B60" w:rsidP="00764214">
            <w:pPr>
              <w:jc w:val="center"/>
              <w:rPr>
                <w:sz w:val="22"/>
                <w:szCs w:val="22"/>
                <w:lang w:val="ru-RU"/>
              </w:rPr>
            </w:pPr>
            <w:r w:rsidRPr="009543FB">
              <w:rPr>
                <w:sz w:val="22"/>
                <w:szCs w:val="22"/>
                <w:lang w:val="ru-RU"/>
              </w:rPr>
              <w:t>Коли-</w:t>
            </w:r>
            <w:proofErr w:type="spellStart"/>
            <w:r w:rsidRPr="009543FB">
              <w:rPr>
                <w:sz w:val="22"/>
                <w:szCs w:val="22"/>
                <w:lang w:val="ru-RU"/>
              </w:rPr>
              <w:t>чество</w:t>
            </w:r>
            <w:proofErr w:type="spellEnd"/>
          </w:p>
        </w:tc>
        <w:tc>
          <w:tcPr>
            <w:tcW w:w="1276" w:type="dxa"/>
          </w:tcPr>
          <w:p w14:paraId="60286D01" w14:textId="77777777" w:rsidR="00057B60" w:rsidRPr="0047643F" w:rsidRDefault="00057B60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Цена</w:t>
            </w:r>
          </w:p>
        </w:tc>
        <w:tc>
          <w:tcPr>
            <w:tcW w:w="1418" w:type="dxa"/>
          </w:tcPr>
          <w:p w14:paraId="09EAB262" w14:textId="77777777" w:rsidR="00057B60" w:rsidRPr="0047643F" w:rsidRDefault="00057B60" w:rsidP="007642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Стоимость</w:t>
            </w:r>
          </w:p>
        </w:tc>
      </w:tr>
      <w:tr w:rsidR="00057B60" w:rsidRPr="0047643F" w14:paraId="77F30336" w14:textId="77777777" w:rsidTr="00764214">
        <w:tc>
          <w:tcPr>
            <w:tcW w:w="582" w:type="dxa"/>
          </w:tcPr>
          <w:p w14:paraId="605935F7" w14:textId="77777777" w:rsidR="00057B60" w:rsidRPr="0047643F" w:rsidRDefault="00057B60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361" w:type="dxa"/>
          </w:tcPr>
          <w:p w14:paraId="59781DBE" w14:textId="77777777" w:rsidR="00057B60" w:rsidRPr="0047643F" w:rsidRDefault="00057B60" w:rsidP="00764214">
            <w:pPr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Удлинитель силовой розетки шнур 50м КГ 3х2,5 УК 50 с термозащитой IP 44</w:t>
            </w:r>
          </w:p>
        </w:tc>
        <w:tc>
          <w:tcPr>
            <w:tcW w:w="1701" w:type="dxa"/>
          </w:tcPr>
          <w:p w14:paraId="7019FA22" w14:textId="77777777" w:rsidR="00057B60" w:rsidRPr="0047643F" w:rsidRDefault="00057B60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110134000201</w:t>
            </w:r>
          </w:p>
        </w:tc>
        <w:tc>
          <w:tcPr>
            <w:tcW w:w="1418" w:type="dxa"/>
          </w:tcPr>
          <w:p w14:paraId="2F9DCAB6" w14:textId="77777777" w:rsidR="00057B60" w:rsidRPr="0047643F" w:rsidRDefault="00057B60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27.06.2019</w:t>
            </w:r>
          </w:p>
        </w:tc>
        <w:tc>
          <w:tcPr>
            <w:tcW w:w="850" w:type="dxa"/>
          </w:tcPr>
          <w:p w14:paraId="5376725F" w14:textId="77777777" w:rsidR="00057B60" w:rsidRPr="0047643F" w:rsidRDefault="00057B60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020E8094" w14:textId="77777777" w:rsidR="00057B60" w:rsidRPr="0047643F" w:rsidRDefault="00057B60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11 500,00</w:t>
            </w:r>
          </w:p>
        </w:tc>
        <w:tc>
          <w:tcPr>
            <w:tcW w:w="1418" w:type="dxa"/>
          </w:tcPr>
          <w:p w14:paraId="01676DFC" w14:textId="77777777" w:rsidR="00057B60" w:rsidRPr="0047643F" w:rsidRDefault="00057B60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11 500,00</w:t>
            </w:r>
          </w:p>
        </w:tc>
      </w:tr>
      <w:tr w:rsidR="00057B60" w:rsidRPr="0047643F" w14:paraId="352AD1D9" w14:textId="77777777" w:rsidTr="00764214">
        <w:tc>
          <w:tcPr>
            <w:tcW w:w="582" w:type="dxa"/>
          </w:tcPr>
          <w:p w14:paraId="40CF14F7" w14:textId="77777777" w:rsidR="00057B60" w:rsidRPr="0047643F" w:rsidRDefault="00057B60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361" w:type="dxa"/>
          </w:tcPr>
          <w:p w14:paraId="6364132E" w14:textId="77777777" w:rsidR="00057B60" w:rsidRPr="0047643F" w:rsidRDefault="00057B60" w:rsidP="00764214">
            <w:pPr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Лестница трехсекционная Новая Высота 3*17</w:t>
            </w:r>
          </w:p>
        </w:tc>
        <w:tc>
          <w:tcPr>
            <w:tcW w:w="1701" w:type="dxa"/>
          </w:tcPr>
          <w:p w14:paraId="1140C88B" w14:textId="77777777" w:rsidR="00057B60" w:rsidRPr="0047643F" w:rsidRDefault="00057B60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110136000034</w:t>
            </w:r>
          </w:p>
        </w:tc>
        <w:tc>
          <w:tcPr>
            <w:tcW w:w="1418" w:type="dxa"/>
          </w:tcPr>
          <w:p w14:paraId="7D5A477F" w14:textId="77777777" w:rsidR="00057B60" w:rsidRPr="0047643F" w:rsidRDefault="00057B60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21.12.2016</w:t>
            </w:r>
          </w:p>
        </w:tc>
        <w:tc>
          <w:tcPr>
            <w:tcW w:w="850" w:type="dxa"/>
          </w:tcPr>
          <w:p w14:paraId="0B75CC86" w14:textId="77777777" w:rsidR="00057B60" w:rsidRPr="0047643F" w:rsidRDefault="00057B60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4133EE0C" w14:textId="77777777" w:rsidR="00057B60" w:rsidRPr="0047643F" w:rsidRDefault="00057B60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22 850,00</w:t>
            </w:r>
          </w:p>
        </w:tc>
        <w:tc>
          <w:tcPr>
            <w:tcW w:w="1418" w:type="dxa"/>
          </w:tcPr>
          <w:p w14:paraId="00401323" w14:textId="77777777" w:rsidR="00057B60" w:rsidRPr="0047643F" w:rsidRDefault="00057B60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47643F">
              <w:rPr>
                <w:sz w:val="24"/>
                <w:szCs w:val="24"/>
                <w:lang w:val="ru-RU"/>
              </w:rPr>
              <w:t>22 850,00</w:t>
            </w:r>
          </w:p>
        </w:tc>
      </w:tr>
      <w:tr w:rsidR="00057B60" w:rsidRPr="007F1DD5" w14:paraId="6AE3C8CE" w14:textId="77777777" w:rsidTr="00764214">
        <w:tc>
          <w:tcPr>
            <w:tcW w:w="582" w:type="dxa"/>
          </w:tcPr>
          <w:p w14:paraId="46C14B26" w14:textId="77777777" w:rsidR="00057B60" w:rsidRPr="0047643F" w:rsidRDefault="00057B60" w:rsidP="00764214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2361" w:type="dxa"/>
          </w:tcPr>
          <w:p w14:paraId="006CC674" w14:textId="77777777" w:rsidR="00057B60" w:rsidRPr="0047643F" w:rsidRDefault="00057B60" w:rsidP="00764214">
            <w:pPr>
              <w:rPr>
                <w:sz w:val="24"/>
                <w:szCs w:val="24"/>
                <w:lang w:val="ru-RU"/>
              </w:rPr>
            </w:pPr>
            <w:r w:rsidRPr="007F1DD5">
              <w:rPr>
                <w:sz w:val="24"/>
                <w:szCs w:val="24"/>
                <w:lang w:val="ru-RU"/>
              </w:rPr>
              <w:t>Кресло Т-9950 АХSN (к</w:t>
            </w:r>
            <w:r>
              <w:rPr>
                <w:sz w:val="24"/>
                <w:szCs w:val="24"/>
                <w:lang w:val="ru-RU"/>
              </w:rPr>
              <w:t>ожа, хромированный каркас)</w:t>
            </w:r>
            <w:r>
              <w:rPr>
                <w:sz w:val="24"/>
                <w:szCs w:val="24"/>
                <w:lang w:val="ru-RU"/>
              </w:rPr>
              <w:tab/>
            </w:r>
            <w:r>
              <w:rPr>
                <w:sz w:val="24"/>
                <w:szCs w:val="24"/>
                <w:lang w:val="ru-RU"/>
              </w:rPr>
              <w:tab/>
            </w:r>
          </w:p>
        </w:tc>
        <w:tc>
          <w:tcPr>
            <w:tcW w:w="1701" w:type="dxa"/>
          </w:tcPr>
          <w:p w14:paraId="6805F4DA" w14:textId="77777777" w:rsidR="00057B60" w:rsidRPr="005503F5" w:rsidRDefault="00057B60" w:rsidP="00764214">
            <w:pPr>
              <w:jc w:val="both"/>
              <w:rPr>
                <w:sz w:val="24"/>
                <w:szCs w:val="24"/>
                <w:lang w:val="ru-RU"/>
              </w:rPr>
            </w:pPr>
            <w:r w:rsidRPr="005503F5">
              <w:rPr>
                <w:sz w:val="24"/>
                <w:szCs w:val="24"/>
                <w:lang w:val="ru-RU"/>
              </w:rPr>
              <w:t>СК00001007</w:t>
            </w:r>
          </w:p>
        </w:tc>
        <w:tc>
          <w:tcPr>
            <w:tcW w:w="1418" w:type="dxa"/>
          </w:tcPr>
          <w:p w14:paraId="478F4F8C" w14:textId="77777777" w:rsidR="00057B60" w:rsidRPr="0047643F" w:rsidRDefault="00057B60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5503F5">
              <w:rPr>
                <w:sz w:val="24"/>
                <w:szCs w:val="24"/>
                <w:lang w:val="ru-RU"/>
              </w:rPr>
              <w:t>24.12.2012</w:t>
            </w:r>
          </w:p>
        </w:tc>
        <w:tc>
          <w:tcPr>
            <w:tcW w:w="850" w:type="dxa"/>
          </w:tcPr>
          <w:p w14:paraId="5FEB98EE" w14:textId="77777777" w:rsidR="00057B60" w:rsidRPr="0047643F" w:rsidRDefault="00057B60" w:rsidP="00764214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</w:tcPr>
          <w:p w14:paraId="6C56D1F4" w14:textId="77777777" w:rsidR="00057B60" w:rsidRPr="0047643F" w:rsidRDefault="00057B60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5503F5">
              <w:rPr>
                <w:sz w:val="24"/>
                <w:szCs w:val="24"/>
                <w:lang w:val="ru-RU"/>
              </w:rPr>
              <w:t>11 290,00</w:t>
            </w:r>
          </w:p>
        </w:tc>
        <w:tc>
          <w:tcPr>
            <w:tcW w:w="1418" w:type="dxa"/>
          </w:tcPr>
          <w:p w14:paraId="59C16245" w14:textId="77777777" w:rsidR="00057B60" w:rsidRPr="0047643F" w:rsidRDefault="00057B60" w:rsidP="00764214">
            <w:pPr>
              <w:jc w:val="center"/>
              <w:rPr>
                <w:sz w:val="24"/>
                <w:szCs w:val="24"/>
                <w:lang w:val="ru-RU"/>
              </w:rPr>
            </w:pPr>
            <w:r w:rsidRPr="005503F5">
              <w:rPr>
                <w:sz w:val="24"/>
                <w:szCs w:val="24"/>
                <w:lang w:val="ru-RU"/>
              </w:rPr>
              <w:t>11 290,00</w:t>
            </w:r>
          </w:p>
        </w:tc>
      </w:tr>
    </w:tbl>
    <w:p w14:paraId="3F9B7B93" w14:textId="77777777" w:rsidR="00347AC6" w:rsidRDefault="00347AC6" w:rsidP="00E37607">
      <w:pPr>
        <w:jc w:val="center"/>
        <w:rPr>
          <w:b/>
          <w:sz w:val="28"/>
          <w:szCs w:val="28"/>
          <w:lang w:val="ru-RU"/>
        </w:rPr>
      </w:pPr>
    </w:p>
    <w:p w14:paraId="4AE0903E" w14:textId="77777777" w:rsidR="00347AC6" w:rsidRDefault="00347AC6" w:rsidP="00E37607">
      <w:pPr>
        <w:jc w:val="center"/>
        <w:rPr>
          <w:b/>
          <w:sz w:val="28"/>
          <w:szCs w:val="28"/>
          <w:lang w:val="ru-RU"/>
        </w:rPr>
      </w:pPr>
    </w:p>
    <w:p w14:paraId="240A6C33" w14:textId="77777777" w:rsidR="00347AC6" w:rsidRDefault="00347AC6" w:rsidP="00E37607">
      <w:pPr>
        <w:jc w:val="center"/>
        <w:rPr>
          <w:b/>
          <w:sz w:val="28"/>
          <w:szCs w:val="28"/>
          <w:lang w:val="ru-RU"/>
        </w:rPr>
      </w:pPr>
    </w:p>
    <w:p w14:paraId="3EE5938E" w14:textId="77777777" w:rsidR="00347AC6" w:rsidRDefault="00347AC6" w:rsidP="00E37607">
      <w:pPr>
        <w:jc w:val="center"/>
        <w:rPr>
          <w:b/>
          <w:sz w:val="28"/>
          <w:szCs w:val="28"/>
          <w:lang w:val="ru-RU"/>
        </w:rPr>
      </w:pPr>
    </w:p>
    <w:p w14:paraId="085A7CD1" w14:textId="77777777" w:rsidR="00347AC6" w:rsidRDefault="00347AC6" w:rsidP="00E37607">
      <w:pPr>
        <w:jc w:val="center"/>
        <w:rPr>
          <w:b/>
          <w:sz w:val="28"/>
          <w:szCs w:val="28"/>
          <w:lang w:val="ru-RU"/>
        </w:rPr>
      </w:pPr>
    </w:p>
    <w:p w14:paraId="12730351" w14:textId="77777777" w:rsidR="00347AC6" w:rsidRDefault="00347AC6" w:rsidP="00E37607">
      <w:pPr>
        <w:jc w:val="center"/>
        <w:rPr>
          <w:b/>
          <w:sz w:val="28"/>
          <w:szCs w:val="28"/>
          <w:lang w:val="ru-RU"/>
        </w:rPr>
      </w:pPr>
    </w:p>
    <w:p w14:paraId="61530667" w14:textId="77777777" w:rsidR="00347AC6" w:rsidRDefault="00347AC6" w:rsidP="00E37607">
      <w:pPr>
        <w:jc w:val="center"/>
        <w:rPr>
          <w:b/>
          <w:sz w:val="28"/>
          <w:szCs w:val="28"/>
          <w:lang w:val="ru-RU"/>
        </w:rPr>
      </w:pPr>
    </w:p>
    <w:p w14:paraId="49297E4D" w14:textId="77777777" w:rsidR="00347AC6" w:rsidRDefault="00347AC6" w:rsidP="00E37607">
      <w:pPr>
        <w:jc w:val="center"/>
        <w:rPr>
          <w:b/>
          <w:sz w:val="28"/>
          <w:szCs w:val="28"/>
          <w:lang w:val="ru-RU"/>
        </w:rPr>
      </w:pPr>
    </w:p>
    <w:p w14:paraId="57DF247E" w14:textId="77777777" w:rsidR="00347AC6" w:rsidRDefault="00347AC6" w:rsidP="00E37607">
      <w:pPr>
        <w:jc w:val="center"/>
        <w:rPr>
          <w:b/>
          <w:sz w:val="28"/>
          <w:szCs w:val="28"/>
          <w:lang w:val="ru-RU"/>
        </w:rPr>
      </w:pPr>
    </w:p>
    <w:p w14:paraId="2687CB6B" w14:textId="77777777" w:rsidR="00347AC6" w:rsidRDefault="00347AC6" w:rsidP="00E37607">
      <w:pPr>
        <w:jc w:val="center"/>
        <w:rPr>
          <w:b/>
          <w:sz w:val="28"/>
          <w:szCs w:val="28"/>
          <w:lang w:val="ru-RU"/>
        </w:rPr>
      </w:pPr>
    </w:p>
    <w:p w14:paraId="429392F3" w14:textId="77777777" w:rsidR="00347AC6" w:rsidRDefault="00347AC6" w:rsidP="00E37607">
      <w:pPr>
        <w:jc w:val="center"/>
        <w:rPr>
          <w:b/>
          <w:sz w:val="28"/>
          <w:szCs w:val="28"/>
          <w:lang w:val="ru-RU"/>
        </w:rPr>
      </w:pPr>
    </w:p>
    <w:p w14:paraId="32794E44" w14:textId="77777777" w:rsidR="00347AC6" w:rsidRDefault="00347AC6" w:rsidP="00E37607">
      <w:pPr>
        <w:jc w:val="center"/>
        <w:rPr>
          <w:b/>
          <w:sz w:val="28"/>
          <w:szCs w:val="28"/>
          <w:lang w:val="ru-RU"/>
        </w:rPr>
      </w:pPr>
    </w:p>
    <w:p w14:paraId="72BC664F" w14:textId="77777777" w:rsidR="00347AC6" w:rsidRDefault="00347AC6" w:rsidP="00E37607">
      <w:pPr>
        <w:jc w:val="center"/>
        <w:rPr>
          <w:b/>
          <w:sz w:val="28"/>
          <w:szCs w:val="28"/>
          <w:lang w:val="ru-RU"/>
        </w:rPr>
      </w:pPr>
    </w:p>
    <w:p w14:paraId="40ADDC36" w14:textId="77777777" w:rsidR="00347AC6" w:rsidRDefault="00347AC6" w:rsidP="00E37607">
      <w:pPr>
        <w:jc w:val="center"/>
        <w:rPr>
          <w:b/>
          <w:sz w:val="28"/>
          <w:szCs w:val="28"/>
          <w:lang w:val="ru-RU"/>
        </w:rPr>
      </w:pPr>
    </w:p>
    <w:p w14:paraId="68E5D2AA" w14:textId="77777777" w:rsidR="00347AC6" w:rsidRDefault="00347AC6" w:rsidP="00E37607">
      <w:pPr>
        <w:jc w:val="center"/>
        <w:rPr>
          <w:b/>
          <w:sz w:val="28"/>
          <w:szCs w:val="28"/>
          <w:lang w:val="ru-RU"/>
        </w:rPr>
      </w:pPr>
    </w:p>
    <w:p w14:paraId="53CFB5CC" w14:textId="77777777" w:rsidR="00347AC6" w:rsidRDefault="00347AC6" w:rsidP="00E37607">
      <w:pPr>
        <w:jc w:val="center"/>
        <w:rPr>
          <w:b/>
          <w:sz w:val="28"/>
          <w:szCs w:val="28"/>
          <w:lang w:val="ru-RU"/>
        </w:rPr>
      </w:pPr>
    </w:p>
    <w:p w14:paraId="627E3E7B" w14:textId="77777777" w:rsidR="00347AC6" w:rsidRDefault="00347AC6" w:rsidP="00E37607">
      <w:pPr>
        <w:jc w:val="center"/>
        <w:rPr>
          <w:b/>
          <w:sz w:val="28"/>
          <w:szCs w:val="28"/>
          <w:lang w:val="ru-RU"/>
        </w:rPr>
      </w:pPr>
    </w:p>
    <w:p w14:paraId="202FD9B0" w14:textId="77777777" w:rsidR="00347AC6" w:rsidRDefault="00347AC6" w:rsidP="00E37607">
      <w:pPr>
        <w:jc w:val="center"/>
        <w:rPr>
          <w:b/>
          <w:sz w:val="28"/>
          <w:szCs w:val="28"/>
          <w:lang w:val="ru-RU"/>
        </w:rPr>
      </w:pPr>
    </w:p>
    <w:p w14:paraId="66BF0914" w14:textId="77777777" w:rsidR="00137D41" w:rsidRDefault="00137D41" w:rsidP="004C306B">
      <w:pPr>
        <w:spacing w:after="160" w:line="259" w:lineRule="auto"/>
        <w:rPr>
          <w:b/>
          <w:sz w:val="28"/>
          <w:szCs w:val="28"/>
          <w:lang w:val="ru-RU"/>
        </w:rPr>
      </w:pPr>
    </w:p>
    <w:sectPr w:rsidR="00137D41" w:rsidSect="00D81ADF">
      <w:headerReference w:type="default" r:id="rId8"/>
      <w:pgSz w:w="11906" w:h="16838"/>
      <w:pgMar w:top="142" w:right="850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96B05" w14:textId="77777777" w:rsidR="00BC3021" w:rsidRDefault="00BC3021">
      <w:r>
        <w:separator/>
      </w:r>
    </w:p>
  </w:endnote>
  <w:endnote w:type="continuationSeparator" w:id="0">
    <w:p w14:paraId="41959E01" w14:textId="77777777" w:rsidR="00BC3021" w:rsidRDefault="00BC30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630697" w14:textId="77777777" w:rsidR="00BC3021" w:rsidRDefault="00BC3021">
      <w:r>
        <w:separator/>
      </w:r>
    </w:p>
  </w:footnote>
  <w:footnote w:type="continuationSeparator" w:id="0">
    <w:p w14:paraId="50564D4A" w14:textId="77777777" w:rsidR="00BC3021" w:rsidRDefault="00BC30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404D7" w14:textId="77777777" w:rsidR="004F63C0" w:rsidRPr="0038454A" w:rsidRDefault="004F63C0" w:rsidP="00EA1464">
    <w:pPr>
      <w:pStyle w:val="a3"/>
      <w:rPr>
        <w:lang w:val="ru-RU"/>
      </w:rPr>
    </w:pPr>
  </w:p>
  <w:p w14:paraId="1BEA7DC8" w14:textId="77777777" w:rsidR="004F63C0" w:rsidRDefault="004F63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216907"/>
    <w:multiLevelType w:val="hybridMultilevel"/>
    <w:tmpl w:val="E5B61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5953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607"/>
    <w:rsid w:val="00030682"/>
    <w:rsid w:val="00057B60"/>
    <w:rsid w:val="00091CE0"/>
    <w:rsid w:val="00093B13"/>
    <w:rsid w:val="00094160"/>
    <w:rsid w:val="000F2CC2"/>
    <w:rsid w:val="00137D41"/>
    <w:rsid w:val="00140B19"/>
    <w:rsid w:val="001437CC"/>
    <w:rsid w:val="0017275E"/>
    <w:rsid w:val="001C696B"/>
    <w:rsid w:val="00286F92"/>
    <w:rsid w:val="002B1EC5"/>
    <w:rsid w:val="002E31A9"/>
    <w:rsid w:val="00314A0D"/>
    <w:rsid w:val="00321BB1"/>
    <w:rsid w:val="00334168"/>
    <w:rsid w:val="00336D0D"/>
    <w:rsid w:val="00346774"/>
    <w:rsid w:val="00347AC6"/>
    <w:rsid w:val="0036152A"/>
    <w:rsid w:val="0037026B"/>
    <w:rsid w:val="0037561A"/>
    <w:rsid w:val="003D146D"/>
    <w:rsid w:val="00403BD0"/>
    <w:rsid w:val="004124D1"/>
    <w:rsid w:val="00432658"/>
    <w:rsid w:val="0044630E"/>
    <w:rsid w:val="004B2354"/>
    <w:rsid w:val="004C306B"/>
    <w:rsid w:val="004E6780"/>
    <w:rsid w:val="004F63C0"/>
    <w:rsid w:val="00510863"/>
    <w:rsid w:val="00527947"/>
    <w:rsid w:val="00587B6C"/>
    <w:rsid w:val="00626117"/>
    <w:rsid w:val="006502A6"/>
    <w:rsid w:val="00661D5B"/>
    <w:rsid w:val="006A38A5"/>
    <w:rsid w:val="006B3331"/>
    <w:rsid w:val="007802F4"/>
    <w:rsid w:val="007A6AC1"/>
    <w:rsid w:val="007B74E3"/>
    <w:rsid w:val="00802F9D"/>
    <w:rsid w:val="00805B3D"/>
    <w:rsid w:val="008B7EF6"/>
    <w:rsid w:val="00906D3D"/>
    <w:rsid w:val="00915183"/>
    <w:rsid w:val="00952218"/>
    <w:rsid w:val="009543FB"/>
    <w:rsid w:val="009A1633"/>
    <w:rsid w:val="00A75F69"/>
    <w:rsid w:val="00B56E6A"/>
    <w:rsid w:val="00B84BAE"/>
    <w:rsid w:val="00BC2962"/>
    <w:rsid w:val="00BC3021"/>
    <w:rsid w:val="00C1084D"/>
    <w:rsid w:val="00C449B6"/>
    <w:rsid w:val="00C93EFB"/>
    <w:rsid w:val="00CB3229"/>
    <w:rsid w:val="00D01DF7"/>
    <w:rsid w:val="00D81ADF"/>
    <w:rsid w:val="00DC4780"/>
    <w:rsid w:val="00E33739"/>
    <w:rsid w:val="00E37607"/>
    <w:rsid w:val="00E45850"/>
    <w:rsid w:val="00EA1464"/>
    <w:rsid w:val="00EC6961"/>
    <w:rsid w:val="00EE7BB2"/>
    <w:rsid w:val="00F16131"/>
    <w:rsid w:val="00F44633"/>
    <w:rsid w:val="00F54C55"/>
    <w:rsid w:val="00F55C83"/>
    <w:rsid w:val="00F5735B"/>
    <w:rsid w:val="00FA3CB8"/>
    <w:rsid w:val="00FE3AE2"/>
    <w:rsid w:val="00FF0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540C"/>
  <w15:docId w15:val="{2F1424B4-06F7-4D3B-9F3A-47A57671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6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1">
    <w:name w:val="heading 1"/>
    <w:basedOn w:val="a"/>
    <w:next w:val="a"/>
    <w:link w:val="10"/>
    <w:uiPriority w:val="9"/>
    <w:qFormat/>
    <w:rsid w:val="00137D41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7D41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37D41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37D41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  <w:lang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37D41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37D41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37D41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lang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37D41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37D41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1">
    <w:name w:val="Body Text 3"/>
    <w:basedOn w:val="a"/>
    <w:link w:val="32"/>
    <w:rsid w:val="00E37607"/>
    <w:pPr>
      <w:spacing w:after="120"/>
    </w:pPr>
    <w:rPr>
      <w:sz w:val="16"/>
      <w:szCs w:val="16"/>
      <w:lang w:val="ru-RU"/>
    </w:rPr>
  </w:style>
  <w:style w:type="character" w:customStyle="1" w:styleId="32">
    <w:name w:val="Основной текст 3 Знак"/>
    <w:basedOn w:val="a0"/>
    <w:link w:val="31"/>
    <w:rsid w:val="00E3760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rsid w:val="00E376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376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3760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No Spacing"/>
    <w:uiPriority w:val="1"/>
    <w:qFormat/>
    <w:rsid w:val="00E37607"/>
    <w:pPr>
      <w:spacing w:after="0" w:line="240" w:lineRule="auto"/>
    </w:pPr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347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06D3D"/>
    <w:pPr>
      <w:ind w:left="720"/>
      <w:contextualSpacing/>
    </w:pPr>
  </w:style>
  <w:style w:type="table" w:customStyle="1" w:styleId="11">
    <w:name w:val="Сетка таблицы1"/>
    <w:basedOn w:val="a1"/>
    <w:next w:val="a6"/>
    <w:uiPriority w:val="59"/>
    <w:rsid w:val="00314A0D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59"/>
    <w:rsid w:val="00346774"/>
    <w:pPr>
      <w:spacing w:after="0" w:line="240" w:lineRule="auto"/>
      <w:ind w:firstLine="360"/>
    </w:pPr>
    <w:rPr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3BD0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03BD0"/>
    <w:rPr>
      <w:rFonts w:ascii="Segoe UI" w:eastAsia="Times New Roman" w:hAnsi="Segoe UI" w:cs="Segoe UI"/>
      <w:sz w:val="18"/>
      <w:szCs w:val="18"/>
      <w:lang w:val="en-US" w:eastAsia="ru-RU"/>
    </w:rPr>
  </w:style>
  <w:style w:type="character" w:customStyle="1" w:styleId="10">
    <w:name w:val="Заголовок 1 Знак"/>
    <w:basedOn w:val="a0"/>
    <w:link w:val="1"/>
    <w:uiPriority w:val="9"/>
    <w:rsid w:val="00137D41"/>
    <w:rPr>
      <w:rFonts w:asciiTheme="majorHAnsi" w:eastAsiaTheme="majorEastAsia" w:hAnsiTheme="majorHAnsi" w:cstheme="majorBidi"/>
      <w:b/>
      <w:bCs/>
      <w:i/>
      <w:iCs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137D41"/>
    <w:rPr>
      <w:rFonts w:asciiTheme="majorHAnsi" w:eastAsiaTheme="majorEastAsia" w:hAnsiTheme="majorHAnsi" w:cstheme="majorBidi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137D41"/>
    <w:rPr>
      <w:rFonts w:asciiTheme="majorHAnsi" w:eastAsiaTheme="majorEastAsia" w:hAnsiTheme="majorHAnsi" w:cstheme="majorBidi"/>
      <w:b/>
      <w:bCs/>
      <w:i/>
      <w:i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37D41"/>
    <w:rPr>
      <w:rFonts w:asciiTheme="majorHAnsi" w:eastAsiaTheme="majorEastAsia" w:hAnsiTheme="majorHAnsi" w:cstheme="majorBidi"/>
      <w:b/>
      <w:bCs/>
      <w:i/>
      <w:iCs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37D41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37D41"/>
    <w:rPr>
      <w:rFonts w:asciiTheme="majorHAnsi" w:eastAsiaTheme="majorEastAsia" w:hAnsiTheme="majorHAnsi" w:cstheme="majorBidi"/>
      <w:b/>
      <w:bCs/>
      <w:i/>
      <w:i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37D41"/>
    <w:rPr>
      <w:rFonts w:asciiTheme="majorHAnsi" w:eastAsiaTheme="majorEastAsia" w:hAnsiTheme="majorHAnsi" w:cstheme="majorBidi"/>
      <w:b/>
      <w:bCs/>
      <w:i/>
      <w:iCs/>
      <w:sz w:val="20"/>
      <w:szCs w:val="2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37D41"/>
    <w:rPr>
      <w:rFonts w:asciiTheme="majorHAnsi" w:eastAsiaTheme="majorEastAsia" w:hAnsiTheme="majorHAnsi" w:cstheme="majorBidi"/>
      <w:b/>
      <w:bCs/>
      <w:i/>
      <w:iCs/>
      <w:sz w:val="18"/>
      <w:szCs w:val="18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37D41"/>
    <w:rPr>
      <w:rFonts w:asciiTheme="majorHAnsi" w:eastAsiaTheme="majorEastAsia" w:hAnsiTheme="majorHAnsi" w:cstheme="majorBidi"/>
      <w:i/>
      <w:iCs/>
      <w:sz w:val="18"/>
      <w:szCs w:val="18"/>
      <w:lang w:val="en-US" w:bidi="en-US"/>
    </w:rPr>
  </w:style>
  <w:style w:type="paragraph" w:styleId="aa">
    <w:name w:val="caption"/>
    <w:basedOn w:val="a"/>
    <w:next w:val="a"/>
    <w:uiPriority w:val="35"/>
    <w:semiHidden/>
    <w:unhideWhenUsed/>
    <w:qFormat/>
    <w:rsid w:val="00137D41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eastAsia="en-US" w:bidi="en-US"/>
    </w:rPr>
  </w:style>
  <w:style w:type="paragraph" w:styleId="ab">
    <w:name w:val="Title"/>
    <w:basedOn w:val="a"/>
    <w:next w:val="a"/>
    <w:link w:val="ac"/>
    <w:uiPriority w:val="10"/>
    <w:qFormat/>
    <w:rsid w:val="00137D41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eastAsia="en-US" w:bidi="en-US"/>
    </w:rPr>
  </w:style>
  <w:style w:type="character" w:customStyle="1" w:styleId="ac">
    <w:name w:val="Заголовок Знак"/>
    <w:basedOn w:val="a0"/>
    <w:link w:val="ab"/>
    <w:uiPriority w:val="10"/>
    <w:rsid w:val="00137D41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bidi="en-US"/>
    </w:rPr>
  </w:style>
  <w:style w:type="paragraph" w:styleId="ad">
    <w:name w:val="Subtitle"/>
    <w:basedOn w:val="a"/>
    <w:next w:val="a"/>
    <w:link w:val="ae"/>
    <w:uiPriority w:val="11"/>
    <w:qFormat/>
    <w:rsid w:val="00137D41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sz w:val="24"/>
      <w:szCs w:val="24"/>
      <w:lang w:eastAsia="en-US" w:bidi="en-US"/>
    </w:rPr>
  </w:style>
  <w:style w:type="character" w:customStyle="1" w:styleId="ae">
    <w:name w:val="Подзаголовок Знак"/>
    <w:basedOn w:val="a0"/>
    <w:link w:val="ad"/>
    <w:uiPriority w:val="11"/>
    <w:rsid w:val="00137D41"/>
    <w:rPr>
      <w:i/>
      <w:iCs/>
      <w:color w:val="808080" w:themeColor="text1" w:themeTint="7F"/>
      <w:spacing w:val="10"/>
      <w:sz w:val="24"/>
      <w:szCs w:val="24"/>
      <w:lang w:val="en-US" w:bidi="en-US"/>
    </w:rPr>
  </w:style>
  <w:style w:type="character" w:styleId="af">
    <w:name w:val="Strong"/>
    <w:basedOn w:val="a0"/>
    <w:uiPriority w:val="22"/>
    <w:qFormat/>
    <w:rsid w:val="00137D41"/>
    <w:rPr>
      <w:b/>
      <w:bCs/>
      <w:spacing w:val="0"/>
    </w:rPr>
  </w:style>
  <w:style w:type="character" w:styleId="af0">
    <w:name w:val="Emphasis"/>
    <w:uiPriority w:val="20"/>
    <w:qFormat/>
    <w:rsid w:val="00137D41"/>
    <w:rPr>
      <w:b/>
      <w:bCs/>
      <w:i/>
      <w:iCs/>
      <w:color w:val="auto"/>
    </w:rPr>
  </w:style>
  <w:style w:type="paragraph" w:styleId="22">
    <w:name w:val="Quote"/>
    <w:basedOn w:val="a"/>
    <w:next w:val="a"/>
    <w:link w:val="23"/>
    <w:uiPriority w:val="29"/>
    <w:qFormat/>
    <w:rsid w:val="00137D41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eastAsia="en-US" w:bidi="en-US"/>
    </w:rPr>
  </w:style>
  <w:style w:type="character" w:customStyle="1" w:styleId="23">
    <w:name w:val="Цитата 2 Знак"/>
    <w:basedOn w:val="a0"/>
    <w:link w:val="22"/>
    <w:uiPriority w:val="29"/>
    <w:rsid w:val="00137D41"/>
    <w:rPr>
      <w:color w:val="5A5A5A" w:themeColor="text1" w:themeTint="A5"/>
      <w:lang w:val="en-US" w:bidi="en-US"/>
    </w:rPr>
  </w:style>
  <w:style w:type="paragraph" w:styleId="af1">
    <w:name w:val="Intense Quote"/>
    <w:basedOn w:val="a"/>
    <w:next w:val="a"/>
    <w:link w:val="af2"/>
    <w:uiPriority w:val="30"/>
    <w:qFormat/>
    <w:rsid w:val="00137D41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lang w:eastAsia="en-US" w:bidi="en-US"/>
    </w:rPr>
  </w:style>
  <w:style w:type="character" w:customStyle="1" w:styleId="af2">
    <w:name w:val="Выделенная цитата Знак"/>
    <w:basedOn w:val="a0"/>
    <w:link w:val="af1"/>
    <w:uiPriority w:val="30"/>
    <w:rsid w:val="00137D41"/>
    <w:rPr>
      <w:rFonts w:asciiTheme="majorHAnsi" w:eastAsiaTheme="majorEastAsia" w:hAnsiTheme="majorHAnsi" w:cstheme="majorBidi"/>
      <w:i/>
      <w:iCs/>
      <w:sz w:val="20"/>
      <w:szCs w:val="20"/>
      <w:lang w:val="en-US" w:bidi="en-US"/>
    </w:rPr>
  </w:style>
  <w:style w:type="character" w:styleId="af3">
    <w:name w:val="Subtle Emphasis"/>
    <w:uiPriority w:val="19"/>
    <w:qFormat/>
    <w:rsid w:val="00137D41"/>
    <w:rPr>
      <w:i/>
      <w:iCs/>
      <w:color w:val="5A5A5A" w:themeColor="text1" w:themeTint="A5"/>
    </w:rPr>
  </w:style>
  <w:style w:type="character" w:styleId="af4">
    <w:name w:val="Intense Emphasis"/>
    <w:uiPriority w:val="21"/>
    <w:qFormat/>
    <w:rsid w:val="00137D41"/>
    <w:rPr>
      <w:b/>
      <w:bCs/>
      <w:i/>
      <w:iCs/>
      <w:color w:val="auto"/>
      <w:u w:val="single"/>
    </w:rPr>
  </w:style>
  <w:style w:type="character" w:styleId="af5">
    <w:name w:val="Subtle Reference"/>
    <w:uiPriority w:val="31"/>
    <w:qFormat/>
    <w:rsid w:val="00137D41"/>
    <w:rPr>
      <w:smallCaps/>
    </w:rPr>
  </w:style>
  <w:style w:type="character" w:styleId="af6">
    <w:name w:val="Intense Reference"/>
    <w:uiPriority w:val="32"/>
    <w:qFormat/>
    <w:rsid w:val="00137D41"/>
    <w:rPr>
      <w:b/>
      <w:bCs/>
      <w:smallCaps/>
      <w:color w:val="auto"/>
    </w:rPr>
  </w:style>
  <w:style w:type="character" w:styleId="af7">
    <w:name w:val="Book Title"/>
    <w:uiPriority w:val="33"/>
    <w:qFormat/>
    <w:rsid w:val="00137D41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8">
    <w:name w:val="TOC Heading"/>
    <w:basedOn w:val="1"/>
    <w:next w:val="a"/>
    <w:uiPriority w:val="39"/>
    <w:semiHidden/>
    <w:unhideWhenUsed/>
    <w:qFormat/>
    <w:rsid w:val="00137D4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88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Барс</cp:lastModifiedBy>
  <cp:revision>3</cp:revision>
  <cp:lastPrinted>2024-12-28T04:44:00Z</cp:lastPrinted>
  <dcterms:created xsi:type="dcterms:W3CDTF">2024-12-28T10:31:00Z</dcterms:created>
  <dcterms:modified xsi:type="dcterms:W3CDTF">2024-12-28T10:32:00Z</dcterms:modified>
</cp:coreProperties>
</file>