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25ED" w14:textId="6643E9C4" w:rsidR="00087117" w:rsidRPr="00087117" w:rsidRDefault="00421C2F" w:rsidP="0008711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ЗАКЛЮЧЕНИЕ ПО РЕЗУЛЬТАТАМ ОБСУЖДЕНИЯ ПРОЕКТА РЕШЕНИЯ СОВЕТА ДЕПУТАТОВ ГОРОДСКОГО ПОСЕЛЕНИЯ БАРСОВО «</w:t>
      </w:r>
      <w:r w:rsidR="00087117" w:rsidRPr="00087117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087117">
        <w:rPr>
          <w:rFonts w:ascii="Times New Roman" w:eastAsia="Calibri" w:hAnsi="Times New Roman" w:cs="Times New Roman"/>
          <w:b/>
          <w:sz w:val="30"/>
          <w:szCs w:val="30"/>
        </w:rPr>
        <w:t>Б</w:t>
      </w:r>
      <w:r w:rsidR="00087117" w:rsidRPr="0008711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087117">
        <w:rPr>
          <w:rFonts w:ascii="Times New Roman" w:eastAsia="Calibri" w:hAnsi="Times New Roman" w:cs="Times New Roman"/>
          <w:b/>
          <w:sz w:val="30"/>
          <w:szCs w:val="30"/>
        </w:rPr>
        <w:t>ИСПОЛНЕНИИ</w:t>
      </w:r>
      <w:r w:rsidR="00087117" w:rsidRPr="0008711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087117">
        <w:rPr>
          <w:rFonts w:ascii="Times New Roman" w:eastAsia="Calibri" w:hAnsi="Times New Roman" w:cs="Times New Roman"/>
          <w:b/>
          <w:sz w:val="30"/>
          <w:szCs w:val="30"/>
        </w:rPr>
        <w:t>БЮДЖЕТА ГОРОДСКОГО ПОСЕЛЕНИЯ БАРСОВО ЗА 2023 год»</w:t>
      </w:r>
      <w:r w:rsidR="00087117" w:rsidRPr="0008711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19F664A1" w14:textId="77777777" w:rsidR="00421C2F" w:rsidRDefault="00421C2F" w:rsidP="00421C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4328D8B" w14:textId="77777777" w:rsidR="00087117" w:rsidRDefault="00421C2F" w:rsidP="000871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назначены </w:t>
      </w:r>
      <w:r w:rsidR="00087117"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Барсово от </w:t>
      </w:r>
      <w:r w:rsidR="00087117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F7B69">
        <w:rPr>
          <w:rFonts w:ascii="Times New Roman" w:eastAsia="Calibri" w:hAnsi="Times New Roman" w:cs="Times New Roman"/>
          <w:sz w:val="28"/>
          <w:szCs w:val="28"/>
        </w:rPr>
        <w:t>0</w:t>
      </w:r>
      <w:r w:rsidR="0008711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D41816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08711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117">
        <w:rPr>
          <w:rFonts w:ascii="Times New Roman" w:eastAsia="Calibri" w:hAnsi="Times New Roman" w:cs="Times New Roman"/>
          <w:sz w:val="28"/>
          <w:szCs w:val="28"/>
        </w:rPr>
        <w:t>«</w:t>
      </w:r>
      <w:r w:rsidR="00087117" w:rsidRPr="00087117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по проекту решения Совета депутатов городского поселения Барсово </w:t>
      </w:r>
      <w:bookmarkStart w:id="0" w:name="_Hlk168915893"/>
      <w:r w:rsidR="00087117" w:rsidRPr="00087117">
        <w:rPr>
          <w:rFonts w:ascii="Times New Roman" w:eastAsia="Calibri" w:hAnsi="Times New Roman" w:cs="Times New Roman"/>
          <w:sz w:val="28"/>
          <w:szCs w:val="28"/>
        </w:rPr>
        <w:t>«Об исполнении бюджета городского поселения Барсово за 2023 год»</w:t>
      </w:r>
      <w:r w:rsidR="00087117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</w:p>
    <w:p w14:paraId="28561D48" w14:textId="77777777" w:rsidR="00087117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Совета депутатов городского поселения Барсово </w:t>
      </w:r>
      <w:r w:rsidR="00087117" w:rsidRPr="00087117">
        <w:rPr>
          <w:rFonts w:ascii="Times New Roman" w:eastAsia="Calibri" w:hAnsi="Times New Roman" w:cs="Times New Roman"/>
          <w:sz w:val="28"/>
          <w:szCs w:val="28"/>
        </w:rPr>
        <w:t>«Об исполнении бюджета городского поселения Барсово за 2023 год».</w:t>
      </w:r>
    </w:p>
    <w:p w14:paraId="4E4C9BA8" w14:textId="77777777" w:rsidR="00087117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проекта муниципального правового акта: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117" w:rsidRPr="00087117">
        <w:rPr>
          <w:rFonts w:ascii="Times New Roman" w:eastAsia="Calibri" w:hAnsi="Times New Roman" w:cs="Times New Roman"/>
          <w:sz w:val="28"/>
          <w:szCs w:val="28"/>
        </w:rPr>
        <w:t>«Об исполнении бюджета городского поселения Барсово за 2023 год».</w:t>
      </w:r>
    </w:p>
    <w:p w14:paraId="110A28C6" w14:textId="56747F83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проведения публичных слушаний: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117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117">
        <w:rPr>
          <w:rFonts w:ascii="Times New Roman" w:eastAsia="Calibri" w:hAnsi="Times New Roman" w:cs="Times New Roman"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41816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DCAEA67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Сургутский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Барсово, ул. Апрельская 8, здание администрации городского поселения Барсово.</w:t>
      </w:r>
    </w:p>
    <w:p w14:paraId="7C8F4D47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49129" w14:textId="0FA138F9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депутатов городского поселения Барсово </w:t>
      </w:r>
      <w:r w:rsidR="00087117" w:rsidRPr="00087117">
        <w:rPr>
          <w:rFonts w:ascii="Times New Roman" w:eastAsia="Calibri" w:hAnsi="Times New Roman" w:cs="Times New Roman"/>
          <w:sz w:val="28"/>
          <w:szCs w:val="28"/>
        </w:rPr>
        <w:t>«Об исполнении бюджета городского поселения Барсово за 2023 год»</w:t>
      </w:r>
      <w:r w:rsidR="00087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письменных и устных </w:t>
      </w:r>
      <w:r w:rsidR="00087117">
        <w:rPr>
          <w:rFonts w:ascii="Times New Roman" w:eastAsia="Calibri" w:hAnsi="Times New Roman" w:cs="Times New Roman"/>
          <w:sz w:val="28"/>
          <w:szCs w:val="28"/>
        </w:rPr>
        <w:t xml:space="preserve">замечаний и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не поступило.</w:t>
      </w:r>
    </w:p>
    <w:p w14:paraId="7E9188D0" w14:textId="77777777" w:rsidR="00421C2F" w:rsidRDefault="00421C2F" w:rsidP="00421C2F">
      <w:pPr>
        <w:rPr>
          <w:rFonts w:ascii="Times New Roman" w:eastAsia="Calibri" w:hAnsi="Times New Roman" w:cs="Times New Roman"/>
          <w:sz w:val="28"/>
          <w:szCs w:val="28"/>
        </w:rPr>
      </w:pPr>
    </w:p>
    <w:p w14:paraId="303A993C" w14:textId="77777777" w:rsidR="00421C2F" w:rsidRDefault="00421C2F" w:rsidP="00421C2F">
      <w:pPr>
        <w:rPr>
          <w:rFonts w:ascii="Times New Roman" w:eastAsia="Calibri" w:hAnsi="Times New Roman" w:cs="Times New Roman"/>
          <w:sz w:val="28"/>
          <w:szCs w:val="28"/>
        </w:rPr>
      </w:pPr>
    </w:p>
    <w:p w14:paraId="53156E6F" w14:textId="77777777" w:rsidR="00421C2F" w:rsidRDefault="00421C2F" w:rsidP="00421C2F">
      <w:pPr>
        <w:rPr>
          <w:rFonts w:ascii="Times New Roman" w:eastAsia="Calibri" w:hAnsi="Times New Roman" w:cs="Times New Roman"/>
          <w:sz w:val="28"/>
          <w:szCs w:val="28"/>
        </w:rPr>
      </w:pPr>
    </w:p>
    <w:p w14:paraId="783A77C8" w14:textId="2BD555A3" w:rsidR="00421C2F" w:rsidRDefault="00421C2F" w:rsidP="00421C2F"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оргкомитета                                                             </w:t>
      </w:r>
      <w:r w:rsidR="00D41816">
        <w:rPr>
          <w:rFonts w:ascii="Times New Roman" w:eastAsia="Calibri" w:hAnsi="Times New Roman" w:cs="Times New Roman"/>
          <w:sz w:val="28"/>
          <w:szCs w:val="28"/>
        </w:rPr>
        <w:t xml:space="preserve"> В.И. Волкогон</w:t>
      </w:r>
    </w:p>
    <w:p w14:paraId="222A8AEA" w14:textId="77777777" w:rsidR="00F26F1F" w:rsidRDefault="00F26F1F"/>
    <w:sectPr w:rsidR="00F2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82"/>
    <w:rsid w:val="00087117"/>
    <w:rsid w:val="001F4582"/>
    <w:rsid w:val="00421C2F"/>
    <w:rsid w:val="007F7B69"/>
    <w:rsid w:val="00D41816"/>
    <w:rsid w:val="00F26F1F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1D3A"/>
  <w15:chartTrackingRefBased/>
  <w15:docId w15:val="{22D36617-8F96-474B-825B-85B32407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2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2024-06-10T07:46:00Z</cp:lastPrinted>
  <dcterms:created xsi:type="dcterms:W3CDTF">2019-02-14T09:47:00Z</dcterms:created>
  <dcterms:modified xsi:type="dcterms:W3CDTF">2024-06-10T07:46:00Z</dcterms:modified>
</cp:coreProperties>
</file>