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20" w:rsidRDefault="00A02420" w:rsidP="00A02420">
      <w:pPr>
        <w:rPr>
          <w:sz w:val="28"/>
          <w:szCs w:val="28"/>
        </w:rPr>
      </w:pPr>
    </w:p>
    <w:p w:rsidR="00A02420" w:rsidRPr="002D2FB1" w:rsidRDefault="00A02420" w:rsidP="00A02420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F77">
        <w:rPr>
          <w:noProof/>
        </w:rPr>
        <w:drawing>
          <wp:inline distT="0" distB="0" distL="0" distR="0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420" w:rsidRPr="002D2FB1" w:rsidRDefault="00A02420" w:rsidP="00A0242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b/>
          <w:sz w:val="28"/>
          <w:szCs w:val="28"/>
        </w:rPr>
        <w:t>АДМИНИСТРАЦИЯ</w:t>
      </w:r>
    </w:p>
    <w:p w:rsidR="00A02420" w:rsidRPr="002D2FB1" w:rsidRDefault="00A02420" w:rsidP="00A02420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2FB1">
        <w:rPr>
          <w:b/>
          <w:sz w:val="28"/>
          <w:szCs w:val="28"/>
        </w:rPr>
        <w:t>ГОРОДСКОГО ПОСЕЛЕНИЯ БАРСОВО</w:t>
      </w:r>
    </w:p>
    <w:p w:rsidR="00A02420" w:rsidRPr="002D2FB1" w:rsidRDefault="00A02420" w:rsidP="00A0242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:rsidR="00A02420" w:rsidRPr="002D2FB1" w:rsidRDefault="00A02420" w:rsidP="00A0242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:rsidR="00A02420" w:rsidRPr="002D2FB1" w:rsidRDefault="00A02420" w:rsidP="00A02420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A02420" w:rsidRDefault="00A02420" w:rsidP="00A02420">
      <w:pPr>
        <w:shd w:val="clear" w:color="auto" w:fill="FFFFFF"/>
        <w:ind w:right="21" w:firstLine="709"/>
        <w:jc w:val="center"/>
        <w:rPr>
          <w:sz w:val="28"/>
          <w:szCs w:val="28"/>
        </w:rPr>
      </w:pPr>
      <w:r w:rsidRPr="002D2FB1">
        <w:rPr>
          <w:b/>
          <w:sz w:val="32"/>
          <w:szCs w:val="32"/>
        </w:rPr>
        <w:t>ПОСТАНОВЛЕНИ</w:t>
      </w:r>
      <w:r w:rsidR="004828DD">
        <w:rPr>
          <w:b/>
          <w:sz w:val="32"/>
          <w:szCs w:val="32"/>
        </w:rPr>
        <w:t>Е</w:t>
      </w:r>
    </w:p>
    <w:p w:rsidR="00A02420" w:rsidRPr="002D2FB1" w:rsidRDefault="00A02420" w:rsidP="00A02420">
      <w:pPr>
        <w:shd w:val="clear" w:color="auto" w:fill="FFFFFF"/>
        <w:ind w:right="21" w:firstLine="709"/>
        <w:jc w:val="both"/>
        <w:rPr>
          <w:sz w:val="28"/>
          <w:szCs w:val="28"/>
        </w:rPr>
      </w:pPr>
    </w:p>
    <w:p w:rsidR="00A02420" w:rsidRDefault="00A02420" w:rsidP="00A0242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A02420" w:rsidRDefault="00A02420" w:rsidP="00A0242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455D">
        <w:rPr>
          <w:sz w:val="28"/>
          <w:szCs w:val="28"/>
        </w:rPr>
        <w:t>01</w:t>
      </w:r>
      <w:r w:rsidR="009306AF">
        <w:rPr>
          <w:sz w:val="28"/>
          <w:szCs w:val="28"/>
        </w:rPr>
        <w:t>» марта 2023</w:t>
      </w:r>
      <w:r w:rsidRPr="002D2FB1">
        <w:rPr>
          <w:sz w:val="28"/>
          <w:szCs w:val="28"/>
        </w:rPr>
        <w:t xml:space="preserve"> года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2D2FB1">
        <w:rPr>
          <w:sz w:val="28"/>
          <w:szCs w:val="28"/>
        </w:rPr>
        <w:t>№</w:t>
      </w:r>
      <w:r w:rsidR="00C8455D">
        <w:rPr>
          <w:sz w:val="28"/>
          <w:szCs w:val="28"/>
        </w:rPr>
        <w:t xml:space="preserve"> 55</w:t>
      </w:r>
      <w:r>
        <w:rPr>
          <w:sz w:val="28"/>
          <w:szCs w:val="28"/>
        </w:rPr>
        <w:t xml:space="preserve">   </w:t>
      </w:r>
    </w:p>
    <w:p w:rsidR="00A02420" w:rsidRPr="002D2FB1" w:rsidRDefault="00A02420" w:rsidP="00A0242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proofErr w:type="spellStart"/>
      <w:r w:rsidRPr="000C3F15">
        <w:t>пгт</w:t>
      </w:r>
      <w:proofErr w:type="spellEnd"/>
      <w:r w:rsidRPr="000C3F15">
        <w:t>. Барсово</w:t>
      </w:r>
    </w:p>
    <w:p w:rsidR="00A02420" w:rsidRPr="002D2FB1" w:rsidRDefault="00A02420" w:rsidP="00A02420">
      <w:pPr>
        <w:shd w:val="clear" w:color="auto" w:fill="FFFFFF"/>
        <w:ind w:left="5" w:right="21" w:firstLine="709"/>
        <w:jc w:val="both"/>
        <w:rPr>
          <w:sz w:val="28"/>
          <w:szCs w:val="28"/>
        </w:rPr>
      </w:pPr>
    </w:p>
    <w:p w:rsidR="00A02420" w:rsidRPr="001D48AE" w:rsidRDefault="00A02420" w:rsidP="004828DD">
      <w:pPr>
        <w:shd w:val="clear" w:color="auto" w:fill="FFFFFF"/>
        <w:tabs>
          <w:tab w:val="left" w:pos="3002"/>
          <w:tab w:val="left" w:pos="4820"/>
        </w:tabs>
        <w:ind w:right="4961"/>
        <w:jc w:val="both"/>
        <w:rPr>
          <w:color w:val="000000"/>
          <w:w w:val="105"/>
          <w:sz w:val="28"/>
          <w:szCs w:val="28"/>
        </w:rPr>
      </w:pPr>
      <w:r w:rsidRPr="001D48AE">
        <w:rPr>
          <w:color w:val="000000"/>
          <w:w w:val="105"/>
          <w:sz w:val="28"/>
          <w:szCs w:val="28"/>
        </w:rPr>
        <w:t xml:space="preserve">О </w:t>
      </w:r>
      <w:r>
        <w:rPr>
          <w:color w:val="000000"/>
          <w:w w:val="105"/>
          <w:sz w:val="28"/>
          <w:szCs w:val="28"/>
        </w:rPr>
        <w:t>профилактических мерах по</w:t>
      </w:r>
      <w:r w:rsidR="004828DD">
        <w:rPr>
          <w:color w:val="000000"/>
          <w:w w:val="105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предупреждению схода снежных</w:t>
      </w:r>
      <w:r w:rsidR="004828DD">
        <w:rPr>
          <w:color w:val="000000"/>
          <w:w w:val="105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масс с крыш зданий и сооружений</w:t>
      </w:r>
      <w:r w:rsidR="004828DD">
        <w:rPr>
          <w:color w:val="000000"/>
          <w:w w:val="105"/>
          <w:sz w:val="28"/>
          <w:szCs w:val="28"/>
        </w:rPr>
        <w:t xml:space="preserve"> на территории городского поселения Барсово</w:t>
      </w:r>
    </w:p>
    <w:p w:rsidR="00A02420" w:rsidRDefault="00A02420" w:rsidP="00A02420">
      <w:pPr>
        <w:jc w:val="both"/>
        <w:rPr>
          <w:sz w:val="28"/>
          <w:szCs w:val="28"/>
        </w:rPr>
      </w:pPr>
    </w:p>
    <w:p w:rsidR="00A02420" w:rsidRDefault="00A02420" w:rsidP="00A02420">
      <w:pPr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Во исполнение Федерального закона от 21.12.1994 № 68-ФЗ «О защите населения и территорий от чрезвычайных ситуаций природного и техногенного характера», в целях принятия превентивных мер по предупреждению и предотвращению несчастных случаев (травматизма) населения, обусловленных сходом снежных масс и падения сосулек и наледи с крыш зданий и во избежание возможных чрезвычайных ситуаций, вызванных данными обстоятельствами:</w:t>
      </w:r>
      <w:r w:rsidRPr="001B3527">
        <w:rPr>
          <w:color w:val="555555"/>
          <w:sz w:val="28"/>
          <w:szCs w:val="28"/>
          <w:shd w:val="clear" w:color="auto" w:fill="FFFFFF"/>
        </w:rPr>
        <w:t xml:space="preserve"> </w:t>
      </w:r>
      <w:r>
        <w:rPr>
          <w:color w:val="555555"/>
          <w:sz w:val="28"/>
          <w:szCs w:val="28"/>
          <w:shd w:val="clear" w:color="auto" w:fill="FFFFFF"/>
        </w:rPr>
        <w:t xml:space="preserve">  </w:t>
      </w:r>
    </w:p>
    <w:p w:rsidR="00A02420" w:rsidRDefault="00A02420" w:rsidP="00A0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Рекомендовать руководителям организаций, предприятий и учреждений, в том числе дошкольных, общеобразовательных учреждений, учреждений дополнительного образования, спорта, независимо от форм собственности и ведомственной принадлежности, расположенных на территории городского поселения Барсово:         </w:t>
      </w:r>
    </w:p>
    <w:p w:rsidR="00A02420" w:rsidRDefault="00A02420" w:rsidP="00A0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Принять безотлагательные меры по организации очистки покрытий (кровли) и козырьков над входом зданий и сооружений от снежно-ледяных масс.</w:t>
      </w:r>
    </w:p>
    <w:p w:rsidR="00C62446" w:rsidRDefault="00C62446" w:rsidP="00C62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Провести мониторинг состояния зданий и сооружений на предмет оценки возможности возникновения рисков обрушения снежных масс.</w:t>
      </w:r>
    </w:p>
    <w:p w:rsidR="00A02420" w:rsidRDefault="00C62446" w:rsidP="00A0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</w:t>
      </w:r>
      <w:r w:rsidR="00B108B8">
        <w:rPr>
          <w:sz w:val="28"/>
          <w:szCs w:val="28"/>
        </w:rPr>
        <w:t>Обозначить места</w:t>
      </w:r>
      <w:r w:rsidR="00A02420">
        <w:rPr>
          <w:sz w:val="28"/>
          <w:szCs w:val="28"/>
        </w:rPr>
        <w:t xml:space="preserve"> схода снежных масс предупредительными табличками: «Опасная зона», «Возможен сход снежной массы», «Проход запрещен», «Стоянка автотранспорта запрещена».</w:t>
      </w:r>
    </w:p>
    <w:p w:rsidR="00A02420" w:rsidRDefault="00A02420" w:rsidP="00C62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08B8">
        <w:rPr>
          <w:sz w:val="28"/>
          <w:szCs w:val="28"/>
        </w:rPr>
        <w:t>Руководителям</w:t>
      </w:r>
      <w:r w:rsidR="00494078">
        <w:rPr>
          <w:sz w:val="28"/>
          <w:szCs w:val="28"/>
        </w:rPr>
        <w:t xml:space="preserve"> управляющих организаций</w:t>
      </w:r>
      <w:r w:rsidR="00C62446">
        <w:rPr>
          <w:sz w:val="28"/>
          <w:szCs w:val="28"/>
        </w:rPr>
        <w:t>:</w:t>
      </w:r>
    </w:p>
    <w:p w:rsidR="00A02420" w:rsidRDefault="00C63817" w:rsidP="00A0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В</w:t>
      </w:r>
      <w:r w:rsidR="00A02420">
        <w:rPr>
          <w:sz w:val="28"/>
          <w:szCs w:val="28"/>
        </w:rPr>
        <w:t xml:space="preserve">ыполнить мероприятия по </w:t>
      </w:r>
      <w:r>
        <w:rPr>
          <w:sz w:val="28"/>
          <w:szCs w:val="28"/>
        </w:rPr>
        <w:t xml:space="preserve">предупреждению чрезвычайных ситуаций и происшествий, связанных с обрушением кровли, недопущения несчастных случаев в результате схода </w:t>
      </w:r>
      <w:r w:rsidR="00A02420">
        <w:rPr>
          <w:sz w:val="28"/>
          <w:szCs w:val="28"/>
        </w:rPr>
        <w:t>сне</w:t>
      </w:r>
      <w:r>
        <w:rPr>
          <w:sz w:val="28"/>
          <w:szCs w:val="28"/>
        </w:rPr>
        <w:t>га и ледяных образований с крыш.</w:t>
      </w:r>
    </w:p>
    <w:p w:rsidR="00A02420" w:rsidRDefault="00C63817" w:rsidP="00A0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П</w:t>
      </w:r>
      <w:r w:rsidR="00A02420" w:rsidRPr="00B204D7">
        <w:rPr>
          <w:sz w:val="28"/>
          <w:szCs w:val="28"/>
        </w:rPr>
        <w:t xml:space="preserve">ровести работы по принудительному спуску снежных масс с крыш жилых домов и козырьков подъездов, очистку </w:t>
      </w:r>
      <w:proofErr w:type="spellStart"/>
      <w:r w:rsidR="00A02420" w:rsidRPr="00B204D7">
        <w:rPr>
          <w:sz w:val="28"/>
          <w:szCs w:val="28"/>
        </w:rPr>
        <w:t>отмосток</w:t>
      </w:r>
      <w:proofErr w:type="spellEnd"/>
      <w:r w:rsidR="00A02420" w:rsidRPr="00B204D7">
        <w:rPr>
          <w:sz w:val="28"/>
          <w:szCs w:val="28"/>
        </w:rPr>
        <w:t xml:space="preserve"> жилых домов, расположенных на территори</w:t>
      </w:r>
      <w:r>
        <w:rPr>
          <w:sz w:val="28"/>
          <w:szCs w:val="28"/>
        </w:rPr>
        <w:t>и городского поселения Барсово.</w:t>
      </w:r>
    </w:p>
    <w:p w:rsidR="00C63817" w:rsidRDefault="00C63817" w:rsidP="00E54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Организовать информирование населения о проведении работ по очистке крыш жилых домов от снежных масс.</w:t>
      </w:r>
    </w:p>
    <w:p w:rsidR="00A02420" w:rsidRDefault="00E54084" w:rsidP="00A0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О</w:t>
      </w:r>
      <w:r w:rsidR="00B108B8">
        <w:rPr>
          <w:sz w:val="28"/>
          <w:szCs w:val="28"/>
        </w:rPr>
        <w:t>бозначить места</w:t>
      </w:r>
      <w:r w:rsidR="00A02420">
        <w:rPr>
          <w:sz w:val="28"/>
          <w:szCs w:val="28"/>
        </w:rPr>
        <w:t xml:space="preserve"> схода снежных масс предупредительными табличками: «Опасная зона», «Возможен сход снежной массы», «Проход запрещен», «Ст</w:t>
      </w:r>
      <w:r>
        <w:rPr>
          <w:sz w:val="28"/>
          <w:szCs w:val="28"/>
        </w:rPr>
        <w:t>оянка автотранспорта запрещена».</w:t>
      </w:r>
    </w:p>
    <w:p w:rsidR="00A02420" w:rsidRDefault="00E54084" w:rsidP="00A0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2.5. О</w:t>
      </w:r>
      <w:r w:rsidR="00A02420" w:rsidRPr="00B204D7">
        <w:rPr>
          <w:sz w:val="28"/>
          <w:szCs w:val="28"/>
        </w:rPr>
        <w:t>рганизовать своевременный вывоз снега</w:t>
      </w:r>
      <w:r>
        <w:rPr>
          <w:sz w:val="28"/>
          <w:szCs w:val="28"/>
        </w:rPr>
        <w:t xml:space="preserve"> с придомовых территорий</w:t>
      </w:r>
      <w:r w:rsidR="00A02420">
        <w:rPr>
          <w:sz w:val="28"/>
          <w:szCs w:val="28"/>
        </w:rPr>
        <w:t>.</w:t>
      </w:r>
    </w:p>
    <w:p w:rsidR="00A02420" w:rsidRPr="00F16041" w:rsidRDefault="00A02420" w:rsidP="00A02420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3. </w:t>
      </w:r>
      <w:r w:rsidR="00BD54E7">
        <w:rPr>
          <w:sz w:val="28"/>
          <w:szCs w:val="28"/>
        </w:rPr>
        <w:t xml:space="preserve">Рекомендуется </w:t>
      </w:r>
      <w:r w:rsidR="00BD54E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иректору муниципального унитарного предприятия «</w:t>
      </w:r>
      <w:proofErr w:type="spellStart"/>
      <w:r>
        <w:rPr>
          <w:color w:val="000000"/>
          <w:sz w:val="28"/>
          <w:szCs w:val="28"/>
        </w:rPr>
        <w:t>Сургутские</w:t>
      </w:r>
      <w:proofErr w:type="spellEnd"/>
      <w:r>
        <w:rPr>
          <w:color w:val="000000"/>
          <w:sz w:val="28"/>
          <w:szCs w:val="28"/>
        </w:rPr>
        <w:t xml:space="preserve"> районные электрические сети» муниципального образования Сургутский район принять меры по предупреждению возникновения чрезвычайных ситуаций, вызванных обрывом линий электропередач и вводов в жилые дома, расположенные на территории городского поселения Барсово.</w:t>
      </w:r>
    </w:p>
    <w:p w:rsidR="00A02420" w:rsidRDefault="00A02420" w:rsidP="00A02420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Информацию о выполнении постановления направить в адрес администрации</w:t>
      </w:r>
      <w:r w:rsidR="00E54084">
        <w:rPr>
          <w:color w:val="000000"/>
          <w:sz w:val="28"/>
          <w:szCs w:val="28"/>
        </w:rPr>
        <w:t xml:space="preserve"> городского поселения Барсово </w:t>
      </w:r>
      <w:r>
        <w:rPr>
          <w:color w:val="000000"/>
          <w:sz w:val="28"/>
          <w:szCs w:val="28"/>
        </w:rPr>
        <w:t xml:space="preserve"> </w:t>
      </w:r>
      <w:r w:rsidR="00E54084">
        <w:rPr>
          <w:color w:val="000000"/>
          <w:sz w:val="28"/>
          <w:szCs w:val="28"/>
        </w:rPr>
        <w:t>на электронную почту</w:t>
      </w:r>
      <w:r w:rsidR="004D5AC8">
        <w:rPr>
          <w:color w:val="000000"/>
          <w:sz w:val="28"/>
          <w:szCs w:val="28"/>
        </w:rPr>
        <w:t>:</w:t>
      </w:r>
      <w:r w:rsidR="00E54084">
        <w:rPr>
          <w:color w:val="000000"/>
          <w:sz w:val="28"/>
          <w:szCs w:val="28"/>
        </w:rPr>
        <w:t xml:space="preserve"> </w:t>
      </w:r>
      <w:hyperlink r:id="rId7" w:history="1">
        <w:r w:rsidR="004D5AC8" w:rsidRPr="00166100">
          <w:rPr>
            <w:rStyle w:val="aa"/>
            <w:sz w:val="28"/>
            <w:szCs w:val="28"/>
            <w:lang w:val="en-US"/>
          </w:rPr>
          <w:t>admbarsovo</w:t>
        </w:r>
        <w:r w:rsidR="004D5AC8" w:rsidRPr="00166100">
          <w:rPr>
            <w:rStyle w:val="aa"/>
            <w:sz w:val="28"/>
            <w:szCs w:val="28"/>
          </w:rPr>
          <w:t>@</w:t>
        </w:r>
        <w:r w:rsidR="004D5AC8" w:rsidRPr="00166100">
          <w:rPr>
            <w:rStyle w:val="aa"/>
            <w:sz w:val="28"/>
            <w:szCs w:val="28"/>
            <w:lang w:val="en-US"/>
          </w:rPr>
          <w:t>mail</w:t>
        </w:r>
        <w:r w:rsidR="004D5AC8" w:rsidRPr="00166100">
          <w:rPr>
            <w:rStyle w:val="aa"/>
            <w:sz w:val="28"/>
            <w:szCs w:val="28"/>
          </w:rPr>
          <w:t>.</w:t>
        </w:r>
        <w:r w:rsidR="004D5AC8" w:rsidRPr="00166100">
          <w:rPr>
            <w:rStyle w:val="aa"/>
            <w:sz w:val="28"/>
            <w:szCs w:val="28"/>
            <w:lang w:val="en-US"/>
          </w:rPr>
          <w:t>ru</w:t>
        </w:r>
      </w:hyperlink>
      <w:r w:rsidR="004D5AC8">
        <w:rPr>
          <w:color w:val="000000"/>
          <w:sz w:val="28"/>
          <w:szCs w:val="28"/>
        </w:rPr>
        <w:t xml:space="preserve">, в срок </w:t>
      </w:r>
      <w:r w:rsidR="006C5BB8">
        <w:rPr>
          <w:color w:val="000000"/>
          <w:sz w:val="28"/>
          <w:szCs w:val="28"/>
        </w:rPr>
        <w:t>до 01.04.2023</w:t>
      </w:r>
      <w:r>
        <w:rPr>
          <w:color w:val="000000"/>
          <w:sz w:val="28"/>
          <w:szCs w:val="28"/>
        </w:rPr>
        <w:t xml:space="preserve"> года.</w:t>
      </w:r>
    </w:p>
    <w:p w:rsidR="00A02420" w:rsidRPr="006A3669" w:rsidRDefault="00A02420" w:rsidP="00A024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 Настоящее постановление </w:t>
      </w:r>
      <w:r w:rsidR="00B108B8">
        <w:rPr>
          <w:sz w:val="28"/>
          <w:szCs w:val="28"/>
        </w:rPr>
        <w:t>разместить на официальном</w:t>
      </w:r>
      <w:r>
        <w:rPr>
          <w:color w:val="000000"/>
          <w:sz w:val="28"/>
          <w:szCs w:val="28"/>
        </w:rPr>
        <w:t xml:space="preserve"> сайте </w:t>
      </w:r>
      <w:r w:rsidR="00B108B8">
        <w:rPr>
          <w:color w:val="000000"/>
          <w:sz w:val="28"/>
          <w:szCs w:val="28"/>
        </w:rPr>
        <w:t xml:space="preserve">органов местного самоуправления </w:t>
      </w:r>
      <w:r>
        <w:rPr>
          <w:color w:val="000000"/>
          <w:sz w:val="28"/>
          <w:szCs w:val="28"/>
        </w:rPr>
        <w:t>городского поселения Барсово.</w:t>
      </w:r>
    </w:p>
    <w:p w:rsidR="009306AF" w:rsidRPr="009306AF" w:rsidRDefault="00A02420" w:rsidP="00930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="009306AF">
        <w:rPr>
          <w:sz w:val="28"/>
          <w:szCs w:val="28"/>
        </w:rPr>
        <w:t xml:space="preserve"> </w:t>
      </w:r>
      <w:r w:rsidR="009306AF" w:rsidRPr="009306AF">
        <w:rPr>
          <w:sz w:val="28"/>
          <w:szCs w:val="28"/>
        </w:rPr>
        <w:t>Контроль исполнения данного постановления оставляю за собой.</w:t>
      </w:r>
    </w:p>
    <w:p w:rsidR="00A02420" w:rsidRDefault="00A02420" w:rsidP="00A02420">
      <w:pPr>
        <w:jc w:val="both"/>
        <w:rPr>
          <w:sz w:val="28"/>
          <w:szCs w:val="28"/>
        </w:rPr>
      </w:pPr>
    </w:p>
    <w:p w:rsidR="00A02420" w:rsidRDefault="00A02420" w:rsidP="00A0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02420" w:rsidRDefault="00A02420" w:rsidP="00A02420">
      <w:pPr>
        <w:rPr>
          <w:sz w:val="28"/>
          <w:szCs w:val="28"/>
        </w:rPr>
      </w:pPr>
    </w:p>
    <w:p w:rsidR="009306AF" w:rsidRDefault="009306AF" w:rsidP="00A02420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A02420" w:rsidRDefault="009306AF" w:rsidP="00A02420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02420">
        <w:rPr>
          <w:sz w:val="28"/>
          <w:szCs w:val="28"/>
        </w:rPr>
        <w:t xml:space="preserve"> городского поселения Барсово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Т.Г.Кроль</w:t>
      </w:r>
      <w:proofErr w:type="spellEnd"/>
    </w:p>
    <w:p w:rsidR="00A02420" w:rsidRDefault="00A02420" w:rsidP="00A02420">
      <w:pPr>
        <w:rPr>
          <w:sz w:val="28"/>
          <w:szCs w:val="28"/>
        </w:rPr>
      </w:pPr>
    </w:p>
    <w:p w:rsidR="00B108B8" w:rsidRDefault="00B108B8" w:rsidP="00A02420">
      <w:pPr>
        <w:rPr>
          <w:sz w:val="28"/>
          <w:szCs w:val="28"/>
        </w:rPr>
      </w:pPr>
    </w:p>
    <w:p w:rsidR="00B108B8" w:rsidRDefault="00B108B8" w:rsidP="00A02420">
      <w:pPr>
        <w:rPr>
          <w:sz w:val="28"/>
          <w:szCs w:val="28"/>
        </w:rPr>
      </w:pPr>
    </w:p>
    <w:p w:rsidR="00B108B8" w:rsidRDefault="00B108B8" w:rsidP="00A02420">
      <w:pPr>
        <w:rPr>
          <w:sz w:val="28"/>
          <w:szCs w:val="28"/>
        </w:rPr>
      </w:pPr>
    </w:p>
    <w:p w:rsidR="00284D69" w:rsidRDefault="00284D69" w:rsidP="00472B03">
      <w:pPr>
        <w:rPr>
          <w:sz w:val="28"/>
          <w:szCs w:val="28"/>
        </w:rPr>
      </w:pPr>
    </w:p>
    <w:p w:rsidR="00E54084" w:rsidRDefault="00B108B8" w:rsidP="00B108B8">
      <w:pPr>
        <w:shd w:val="clear" w:color="auto" w:fill="FFFFFF"/>
        <w:tabs>
          <w:tab w:val="left" w:pos="8520"/>
        </w:tabs>
        <w:suppressAutoHyphens/>
        <w:jc w:val="center"/>
      </w:pPr>
      <w:r>
        <w:t xml:space="preserve">  </w:t>
      </w: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494078" w:rsidRDefault="00494078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494078" w:rsidRDefault="00494078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494078" w:rsidRDefault="00494078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E54084" w:rsidRDefault="00E54084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494078" w:rsidRDefault="00494078" w:rsidP="00B108B8">
      <w:pPr>
        <w:shd w:val="clear" w:color="auto" w:fill="FFFFFF"/>
        <w:tabs>
          <w:tab w:val="left" w:pos="8520"/>
        </w:tabs>
        <w:suppressAutoHyphens/>
        <w:jc w:val="center"/>
      </w:pPr>
    </w:p>
    <w:p w:rsidR="00494078" w:rsidRDefault="00494078" w:rsidP="00B108B8">
      <w:pPr>
        <w:shd w:val="clear" w:color="auto" w:fill="FFFFFF"/>
        <w:tabs>
          <w:tab w:val="left" w:pos="8520"/>
        </w:tabs>
        <w:suppressAutoHyphens/>
        <w:jc w:val="center"/>
      </w:pPr>
      <w:bookmarkStart w:id="0" w:name="_GoBack"/>
      <w:bookmarkEnd w:id="0"/>
    </w:p>
    <w:sectPr w:rsidR="00494078" w:rsidSect="008362D7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5C6361A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29"/>
    <w:rsid w:val="00007B79"/>
    <w:rsid w:val="0002446D"/>
    <w:rsid w:val="00045132"/>
    <w:rsid w:val="00057E46"/>
    <w:rsid w:val="00065109"/>
    <w:rsid w:val="000A386A"/>
    <w:rsid w:val="000A4048"/>
    <w:rsid w:val="000F41D3"/>
    <w:rsid w:val="00100129"/>
    <w:rsid w:val="001137AD"/>
    <w:rsid w:val="001330A2"/>
    <w:rsid w:val="0014077B"/>
    <w:rsid w:val="00157E17"/>
    <w:rsid w:val="00163E21"/>
    <w:rsid w:val="001B3527"/>
    <w:rsid w:val="001D48AE"/>
    <w:rsid w:val="001D5650"/>
    <w:rsid w:val="00204BBA"/>
    <w:rsid w:val="00205911"/>
    <w:rsid w:val="00231DB8"/>
    <w:rsid w:val="00284D69"/>
    <w:rsid w:val="002D77A3"/>
    <w:rsid w:val="00307D12"/>
    <w:rsid w:val="003222F7"/>
    <w:rsid w:val="00371ABD"/>
    <w:rsid w:val="003A2CC4"/>
    <w:rsid w:val="003D0494"/>
    <w:rsid w:val="003D6583"/>
    <w:rsid w:val="003E1A29"/>
    <w:rsid w:val="003E360F"/>
    <w:rsid w:val="003E68BE"/>
    <w:rsid w:val="004406BC"/>
    <w:rsid w:val="00445ED7"/>
    <w:rsid w:val="0047224B"/>
    <w:rsid w:val="00472B03"/>
    <w:rsid w:val="004828DD"/>
    <w:rsid w:val="00494078"/>
    <w:rsid w:val="004A4A19"/>
    <w:rsid w:val="004A5E5D"/>
    <w:rsid w:val="004D1CD0"/>
    <w:rsid w:val="004D5AC8"/>
    <w:rsid w:val="00547755"/>
    <w:rsid w:val="00553F77"/>
    <w:rsid w:val="00585F33"/>
    <w:rsid w:val="00590235"/>
    <w:rsid w:val="005A03B6"/>
    <w:rsid w:val="005A335A"/>
    <w:rsid w:val="005C47AA"/>
    <w:rsid w:val="005C5B2E"/>
    <w:rsid w:val="005C65F0"/>
    <w:rsid w:val="005C6642"/>
    <w:rsid w:val="005D33C6"/>
    <w:rsid w:val="005E3C7D"/>
    <w:rsid w:val="005E7A9B"/>
    <w:rsid w:val="005F6FBA"/>
    <w:rsid w:val="00606CEF"/>
    <w:rsid w:val="00626237"/>
    <w:rsid w:val="006A3669"/>
    <w:rsid w:val="006A67BF"/>
    <w:rsid w:val="006C192D"/>
    <w:rsid w:val="006C5BB8"/>
    <w:rsid w:val="006F629C"/>
    <w:rsid w:val="007376F7"/>
    <w:rsid w:val="007718DE"/>
    <w:rsid w:val="00793AF1"/>
    <w:rsid w:val="007A5F3E"/>
    <w:rsid w:val="007B1045"/>
    <w:rsid w:val="007C1D3E"/>
    <w:rsid w:val="007D647A"/>
    <w:rsid w:val="00830AF9"/>
    <w:rsid w:val="00830DF7"/>
    <w:rsid w:val="008362D7"/>
    <w:rsid w:val="00854CBC"/>
    <w:rsid w:val="00866F92"/>
    <w:rsid w:val="008B1E77"/>
    <w:rsid w:val="008E369F"/>
    <w:rsid w:val="009003C2"/>
    <w:rsid w:val="00914C0C"/>
    <w:rsid w:val="009306AF"/>
    <w:rsid w:val="00940E8C"/>
    <w:rsid w:val="00952A54"/>
    <w:rsid w:val="0097221C"/>
    <w:rsid w:val="00980FFE"/>
    <w:rsid w:val="009A30B4"/>
    <w:rsid w:val="009C0B8F"/>
    <w:rsid w:val="009D004E"/>
    <w:rsid w:val="009D5C0B"/>
    <w:rsid w:val="009E32AC"/>
    <w:rsid w:val="009F0B8D"/>
    <w:rsid w:val="00A02420"/>
    <w:rsid w:val="00A47C43"/>
    <w:rsid w:val="00AB77E3"/>
    <w:rsid w:val="00AD25C4"/>
    <w:rsid w:val="00AD3264"/>
    <w:rsid w:val="00AD7191"/>
    <w:rsid w:val="00AE1210"/>
    <w:rsid w:val="00AF6C36"/>
    <w:rsid w:val="00B108B8"/>
    <w:rsid w:val="00B204D7"/>
    <w:rsid w:val="00B347F3"/>
    <w:rsid w:val="00B75CB5"/>
    <w:rsid w:val="00B76ABC"/>
    <w:rsid w:val="00BD2614"/>
    <w:rsid w:val="00BD54E7"/>
    <w:rsid w:val="00BF15C6"/>
    <w:rsid w:val="00BF4049"/>
    <w:rsid w:val="00C01E6E"/>
    <w:rsid w:val="00C14AFD"/>
    <w:rsid w:val="00C36A25"/>
    <w:rsid w:val="00C5048C"/>
    <w:rsid w:val="00C62446"/>
    <w:rsid w:val="00C63817"/>
    <w:rsid w:val="00C8455D"/>
    <w:rsid w:val="00CA0498"/>
    <w:rsid w:val="00CB745E"/>
    <w:rsid w:val="00CC2FCD"/>
    <w:rsid w:val="00CC57FF"/>
    <w:rsid w:val="00CF1B67"/>
    <w:rsid w:val="00CF6687"/>
    <w:rsid w:val="00D034D0"/>
    <w:rsid w:val="00D327FB"/>
    <w:rsid w:val="00D35371"/>
    <w:rsid w:val="00DA54CE"/>
    <w:rsid w:val="00DC6BBF"/>
    <w:rsid w:val="00E01506"/>
    <w:rsid w:val="00E52280"/>
    <w:rsid w:val="00E54084"/>
    <w:rsid w:val="00E63444"/>
    <w:rsid w:val="00F14525"/>
    <w:rsid w:val="00F16041"/>
    <w:rsid w:val="00F2207F"/>
    <w:rsid w:val="00F429A0"/>
    <w:rsid w:val="00FB4E70"/>
    <w:rsid w:val="00FC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9DC7A3-571C-4619-A334-EDB11661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7718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"/>
    <w:basedOn w:val="a"/>
    <w:autoRedefine/>
    <w:rsid w:val="001D5650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Normal (Web)"/>
    <w:basedOn w:val="a"/>
    <w:rsid w:val="00CA04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0498"/>
  </w:style>
  <w:style w:type="paragraph" w:customStyle="1" w:styleId="a7">
    <w:name w:val="Знак Знак Знак Знак"/>
    <w:basedOn w:val="a"/>
    <w:rsid w:val="00854CB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rsid w:val="00007B7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07B79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4D5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bars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82B0-D3B8-454F-B709-D7706648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Администрация г.п. Барсово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Улыбина Светлана Викторовна</dc:creator>
  <cp:lastModifiedBy>Пользователь Windows</cp:lastModifiedBy>
  <cp:revision>3</cp:revision>
  <cp:lastPrinted>2023-03-01T06:35:00Z</cp:lastPrinted>
  <dcterms:created xsi:type="dcterms:W3CDTF">2023-03-03T05:58:00Z</dcterms:created>
  <dcterms:modified xsi:type="dcterms:W3CDTF">2023-03-03T06:11:00Z</dcterms:modified>
</cp:coreProperties>
</file>