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5E1AB2BD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1793A722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10162B">
        <w:rPr>
          <w:sz w:val="28"/>
          <w:szCs w:val="28"/>
        </w:rPr>
        <w:t>24</w:t>
      </w:r>
      <w:r w:rsidR="0010162B" w:rsidRPr="003A7312">
        <w:rPr>
          <w:sz w:val="28"/>
          <w:szCs w:val="28"/>
        </w:rPr>
        <w:t xml:space="preserve">» </w:t>
      </w:r>
      <w:r w:rsidR="0010162B">
        <w:rPr>
          <w:sz w:val="28"/>
          <w:szCs w:val="28"/>
        </w:rPr>
        <w:t>апреля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10162B">
        <w:rPr>
          <w:sz w:val="28"/>
          <w:szCs w:val="28"/>
        </w:rPr>
        <w:t>122-нпа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696"/>
      </w:tblGrid>
      <w:tr w:rsidR="005F4F28" w14:paraId="7FF59168" w14:textId="77777777" w:rsidTr="005F4F28">
        <w:tc>
          <w:tcPr>
            <w:tcW w:w="5167" w:type="dxa"/>
          </w:tcPr>
          <w:p w14:paraId="56411DBC" w14:textId="4F9B13A8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5F4F2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 внесении изменений в постановление администрации городского поселения Барсово от 22.12.2022 № 182-нпа «Об утверждении муниципальной программы «Развитие дорожно-транспортного хозяйства в городском поселении Барсово»</w:t>
            </w:r>
          </w:p>
        </w:tc>
        <w:tc>
          <w:tcPr>
            <w:tcW w:w="5168" w:type="dxa"/>
          </w:tcPr>
          <w:p w14:paraId="1B1E998E" w14:textId="77777777" w:rsidR="005F4F28" w:rsidRDefault="005F4F28" w:rsidP="007D2C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14:paraId="555AA230" w14:textId="77777777" w:rsidR="00981405" w:rsidRDefault="00981405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6608AB5" w:rsidR="007D2C2F" w:rsidRDefault="00981405" w:rsidP="005F4F28">
      <w:pPr>
        <w:jc w:val="both"/>
        <w:outlineLvl w:val="0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422F"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5F4F28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Об утверждении муниципальной программы «Развитие дорожно-транспортного хозяйства в городском поселении Барсово»</w:t>
      </w:r>
      <w:r w:rsidR="00921459" w:rsidRPr="008557DE">
        <w:rPr>
          <w:sz w:val="28"/>
          <w:szCs w:val="28"/>
        </w:rPr>
        <w:t xml:space="preserve"> (</w:t>
      </w:r>
      <w:r w:rsidR="009E4E75" w:rsidRPr="008557DE">
        <w:rPr>
          <w:sz w:val="28"/>
          <w:szCs w:val="28"/>
        </w:rPr>
        <w:t>далее</w:t>
      </w:r>
      <w:r w:rsidR="005F4F28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 xml:space="preserve"> </w:t>
      </w:r>
      <w:r w:rsidR="00F673C5" w:rsidRPr="008557DE">
        <w:rPr>
          <w:sz w:val="28"/>
          <w:szCs w:val="28"/>
        </w:rPr>
        <w:t xml:space="preserve">  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01BA1C54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 xml:space="preserve">1.1. </w:t>
      </w:r>
      <w:r w:rsidR="005F4F28">
        <w:rPr>
          <w:rFonts w:eastAsia="Calibri"/>
          <w:sz w:val="28"/>
          <w:szCs w:val="28"/>
        </w:rPr>
        <w:t>Раздел 1 приложения к постановлению «</w:t>
      </w:r>
      <w:r w:rsidR="00E416F1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5F4F28">
        <w:rPr>
          <w:rFonts w:eastAsia="Calibri"/>
          <w:sz w:val="28"/>
          <w:szCs w:val="28"/>
        </w:rPr>
        <w:t>»</w:t>
      </w:r>
      <w:r w:rsidR="00E416F1">
        <w:rPr>
          <w:rFonts w:eastAsia="Calibri"/>
          <w:sz w:val="28"/>
          <w:szCs w:val="28"/>
        </w:rPr>
        <w:t xml:space="preserve"> </w:t>
      </w:r>
      <w:r w:rsidR="005F4F28">
        <w:rPr>
          <w:rFonts w:eastAsia="Calibri"/>
          <w:sz w:val="28"/>
          <w:szCs w:val="28"/>
        </w:rPr>
        <w:t>изложить в</w:t>
      </w:r>
      <w:r w:rsidR="006A548A">
        <w:rPr>
          <w:rFonts w:eastAsia="Calibri"/>
          <w:sz w:val="28"/>
          <w:szCs w:val="28"/>
        </w:rPr>
        <w:t xml:space="preserve"> редакции, согласно приложению 1 к настоящему постановлению.</w:t>
      </w:r>
    </w:p>
    <w:p w14:paraId="7B0F9CB8" w14:textId="7EA88E53" w:rsidR="006A548A" w:rsidRDefault="00E416F1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F4F28">
        <w:rPr>
          <w:rFonts w:eastAsia="Calibri"/>
          <w:sz w:val="28"/>
          <w:szCs w:val="28"/>
        </w:rPr>
        <w:t>Раздел 5 приложения к постановлению «</w:t>
      </w:r>
      <w:r>
        <w:rPr>
          <w:rFonts w:eastAsia="Calibri"/>
          <w:sz w:val="28"/>
          <w:szCs w:val="28"/>
        </w:rPr>
        <w:t>Обоснование</w:t>
      </w:r>
      <w:r w:rsidR="005F4F28">
        <w:rPr>
          <w:rFonts w:eastAsia="Calibri"/>
          <w:sz w:val="28"/>
          <w:szCs w:val="28"/>
        </w:rPr>
        <w:t xml:space="preserve"> </w:t>
      </w:r>
      <w:r w:rsidR="006A548A">
        <w:rPr>
          <w:rFonts w:eastAsia="Calibri"/>
          <w:sz w:val="28"/>
          <w:szCs w:val="28"/>
        </w:rPr>
        <w:t>ресурсного обеспечения Программы</w:t>
      </w:r>
      <w:r w:rsidR="005F4F2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5F4F28">
        <w:rPr>
          <w:rFonts w:eastAsia="Calibri"/>
          <w:sz w:val="28"/>
          <w:szCs w:val="28"/>
        </w:rPr>
        <w:t>изложить в</w:t>
      </w:r>
      <w:r w:rsidR="006A548A">
        <w:rPr>
          <w:rFonts w:eastAsia="Calibri"/>
          <w:sz w:val="28"/>
          <w:szCs w:val="28"/>
        </w:rPr>
        <w:t xml:space="preserve"> редакции, согласно приложению 2 к настоящему постановлению</w:t>
      </w:r>
    </w:p>
    <w:p w14:paraId="7B103009" w14:textId="3DBEF05C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5F4F28">
        <w:rPr>
          <w:rFonts w:eastAsia="Calibri"/>
          <w:sz w:val="28"/>
          <w:szCs w:val="28"/>
        </w:rPr>
        <w:t xml:space="preserve"> Раздел 8 приложения к постановлению «</w:t>
      </w:r>
      <w:r w:rsidR="00E416F1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5F4F28">
        <w:rPr>
          <w:rFonts w:eastAsia="Calibri"/>
          <w:sz w:val="28"/>
          <w:szCs w:val="28"/>
        </w:rPr>
        <w:t>»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E416F1">
        <w:rPr>
          <w:rFonts w:eastAsia="Calibri"/>
          <w:sz w:val="28"/>
          <w:szCs w:val="28"/>
        </w:rPr>
        <w:t xml:space="preserve">изложить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5F4F28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5F4F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5F4F28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5F4F28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389077A4" w14:textId="1739A30A" w:rsidR="009C56D6" w:rsidRDefault="009C56D6" w:rsidP="0092145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полномочия</w:t>
      </w:r>
    </w:p>
    <w:p w14:paraId="670A5C8D" w14:textId="2154DAA9" w:rsidR="00075F4B" w:rsidRDefault="009C56D6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21459" w:rsidRPr="003A7312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921459" w:rsidRPr="003A7312">
        <w:rPr>
          <w:color w:val="auto"/>
          <w:sz w:val="28"/>
          <w:szCs w:val="28"/>
        </w:rPr>
        <w:t xml:space="preserve"> городского поселения Барсово                                        </w:t>
      </w:r>
      <w:r>
        <w:rPr>
          <w:color w:val="auto"/>
          <w:sz w:val="28"/>
          <w:szCs w:val="28"/>
        </w:rPr>
        <w:t xml:space="preserve">             Т.Г.Кроль</w:t>
      </w:r>
    </w:p>
    <w:p w14:paraId="1C553E2C" w14:textId="77777777" w:rsidR="00E416F1" w:rsidRDefault="00E416F1" w:rsidP="009B02B6">
      <w:pPr>
        <w:pStyle w:val="Default"/>
        <w:jc w:val="both"/>
        <w:rPr>
          <w:color w:val="auto"/>
          <w:sz w:val="28"/>
          <w:szCs w:val="28"/>
        </w:rPr>
      </w:pPr>
    </w:p>
    <w:p w14:paraId="09DC140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B4663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0752C9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67A6C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A322D5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FEB89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7DC83C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FCD2BCD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E0030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75F8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D30204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65EC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9F94522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C59639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2CADFA7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8C614B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31CAB14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2D4082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CC6D805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10219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753CF9D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01322F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5A28726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6073B63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86D8B20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14BA5778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E8C17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682DB789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2E5F91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3D77A50C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D9E7EC7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471B224E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370F20B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0AF9448A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p w14:paraId="57970881" w14:textId="77777777" w:rsidR="005F4F28" w:rsidRDefault="005F4F28" w:rsidP="009B02B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A548A" w:rsidRPr="003A7312" w14:paraId="6F982B10" w14:textId="77777777" w:rsidTr="00440303">
        <w:tc>
          <w:tcPr>
            <w:tcW w:w="4077" w:type="dxa"/>
          </w:tcPr>
          <w:p w14:paraId="30FDF874" w14:textId="393BA44D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10162B">
              <w:rPr>
                <w:sz w:val="22"/>
                <w:szCs w:val="22"/>
              </w:rPr>
              <w:t>1</w:t>
            </w:r>
            <w:r w:rsidR="0010162B" w:rsidRPr="003A7312">
              <w:rPr>
                <w:sz w:val="22"/>
                <w:szCs w:val="22"/>
              </w:rPr>
              <w:t xml:space="preserve"> к</w:t>
            </w:r>
            <w:r w:rsidRPr="003A7312">
              <w:rPr>
                <w:sz w:val="22"/>
                <w:szCs w:val="22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10162B">
              <w:rPr>
                <w:sz w:val="22"/>
                <w:szCs w:val="22"/>
              </w:rPr>
              <w:t>24</w:t>
            </w:r>
            <w:r w:rsidRPr="003A73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10162B">
              <w:rPr>
                <w:sz w:val="22"/>
                <w:szCs w:val="22"/>
              </w:rPr>
              <w:t>122-нпа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1DEBEA1A" w14:textId="77777777" w:rsidR="00981405" w:rsidRDefault="00981405" w:rsidP="00981405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FB4A3C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муниципальной программы</w:t>
      </w:r>
    </w:p>
    <w:p w14:paraId="7E80B00C" w14:textId="77777777" w:rsidR="00981405" w:rsidRDefault="00981405" w:rsidP="00981405">
      <w:pPr>
        <w:jc w:val="center"/>
        <w:rPr>
          <w:sz w:val="28"/>
          <w:szCs w:val="28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990"/>
        <w:gridCol w:w="1051"/>
        <w:gridCol w:w="993"/>
        <w:gridCol w:w="1038"/>
        <w:gridCol w:w="804"/>
        <w:gridCol w:w="567"/>
        <w:gridCol w:w="709"/>
        <w:gridCol w:w="567"/>
        <w:gridCol w:w="425"/>
        <w:gridCol w:w="709"/>
      </w:tblGrid>
      <w:tr w:rsidR="00981405" w:rsidRPr="00FB4A3C" w14:paraId="2A4CFB64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CF0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156" w14:textId="77777777" w:rsidR="00981405" w:rsidRPr="00FB4A3C" w:rsidRDefault="00981405" w:rsidP="0010162B">
            <w:pPr>
              <w:spacing w:after="150"/>
              <w:ind w:right="-143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Развитие дорожно-транспортного хозяйства  в городском поселении Барсово  (далее – Муниципальная программа)</w:t>
            </w:r>
          </w:p>
        </w:tc>
      </w:tr>
      <w:tr w:rsidR="00981405" w:rsidRPr="00FB4A3C" w14:paraId="3120E55E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FB6D" w14:textId="77777777" w:rsidR="00981405" w:rsidRDefault="00981405" w:rsidP="0010162B">
            <w:pPr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программы</w:t>
            </w:r>
          </w:p>
          <w:p w14:paraId="653E651A" w14:textId="77777777" w:rsidR="00981405" w:rsidRPr="00FB4A3C" w:rsidRDefault="00981405" w:rsidP="0010162B">
            <w:pPr>
              <w:ind w:right="-143"/>
              <w:rPr>
                <w:color w:val="282828"/>
                <w:sz w:val="26"/>
                <w:szCs w:val="26"/>
              </w:rPr>
            </w:pPr>
            <w:r w:rsidRPr="0075344D">
              <w:rPr>
                <w:rFonts w:eastAsia="Calibri"/>
                <w:sz w:val="24"/>
                <w:szCs w:val="24"/>
              </w:rPr>
              <w:t>(</w:t>
            </w:r>
            <w:r w:rsidRPr="00C00DD3">
              <w:rPr>
                <w:rFonts w:eastAsia="Calibri"/>
                <w:sz w:val="24"/>
                <w:szCs w:val="24"/>
              </w:rPr>
              <w:t>наименование, номер и дата соответствующего нормативного акта)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4DA" w14:textId="77777777" w:rsidR="00981405" w:rsidRDefault="00981405" w:rsidP="0010162B">
            <w:pPr>
              <w:tabs>
                <w:tab w:val="left" w:pos="7549"/>
              </w:tabs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Федеральны</w:t>
            </w:r>
            <w:r>
              <w:rPr>
                <w:color w:val="282828"/>
                <w:sz w:val="26"/>
                <w:szCs w:val="26"/>
              </w:rPr>
              <w:t>й</w:t>
            </w:r>
            <w:r w:rsidRPr="00D63984">
              <w:rPr>
                <w:color w:val="282828"/>
                <w:sz w:val="26"/>
                <w:szCs w:val="26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  <w:r>
              <w:rPr>
                <w:color w:val="282828"/>
                <w:sz w:val="26"/>
                <w:szCs w:val="26"/>
              </w:rPr>
              <w:t xml:space="preserve">- </w:t>
            </w:r>
            <w:r w:rsidRPr="00D63984">
              <w:rPr>
                <w:color w:val="282828"/>
                <w:sz w:val="26"/>
                <w:szCs w:val="26"/>
              </w:rPr>
              <w:t>постановление Правительства Российской Федерации от 25.12.2015 г. №1440 «Об организации требований к программам комплексного развития транспортной инфраструктуры</w:t>
            </w:r>
            <w:r>
              <w:rPr>
                <w:color w:val="282828"/>
                <w:sz w:val="26"/>
                <w:szCs w:val="26"/>
              </w:rPr>
              <w:t xml:space="preserve"> поселений и городских округов»;</w:t>
            </w:r>
            <w:r w:rsidRPr="00D63984">
              <w:rPr>
                <w:color w:val="282828"/>
                <w:sz w:val="26"/>
                <w:szCs w:val="26"/>
              </w:rPr>
              <w:t xml:space="preserve"> </w:t>
            </w:r>
          </w:p>
          <w:p w14:paraId="5B903314" w14:textId="77777777" w:rsidR="00981405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решение</w:t>
            </w:r>
            <w:r w:rsidRPr="00D63984">
              <w:rPr>
                <w:color w:val="282828"/>
                <w:sz w:val="26"/>
                <w:szCs w:val="26"/>
              </w:rPr>
              <w:t xml:space="preserve"> Совета депутатов городского поселения Барсово </w:t>
            </w:r>
            <w:r>
              <w:rPr>
                <w:color w:val="282828"/>
                <w:sz w:val="26"/>
                <w:szCs w:val="26"/>
              </w:rPr>
              <w:t xml:space="preserve">                               от </w:t>
            </w:r>
            <w:r w:rsidRPr="00D63984">
              <w:rPr>
                <w:color w:val="282828"/>
                <w:sz w:val="26"/>
                <w:szCs w:val="26"/>
              </w:rPr>
              <w:t>17.10.2013 № 8 «О муниципальном дорожном фонде городского поселения Барсово»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460475D5" w14:textId="77777777" w:rsidR="00981405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3232CE">
              <w:rPr>
                <w:color w:val="282828"/>
                <w:sz w:val="26"/>
                <w:szCs w:val="26"/>
              </w:rPr>
              <w:t xml:space="preserve">- </w:t>
            </w:r>
            <w:r w:rsidRPr="00C00DD3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42957FA" w14:textId="0D3EDD3A" w:rsidR="00981405" w:rsidRPr="00FC52EC" w:rsidRDefault="00981405" w:rsidP="0010162B">
            <w:pPr>
              <w:ind w:right="268"/>
              <w:jc w:val="both"/>
              <w:rPr>
                <w:color w:val="282828"/>
                <w:sz w:val="26"/>
                <w:szCs w:val="26"/>
              </w:rPr>
            </w:pPr>
          </w:p>
        </w:tc>
      </w:tr>
      <w:tr w:rsidR="00981405" w:rsidRPr="00FB4A3C" w14:paraId="5A364852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EEE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AC0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29353D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172E8CDF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- заместитель главы поселения по финансам и жизнеобеспечению</w:t>
            </w:r>
          </w:p>
          <w:p w14:paraId="6FDF07AC" w14:textId="77777777" w:rsidR="00981405" w:rsidRPr="0029353D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- отдел муниципального хозяйства, ГО </w:t>
            </w:r>
            <w:r w:rsidRPr="0029353D">
              <w:rPr>
                <w:rFonts w:eastAsia="Calibri"/>
                <w:sz w:val="26"/>
                <w:szCs w:val="26"/>
              </w:rPr>
              <w:t xml:space="preserve">и ЧС и пожарной безопасности </w:t>
            </w:r>
          </w:p>
        </w:tc>
      </w:tr>
      <w:tr w:rsidR="00981405" w:rsidRPr="00FB4A3C" w14:paraId="5D67FE9F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4EEC" w14:textId="77777777" w:rsidR="00981405" w:rsidRPr="0029353D" w:rsidRDefault="00981405" w:rsidP="0010162B">
            <w:pPr>
              <w:ind w:right="-143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AB78" w14:textId="77777777" w:rsidR="00981405" w:rsidRPr="0029353D" w:rsidRDefault="00981405" w:rsidP="0010162B">
            <w:pPr>
              <w:ind w:right="268"/>
              <w:jc w:val="both"/>
              <w:rPr>
                <w:rFonts w:eastAsia="Calibri"/>
                <w:sz w:val="26"/>
                <w:szCs w:val="26"/>
              </w:rPr>
            </w:pPr>
            <w:r w:rsidRPr="0029353D">
              <w:rPr>
                <w:rFonts w:eastAsia="Calibri"/>
                <w:sz w:val="26"/>
                <w:szCs w:val="26"/>
              </w:rPr>
              <w:t xml:space="preserve">Отдел муниципального хозяйства, ГО и ЧС и пожарной безопасности </w:t>
            </w:r>
          </w:p>
        </w:tc>
      </w:tr>
      <w:tr w:rsidR="00981405" w:rsidRPr="00FB4A3C" w14:paraId="6860D05F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668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Цели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C29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</w:t>
            </w:r>
            <w:r w:rsidRPr="00D63984">
              <w:rPr>
                <w:color w:val="282828"/>
                <w:sz w:val="26"/>
                <w:szCs w:val="26"/>
              </w:rPr>
              <w:t xml:space="preserve">одержание улично-дорожной сети </w:t>
            </w:r>
            <w:r>
              <w:rPr>
                <w:color w:val="282828"/>
                <w:sz w:val="26"/>
                <w:szCs w:val="26"/>
              </w:rPr>
              <w:t>городского</w:t>
            </w:r>
            <w:r w:rsidRPr="00D63984">
              <w:rPr>
                <w:color w:val="282828"/>
                <w:sz w:val="26"/>
                <w:szCs w:val="26"/>
              </w:rPr>
              <w:t xml:space="preserve"> поселения </w:t>
            </w:r>
            <w:r>
              <w:rPr>
                <w:color w:val="282828"/>
                <w:sz w:val="26"/>
                <w:szCs w:val="26"/>
              </w:rPr>
              <w:t>Барсово</w:t>
            </w:r>
            <w:r w:rsidRPr="00D63984">
              <w:rPr>
                <w:color w:val="282828"/>
                <w:sz w:val="26"/>
                <w:szCs w:val="26"/>
              </w:rPr>
              <w:t xml:space="preserve">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      </w:r>
          </w:p>
          <w:p w14:paraId="4C33556B" w14:textId="77777777" w:rsidR="00981405" w:rsidRDefault="00981405" w:rsidP="0010162B">
            <w:pPr>
              <w:spacing w:after="150"/>
              <w:ind w:right="268"/>
              <w:jc w:val="both"/>
              <w:rPr>
                <w:color w:val="282828"/>
                <w:sz w:val="26"/>
                <w:szCs w:val="26"/>
              </w:rPr>
            </w:pPr>
            <w:r w:rsidRPr="00452A81">
              <w:rPr>
                <w:color w:val="282828"/>
                <w:sz w:val="26"/>
                <w:szCs w:val="26"/>
              </w:rPr>
              <w:t>Развитие дорожно-транспортного комплекса, обеспечивающего повышение доступности и безопасности дорожного движения.</w:t>
            </w:r>
          </w:p>
        </w:tc>
      </w:tr>
      <w:tr w:rsidR="00981405" w:rsidRPr="00B973F6" w14:paraId="08007DA6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8EE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C4C" w14:textId="77777777" w:rsidR="00981405" w:rsidRPr="00B973F6" w:rsidRDefault="00981405" w:rsidP="0010162B">
            <w:pPr>
              <w:spacing w:after="150"/>
              <w:ind w:right="268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сети.</w:t>
            </w:r>
          </w:p>
          <w:p w14:paraId="7D5A306B" w14:textId="77777777" w:rsidR="00981405" w:rsidRPr="00B973F6" w:rsidRDefault="00981405" w:rsidP="0010162B">
            <w:pPr>
              <w:spacing w:after="150"/>
              <w:ind w:right="268"/>
              <w:jc w:val="both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</w:tr>
      <w:tr w:rsidR="00981405" w:rsidRPr="00B973F6" w14:paraId="549E8D57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7B0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F1F" w14:textId="77777777" w:rsidR="00981405" w:rsidRPr="00B973F6" w:rsidRDefault="00981405" w:rsidP="0010162B">
            <w:pPr>
              <w:spacing w:after="150"/>
              <w:ind w:right="-1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2023-2025</w:t>
            </w:r>
            <w:r w:rsidRPr="00B973F6">
              <w:rPr>
                <w:sz w:val="26"/>
                <w:szCs w:val="26"/>
              </w:rPr>
              <w:t xml:space="preserve"> годы</w:t>
            </w:r>
          </w:p>
        </w:tc>
      </w:tr>
      <w:tr w:rsidR="00981405" w:rsidRPr="00B973F6" w14:paraId="21DF7D8E" w14:textId="77777777" w:rsidTr="0010162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DCB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7D00D0C1" w14:textId="77777777" w:rsidR="00981405" w:rsidRPr="00B973F6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E6A" w14:textId="77777777" w:rsidR="00981405" w:rsidRPr="00B973F6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 (тыс. руб.)</w:t>
            </w:r>
          </w:p>
        </w:tc>
      </w:tr>
      <w:tr w:rsidR="00981405" w:rsidRPr="00B973F6" w14:paraId="2812B146" w14:textId="77777777" w:rsidTr="001016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A49" w14:textId="77777777" w:rsidR="00981405" w:rsidRPr="00E416F1" w:rsidRDefault="00981405" w:rsidP="001016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0C0" w14:textId="52448341" w:rsidR="00981405" w:rsidRPr="00E416F1" w:rsidRDefault="00981405" w:rsidP="0010162B">
            <w:pPr>
              <w:spacing w:after="150"/>
              <w:ind w:right="-143"/>
              <w:jc w:val="both"/>
              <w:rPr>
                <w:sz w:val="26"/>
                <w:szCs w:val="26"/>
              </w:rPr>
            </w:pPr>
            <w:r w:rsidRPr="00E416F1">
              <w:t>17 295,3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25C" w14:textId="4BD6345E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  <w:r w:rsidRPr="00E416F1">
              <w:rPr>
                <w:b/>
              </w:rPr>
              <w:t>8 047,7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0BE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  <w:r w:rsidRPr="00E416F1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362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  <w:r w:rsidRPr="00E416F1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090D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1AB4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348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D79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60B" w14:textId="77777777" w:rsidR="00981405" w:rsidRPr="00E416F1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87A" w14:textId="77777777" w:rsidR="00981405" w:rsidRPr="00B973F6" w:rsidRDefault="00981405" w:rsidP="0010162B">
            <w:pPr>
              <w:spacing w:after="150"/>
              <w:ind w:right="-143"/>
              <w:jc w:val="center"/>
              <w:rPr>
                <w:sz w:val="26"/>
                <w:szCs w:val="26"/>
              </w:rPr>
            </w:pPr>
          </w:p>
        </w:tc>
      </w:tr>
      <w:tr w:rsidR="00981405" w:rsidRPr="00B973F6" w14:paraId="1B47B63D" w14:textId="77777777" w:rsidTr="0010162B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521" w14:textId="77777777" w:rsidR="00981405" w:rsidRPr="00E416F1" w:rsidRDefault="00981405" w:rsidP="001016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6DD" w14:textId="05A91C84" w:rsidR="00981405" w:rsidRPr="00E416F1" w:rsidRDefault="00981405" w:rsidP="0010162B">
            <w:pPr>
              <w:spacing w:after="150"/>
              <w:ind w:right="-143"/>
              <w:jc w:val="center"/>
            </w:pPr>
            <w:r w:rsidRPr="00E416F1">
              <w:t>17 295,3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EA24" w14:textId="6150FD00" w:rsidR="00981405" w:rsidRPr="00E416F1" w:rsidRDefault="00981405" w:rsidP="0010162B">
            <w:pPr>
              <w:spacing w:after="150"/>
              <w:ind w:right="-143"/>
              <w:jc w:val="center"/>
              <w:rPr>
                <w:b/>
              </w:rPr>
            </w:pPr>
            <w:r w:rsidRPr="00E416F1">
              <w:rPr>
                <w:b/>
              </w:rPr>
              <w:t>8 047,7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0FFE" w14:textId="77777777" w:rsidR="00981405" w:rsidRPr="00E416F1" w:rsidRDefault="00981405" w:rsidP="0010162B">
            <w:pPr>
              <w:spacing w:after="150"/>
              <w:ind w:right="-143"/>
              <w:jc w:val="center"/>
            </w:pPr>
            <w:r w:rsidRPr="00E416F1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3D7F" w14:textId="77777777" w:rsidR="00981405" w:rsidRPr="00E416F1" w:rsidRDefault="00981405" w:rsidP="0010162B">
            <w:pPr>
              <w:spacing w:after="150"/>
              <w:ind w:right="-143"/>
              <w:jc w:val="center"/>
            </w:pPr>
            <w:r w:rsidRPr="00E416F1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9C8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83C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F9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F8A9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A55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EEE5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B973F6" w14:paraId="57877AE2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D21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B2F4" w14:textId="77777777" w:rsidR="00981405" w:rsidRPr="00E416F1" w:rsidRDefault="00981405" w:rsidP="0010162B">
            <w:pPr>
              <w:ind w:right="-143"/>
              <w:jc w:val="center"/>
            </w:pPr>
            <w:r w:rsidRPr="00E416F1">
              <w:t>14 407,3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1DEB" w14:textId="77777777" w:rsidR="00981405" w:rsidRPr="00E416F1" w:rsidRDefault="00981405" w:rsidP="0010162B">
            <w:pPr>
              <w:ind w:right="-143"/>
              <w:jc w:val="center"/>
            </w:pPr>
            <w:r w:rsidRPr="00E416F1">
              <w:rPr>
                <w:b/>
              </w:rPr>
              <w:t>5 159,7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B40F" w14:textId="77777777" w:rsidR="00981405" w:rsidRPr="00E416F1" w:rsidRDefault="00981405" w:rsidP="0010162B">
            <w:pPr>
              <w:ind w:right="-143"/>
              <w:jc w:val="center"/>
            </w:pPr>
            <w:r w:rsidRPr="00E416F1">
              <w:t>4560,8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EAC" w14:textId="77777777" w:rsidR="00981405" w:rsidRPr="00E416F1" w:rsidRDefault="00981405" w:rsidP="0010162B">
            <w:pPr>
              <w:ind w:right="-143"/>
              <w:jc w:val="center"/>
            </w:pPr>
            <w:r w:rsidRPr="00E416F1">
              <w:t>4686,8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3A1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647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6F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BFF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420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4FA" w14:textId="77777777" w:rsidR="00981405" w:rsidRPr="00B973F6" w:rsidRDefault="00981405" w:rsidP="0010162B">
            <w:pPr>
              <w:ind w:right="-143"/>
              <w:jc w:val="center"/>
            </w:pPr>
          </w:p>
        </w:tc>
      </w:tr>
      <w:tr w:rsidR="00981405" w:rsidRPr="00B973F6" w14:paraId="77417F6F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58F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Ханты-Мансийского автономного округа - Югры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C02E" w14:textId="77777777" w:rsidR="00981405" w:rsidRPr="00E416F1" w:rsidRDefault="00981405" w:rsidP="0010162B">
            <w:pPr>
              <w:spacing w:after="150"/>
              <w:ind w:right="-143" w:hanging="97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525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44BC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C9B9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78F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727B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A5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73A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F51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8B2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B973F6" w14:paraId="0733C5AF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BF4F" w14:textId="77777777" w:rsidR="00981405" w:rsidRPr="00E416F1" w:rsidRDefault="00981405" w:rsidP="0010162B">
            <w:pPr>
              <w:spacing w:after="150"/>
              <w:ind w:right="-143"/>
              <w:rPr>
                <w:sz w:val="26"/>
                <w:szCs w:val="26"/>
              </w:rPr>
            </w:pPr>
            <w:r w:rsidRPr="00E416F1"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0874" w14:textId="54D6EA12" w:rsidR="00981405" w:rsidRPr="00E416F1" w:rsidRDefault="00981405" w:rsidP="0010162B">
            <w:pPr>
              <w:spacing w:after="150"/>
              <w:ind w:right="-143"/>
              <w:jc w:val="center"/>
            </w:pPr>
            <w:r w:rsidRPr="00E416F1">
              <w:t>2 888,0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F9F2" w14:textId="74EEC4B1" w:rsidR="00981405" w:rsidRPr="00E416F1" w:rsidRDefault="00981405" w:rsidP="0010162B">
            <w:pPr>
              <w:ind w:right="-143"/>
              <w:jc w:val="center"/>
              <w:rPr>
                <w:b/>
              </w:rPr>
            </w:pPr>
            <w:r w:rsidRPr="00E416F1">
              <w:rPr>
                <w:b/>
              </w:rPr>
              <w:t>2 888,0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8E68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F4A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45C0" w14:textId="77777777" w:rsidR="00981405" w:rsidRPr="00E416F1" w:rsidRDefault="00981405" w:rsidP="0010162B">
            <w:pPr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B59D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9DD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51C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FA3" w14:textId="77777777" w:rsidR="00981405" w:rsidRPr="00E416F1" w:rsidRDefault="00981405" w:rsidP="0010162B">
            <w:pPr>
              <w:spacing w:after="150"/>
              <w:ind w:right="-14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4E2" w14:textId="77777777" w:rsidR="00981405" w:rsidRPr="00B973F6" w:rsidRDefault="00981405" w:rsidP="0010162B">
            <w:pPr>
              <w:spacing w:after="150"/>
              <w:ind w:right="-143"/>
              <w:jc w:val="center"/>
            </w:pPr>
          </w:p>
        </w:tc>
      </w:tr>
      <w:tr w:rsidR="00981405" w:rsidRPr="00FB4A3C" w14:paraId="3901E8F5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D68" w14:textId="6490A485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 xml:space="preserve">Ожидаемые результаты реализации </w:t>
            </w:r>
            <w:r w:rsidR="0010162B" w:rsidRPr="00FB4A3C">
              <w:rPr>
                <w:color w:val="282828"/>
                <w:sz w:val="26"/>
                <w:szCs w:val="26"/>
              </w:rPr>
              <w:t>программы и</w:t>
            </w:r>
            <w:r>
              <w:rPr>
                <w:color w:val="282828"/>
                <w:sz w:val="26"/>
                <w:szCs w:val="26"/>
              </w:rPr>
              <w:t xml:space="preserve"> показатели эффективности</w:t>
            </w:r>
            <w:r w:rsidRPr="00FB4A3C">
              <w:rPr>
                <w:color w:val="282828"/>
                <w:sz w:val="26"/>
                <w:szCs w:val="26"/>
              </w:rPr>
              <w:t> 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FE3" w14:textId="77777777" w:rsidR="00981405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1. </w:t>
            </w:r>
            <w:r w:rsidRPr="00FB4A3C">
              <w:rPr>
                <w:color w:val="282828"/>
                <w:sz w:val="26"/>
                <w:szCs w:val="26"/>
              </w:rPr>
              <w:t xml:space="preserve"> Обеспечение нормативного состояния автомобильных дорог местного значения на уровне </w:t>
            </w:r>
            <w:r>
              <w:rPr>
                <w:color w:val="282828"/>
                <w:sz w:val="26"/>
                <w:szCs w:val="26"/>
              </w:rPr>
              <w:t>100</w:t>
            </w:r>
            <w:r w:rsidRPr="00FB4A3C">
              <w:rPr>
                <w:color w:val="282828"/>
                <w:sz w:val="26"/>
                <w:szCs w:val="26"/>
              </w:rPr>
              <w:t>%</w:t>
            </w:r>
          </w:p>
          <w:p w14:paraId="4567E9AB" w14:textId="77777777" w:rsidR="00981405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ПДД, связанных с некачественным с</w:t>
            </w:r>
            <w:r>
              <w:rPr>
                <w:color w:val="282828"/>
                <w:sz w:val="26"/>
                <w:szCs w:val="26"/>
              </w:rPr>
              <w:t>одержанием улично-дорожной сети</w:t>
            </w:r>
          </w:p>
          <w:p w14:paraId="3E7C136C" w14:textId="77777777" w:rsidR="00981405" w:rsidRPr="00FB4A3C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3. С</w:t>
            </w:r>
            <w:r w:rsidRPr="00D63984">
              <w:rPr>
                <w:color w:val="282828"/>
                <w:sz w:val="26"/>
                <w:szCs w:val="26"/>
              </w:rPr>
              <w:t>нижение количества нарушений ПДД пешеходами.</w:t>
            </w:r>
          </w:p>
        </w:tc>
      </w:tr>
      <w:tr w:rsidR="00981405" w:rsidRPr="0029353D" w14:paraId="50B10727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6DD" w14:textId="77777777" w:rsidR="00981405" w:rsidRPr="00FB4A3C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Координатор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C72E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глава городского поселения Барсово</w:t>
            </w:r>
          </w:p>
          <w:p w14:paraId="011D00B6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 заместитель главы поселения Барсово по финансам и жизнеобеспечению</w:t>
            </w:r>
          </w:p>
        </w:tc>
      </w:tr>
      <w:tr w:rsidR="00981405" w:rsidRPr="0029353D" w14:paraId="0C09CADB" w14:textId="77777777" w:rsidTr="001016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67C" w14:textId="77777777" w:rsidR="00981405" w:rsidRDefault="00981405" w:rsidP="0010162B">
            <w:pPr>
              <w:spacing w:after="150"/>
              <w:ind w:right="-143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7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A6E5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>- отдел муниципального хозяйства, ГО и ЧС и пожарной безопасности;</w:t>
            </w:r>
          </w:p>
          <w:p w14:paraId="5B955C7B" w14:textId="77777777" w:rsidR="00981405" w:rsidRPr="00AA4C54" w:rsidRDefault="00981405" w:rsidP="0010162B">
            <w:pPr>
              <w:spacing w:after="150"/>
              <w:ind w:right="268"/>
              <w:rPr>
                <w:color w:val="282828"/>
                <w:sz w:val="26"/>
                <w:szCs w:val="26"/>
              </w:rPr>
            </w:pPr>
            <w:r w:rsidRPr="00AA4C54">
              <w:rPr>
                <w:color w:val="282828"/>
                <w:sz w:val="26"/>
                <w:szCs w:val="26"/>
              </w:rPr>
              <w:t xml:space="preserve">- финансово-экономический отдел </w:t>
            </w:r>
          </w:p>
        </w:tc>
      </w:tr>
    </w:tbl>
    <w:p w14:paraId="6EB7EF46" w14:textId="77777777" w:rsidR="00981405" w:rsidRDefault="00981405" w:rsidP="0010162B">
      <w:pPr>
        <w:ind w:right="-143" w:firstLine="708"/>
        <w:jc w:val="both"/>
        <w:rPr>
          <w:sz w:val="28"/>
          <w:szCs w:val="28"/>
        </w:rPr>
        <w:sectPr w:rsidR="00981405" w:rsidSect="005F4F2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C2D05">
        <w:t xml:space="preserve">* Суммы указаны </w:t>
      </w:r>
      <w:proofErr w:type="spellStart"/>
      <w:r w:rsidRPr="00DC2D05">
        <w:t>справочно</w:t>
      </w:r>
      <w:proofErr w:type="spellEnd"/>
      <w:r w:rsidRPr="00DC2D05">
        <w:t xml:space="preserve">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 w:rsidRPr="00DC2D05">
        <w:t>г.г</w:t>
      </w:r>
      <w:proofErr w:type="spellEnd"/>
      <w:r w:rsidRPr="00DC2D05">
        <w:t>.</w:t>
      </w:r>
      <w:r>
        <w:rPr>
          <w:sz w:val="28"/>
          <w:szCs w:val="28"/>
        </w:rPr>
        <w:tab/>
      </w:r>
    </w:p>
    <w:p w14:paraId="7B52FD04" w14:textId="74D3390C" w:rsidR="006A548A" w:rsidRDefault="006A548A" w:rsidP="00981405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</w:t>
      </w:r>
    </w:p>
    <w:p w14:paraId="39C170C0" w14:textId="77777777" w:rsidR="006A548A" w:rsidRDefault="006A548A" w:rsidP="006A548A">
      <w:pPr>
        <w:jc w:val="both"/>
        <w:rPr>
          <w:sz w:val="22"/>
          <w:szCs w:val="22"/>
        </w:rPr>
      </w:pPr>
    </w:p>
    <w:p w14:paraId="502CD3E5" w14:textId="454C90F3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5032FB15" w14:textId="77777777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32F002CE" w14:textId="6A85B39D" w:rsidR="006A548A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10C4195" w14:textId="33958391" w:rsidR="006A548A" w:rsidRPr="003A7312" w:rsidRDefault="006A548A" w:rsidP="006A548A">
      <w:pPr>
        <w:ind w:firstLine="5954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10162B">
        <w:rPr>
          <w:sz w:val="22"/>
          <w:szCs w:val="22"/>
        </w:rPr>
        <w:t>24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10162B">
        <w:rPr>
          <w:sz w:val="22"/>
          <w:szCs w:val="22"/>
        </w:rPr>
        <w:t>122-нпа</w:t>
      </w:r>
    </w:p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6407C3D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5.Обоснование ресурсного обеспечения Программы</w:t>
      </w:r>
    </w:p>
    <w:p w14:paraId="52EB2C2A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882"/>
        <w:gridCol w:w="932"/>
        <w:gridCol w:w="881"/>
        <w:gridCol w:w="920"/>
        <w:gridCol w:w="3992"/>
      </w:tblGrid>
      <w:tr w:rsidR="00981405" w:rsidRPr="00B973F6" w14:paraId="71BD18F5" w14:textId="77777777" w:rsidTr="0010162B">
        <w:trPr>
          <w:trHeight w:val="49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0A38B4" w14:textId="77777777" w:rsidR="00981405" w:rsidRPr="00B973F6" w:rsidRDefault="00981405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Объёмы  и источники финансирования программы,</w:t>
            </w:r>
          </w:p>
          <w:p w14:paraId="5A2E0504" w14:textId="77777777" w:rsidR="00981405" w:rsidRPr="00B973F6" w:rsidRDefault="00981405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в том числе по годам:</w:t>
            </w:r>
          </w:p>
        </w:tc>
        <w:tc>
          <w:tcPr>
            <w:tcW w:w="7607" w:type="dxa"/>
            <w:gridSpan w:val="5"/>
            <w:shd w:val="clear" w:color="auto" w:fill="auto"/>
            <w:vAlign w:val="center"/>
            <w:hideMark/>
          </w:tcPr>
          <w:p w14:paraId="32834A10" w14:textId="77777777" w:rsidR="00981405" w:rsidRPr="00B973F6" w:rsidRDefault="00981405" w:rsidP="00527C8B">
            <w:pPr>
              <w:spacing w:after="150"/>
              <w:jc w:val="center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Расходы  (тыс. руб.)</w:t>
            </w:r>
          </w:p>
        </w:tc>
      </w:tr>
      <w:tr w:rsidR="00981405" w:rsidRPr="00B973F6" w14:paraId="32A97B35" w14:textId="77777777" w:rsidTr="0010162B">
        <w:trPr>
          <w:trHeight w:val="1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736457" w14:textId="77777777" w:rsidR="00981405" w:rsidRPr="00B973F6" w:rsidRDefault="00981405" w:rsidP="00527C8B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BDD48D4" w14:textId="6A7D9D91" w:rsidR="00981405" w:rsidRPr="00DC2D05" w:rsidRDefault="00981405" w:rsidP="00527C8B">
            <w:pPr>
              <w:spacing w:after="150"/>
              <w:jc w:val="both"/>
              <w:rPr>
                <w:sz w:val="26"/>
                <w:szCs w:val="26"/>
              </w:rPr>
            </w:pPr>
            <w:r>
              <w:t>17 295,3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33FC428" w14:textId="1D8010AB" w:rsidR="00981405" w:rsidRPr="00DC2D05" w:rsidRDefault="00981405" w:rsidP="00527C8B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8 047,7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05515E3" w14:textId="77777777" w:rsidR="00981405" w:rsidRPr="00DC2D05" w:rsidRDefault="00981405" w:rsidP="00527C8B">
            <w:pPr>
              <w:spacing w:after="150"/>
              <w:jc w:val="center"/>
              <w:rPr>
                <w:sz w:val="26"/>
                <w:szCs w:val="26"/>
              </w:rPr>
            </w:pPr>
            <w:r w:rsidRPr="00DC2D05">
              <w:t>4560,8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B3579C2" w14:textId="77777777" w:rsidR="00981405" w:rsidRPr="00DC2D05" w:rsidRDefault="00981405" w:rsidP="00527C8B">
            <w:pPr>
              <w:spacing w:after="150"/>
              <w:jc w:val="center"/>
              <w:rPr>
                <w:sz w:val="26"/>
                <w:szCs w:val="26"/>
              </w:rPr>
            </w:pPr>
            <w:r w:rsidRPr="00DC2D05">
              <w:t>4686,8</w:t>
            </w:r>
          </w:p>
        </w:tc>
        <w:tc>
          <w:tcPr>
            <w:tcW w:w="3990" w:type="dxa"/>
            <w:vMerge w:val="restart"/>
            <w:shd w:val="clear" w:color="auto" w:fill="auto"/>
            <w:vAlign w:val="center"/>
          </w:tcPr>
          <w:p w14:paraId="4D8CEE94" w14:textId="77777777" w:rsidR="00981405" w:rsidRPr="00B973F6" w:rsidRDefault="00981405" w:rsidP="00527C8B">
            <w:pPr>
              <w:spacing w:after="150"/>
              <w:jc w:val="center"/>
              <w:rPr>
                <w:sz w:val="26"/>
                <w:szCs w:val="26"/>
              </w:rPr>
            </w:pPr>
          </w:p>
        </w:tc>
      </w:tr>
      <w:tr w:rsidR="00981405" w:rsidRPr="00B973F6" w14:paraId="0E24B296" w14:textId="77777777" w:rsidTr="0010162B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E8791F" w14:textId="77777777" w:rsidR="00981405" w:rsidRPr="00B973F6" w:rsidRDefault="00981405" w:rsidP="00527C8B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37B5E13" w14:textId="77777777" w:rsidR="00981405" w:rsidRPr="00DC2D05" w:rsidRDefault="00981405" w:rsidP="00527C8B">
            <w:pPr>
              <w:spacing w:after="150"/>
              <w:jc w:val="center"/>
            </w:pPr>
            <w:r w:rsidRPr="00DC2D05">
              <w:t>14 407,3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D4C124" w14:textId="77777777" w:rsidR="00981405" w:rsidRPr="00DC2D05" w:rsidRDefault="00981405" w:rsidP="00527C8B">
            <w:pPr>
              <w:spacing w:after="150"/>
              <w:jc w:val="center"/>
              <w:rPr>
                <w:b/>
              </w:rPr>
            </w:pPr>
            <w:r w:rsidRPr="00DC2D05">
              <w:rPr>
                <w:b/>
              </w:rPr>
              <w:t>5 159,7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3024B6E" w14:textId="77777777" w:rsidR="00981405" w:rsidRPr="00DC2D05" w:rsidRDefault="00981405" w:rsidP="00527C8B">
            <w:pPr>
              <w:spacing w:after="150"/>
              <w:jc w:val="center"/>
            </w:pPr>
            <w:r w:rsidRPr="00DC2D05">
              <w:t>4560,8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A14B47E" w14:textId="77777777" w:rsidR="00981405" w:rsidRPr="00DC2D05" w:rsidRDefault="00981405" w:rsidP="00527C8B">
            <w:pPr>
              <w:spacing w:after="150"/>
              <w:jc w:val="center"/>
            </w:pPr>
            <w:r w:rsidRPr="00DC2D05">
              <w:t>4686,8</w:t>
            </w:r>
          </w:p>
        </w:tc>
        <w:tc>
          <w:tcPr>
            <w:tcW w:w="3990" w:type="dxa"/>
            <w:vMerge/>
            <w:shd w:val="clear" w:color="auto" w:fill="auto"/>
            <w:vAlign w:val="center"/>
          </w:tcPr>
          <w:p w14:paraId="375D3771" w14:textId="77777777" w:rsidR="00981405" w:rsidRPr="00B973F6" w:rsidRDefault="00981405" w:rsidP="00527C8B">
            <w:pPr>
              <w:spacing w:after="150"/>
              <w:jc w:val="center"/>
            </w:pPr>
          </w:p>
        </w:tc>
      </w:tr>
      <w:tr w:rsidR="00981405" w:rsidRPr="00B973F6" w14:paraId="17FA5E17" w14:textId="77777777" w:rsidTr="0010162B">
        <w:trPr>
          <w:trHeight w:val="1745"/>
        </w:trPr>
        <w:tc>
          <w:tcPr>
            <w:tcW w:w="0" w:type="auto"/>
            <w:shd w:val="clear" w:color="auto" w:fill="auto"/>
            <w:vAlign w:val="center"/>
            <w:hideMark/>
          </w:tcPr>
          <w:p w14:paraId="30E3D160" w14:textId="77777777" w:rsidR="00981405" w:rsidRPr="00B973F6" w:rsidRDefault="00981405" w:rsidP="00527C8B">
            <w:pPr>
              <w:spacing w:after="150"/>
              <w:rPr>
                <w:sz w:val="26"/>
                <w:szCs w:val="26"/>
              </w:rPr>
            </w:pPr>
            <w:r w:rsidRPr="00B973F6">
              <w:rPr>
                <w:sz w:val="26"/>
                <w:szCs w:val="26"/>
              </w:rPr>
              <w:t>Средства бюджета городского поселения Барсово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EE42226" w14:textId="77777777" w:rsidR="00981405" w:rsidRPr="00DC2D05" w:rsidRDefault="00981405" w:rsidP="00527C8B">
            <w:pPr>
              <w:jc w:val="center"/>
            </w:pPr>
            <w:r w:rsidRPr="00DC2D05">
              <w:t>14 407,3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FED038" w14:textId="77777777" w:rsidR="00981405" w:rsidRPr="00DC2D05" w:rsidRDefault="00981405" w:rsidP="00527C8B">
            <w:pPr>
              <w:jc w:val="center"/>
            </w:pPr>
            <w:r w:rsidRPr="00DC2D05">
              <w:rPr>
                <w:b/>
              </w:rPr>
              <w:t>5 159,7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86A19A" w14:textId="77777777" w:rsidR="00981405" w:rsidRPr="00DC2D05" w:rsidRDefault="00981405" w:rsidP="00527C8B">
            <w:pPr>
              <w:jc w:val="center"/>
            </w:pPr>
            <w:r w:rsidRPr="00DC2D05">
              <w:t>4560,8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9F25FB3" w14:textId="77777777" w:rsidR="00981405" w:rsidRPr="00DC2D05" w:rsidRDefault="00981405" w:rsidP="00527C8B">
            <w:pPr>
              <w:jc w:val="center"/>
            </w:pPr>
            <w:r w:rsidRPr="00DC2D05">
              <w:t>4686,8</w:t>
            </w:r>
          </w:p>
        </w:tc>
        <w:tc>
          <w:tcPr>
            <w:tcW w:w="3990" w:type="dxa"/>
            <w:vMerge/>
            <w:shd w:val="clear" w:color="auto" w:fill="auto"/>
            <w:vAlign w:val="center"/>
          </w:tcPr>
          <w:p w14:paraId="524E114B" w14:textId="77777777" w:rsidR="00981405" w:rsidRPr="00B973F6" w:rsidRDefault="00981405" w:rsidP="00527C8B">
            <w:pPr>
              <w:jc w:val="center"/>
            </w:pPr>
          </w:p>
        </w:tc>
      </w:tr>
      <w:tr w:rsidR="00981405" w:rsidRPr="00B973F6" w14:paraId="568D3586" w14:textId="77777777" w:rsidTr="0010162B">
        <w:trPr>
          <w:trHeight w:val="1411"/>
        </w:trPr>
        <w:tc>
          <w:tcPr>
            <w:tcW w:w="0" w:type="auto"/>
            <w:shd w:val="clear" w:color="auto" w:fill="auto"/>
            <w:vAlign w:val="center"/>
          </w:tcPr>
          <w:p w14:paraId="2ECA098F" w14:textId="5CD9BC88" w:rsidR="00981405" w:rsidRPr="00B973F6" w:rsidRDefault="00981405" w:rsidP="00527C8B">
            <w:pPr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Сургутского района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7DD8D3E" w14:textId="0FCA07B0" w:rsidR="00981405" w:rsidRPr="00DC2D05" w:rsidRDefault="00981405" w:rsidP="00527C8B">
            <w:pPr>
              <w:jc w:val="center"/>
            </w:pPr>
            <w:r>
              <w:t>2 888,0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9803248" w14:textId="3575206D" w:rsidR="00981405" w:rsidRPr="00DC2D05" w:rsidRDefault="00981405" w:rsidP="00527C8B">
            <w:pPr>
              <w:jc w:val="center"/>
              <w:rPr>
                <w:b/>
              </w:rPr>
            </w:pPr>
            <w:r>
              <w:rPr>
                <w:b/>
              </w:rPr>
              <w:t>2 888,0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15B4D2" w14:textId="77777777" w:rsidR="00981405" w:rsidRPr="00DC2D05" w:rsidRDefault="00981405" w:rsidP="00527C8B">
            <w:pPr>
              <w:jc w:val="center"/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9C6ACC2" w14:textId="77777777" w:rsidR="00981405" w:rsidRPr="00DC2D05" w:rsidRDefault="00981405" w:rsidP="00527C8B">
            <w:pPr>
              <w:jc w:val="center"/>
            </w:pPr>
          </w:p>
        </w:tc>
        <w:tc>
          <w:tcPr>
            <w:tcW w:w="3990" w:type="dxa"/>
            <w:shd w:val="clear" w:color="auto" w:fill="auto"/>
            <w:vAlign w:val="center"/>
          </w:tcPr>
          <w:p w14:paraId="55DE91D3" w14:textId="77777777" w:rsidR="00981405" w:rsidRPr="00B973F6" w:rsidRDefault="00981405" w:rsidP="00527C8B">
            <w:pPr>
              <w:jc w:val="center"/>
            </w:pPr>
          </w:p>
        </w:tc>
      </w:tr>
    </w:tbl>
    <w:p w14:paraId="7AF844C9" w14:textId="77777777" w:rsidR="00981405" w:rsidRDefault="00981405" w:rsidP="00981405">
      <w:pPr>
        <w:ind w:firstLine="426"/>
        <w:jc w:val="center"/>
        <w:rPr>
          <w:sz w:val="28"/>
          <w:szCs w:val="28"/>
        </w:rPr>
      </w:pPr>
    </w:p>
    <w:p w14:paraId="2173C836" w14:textId="77777777" w:rsidR="00981405" w:rsidRDefault="00981405" w:rsidP="00981405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316C64">
          <w:pgSz w:w="11906" w:h="16838"/>
          <w:pgMar w:top="568" w:right="566" w:bottom="993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3922CD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981405"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3A75FAC6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10162B">
        <w:rPr>
          <w:sz w:val="22"/>
          <w:szCs w:val="22"/>
        </w:rPr>
        <w:t>24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апреля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10162B">
        <w:rPr>
          <w:sz w:val="22"/>
          <w:szCs w:val="22"/>
        </w:rPr>
        <w:t>122-нпа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3"/>
        <w:gridCol w:w="708"/>
        <w:gridCol w:w="426"/>
        <w:gridCol w:w="567"/>
        <w:gridCol w:w="283"/>
        <w:gridCol w:w="709"/>
        <w:gridCol w:w="709"/>
        <w:gridCol w:w="1134"/>
        <w:gridCol w:w="1134"/>
        <w:gridCol w:w="992"/>
      </w:tblGrid>
      <w:tr w:rsidR="00981405" w:rsidRPr="002104DF" w14:paraId="5098A976" w14:textId="77777777" w:rsidTr="00981405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B0C475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№</w:t>
            </w:r>
            <w:r w:rsidRPr="001830C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D9D89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br/>
              <w:t>Мероприятия программы</w:t>
            </w:r>
            <w:r w:rsidRPr="001830C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B417339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8EE459E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Срок</w:t>
            </w:r>
            <w:r w:rsidRPr="001830C1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E86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Финансовые затраты по </w:t>
            </w:r>
            <w:r w:rsidRPr="001830C1">
              <w:rPr>
                <w:sz w:val="24"/>
                <w:szCs w:val="24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70BE6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Источники</w:t>
            </w:r>
            <w:r w:rsidRPr="001830C1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35003BA4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 xml:space="preserve">Ожидаемые </w:t>
            </w:r>
            <w:r w:rsidRPr="001830C1">
              <w:rPr>
                <w:sz w:val="24"/>
                <w:szCs w:val="24"/>
              </w:rPr>
              <w:br/>
              <w:t>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64FCC82F" w14:textId="77777777" w:rsidR="00981405" w:rsidRPr="001830C1" w:rsidRDefault="00981405" w:rsidP="00527C8B">
            <w:pPr>
              <w:jc w:val="center"/>
              <w:rPr>
                <w:sz w:val="24"/>
                <w:szCs w:val="24"/>
              </w:rPr>
            </w:pPr>
            <w:r w:rsidRPr="001830C1">
              <w:rPr>
                <w:sz w:val="24"/>
                <w:szCs w:val="24"/>
              </w:rPr>
              <w:t>Исполнитель программы</w:t>
            </w:r>
          </w:p>
        </w:tc>
      </w:tr>
      <w:tr w:rsidR="00981405" w:rsidRPr="002104DF" w14:paraId="30038E0E" w14:textId="77777777" w:rsidTr="00981405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ED6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8AF2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296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0753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34FD4FD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AE5F2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44E74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82944D" w14:textId="77777777" w:rsidR="00981405" w:rsidRPr="001830C1" w:rsidRDefault="00981405" w:rsidP="00527C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7D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B4C90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4E3C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5" w:rsidRPr="002104DF" w14:paraId="016CB649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887A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7E8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8C9D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2F17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646D8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CDE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6A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5AD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999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DDDA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2C1A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1405" w:rsidRPr="002104DF" w14:paraId="38CFFBFD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6FB" w14:textId="77777777" w:rsidR="00981405" w:rsidRPr="001830C1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9853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5EA1" w14:textId="77777777" w:rsidR="00981405" w:rsidRPr="00BC391E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 городского поселения Барсово в соответствии с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</w:p>
        </w:tc>
      </w:tr>
      <w:tr w:rsidR="00981405" w:rsidRPr="002104DF" w14:paraId="3843A1AD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E6E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5D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8AE6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796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5B10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F6D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4D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48C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7EB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9B9AB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4B0E8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7DF3838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4B2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FBAD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значения, содержание которых осуществляется круглогодично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FF2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56264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C6228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B7B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414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E8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A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C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8F99C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C8BF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28137221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018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11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по автомобильным дорогам местного значения.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689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449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F7B32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BC2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BF3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D60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3F6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EC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A76B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9920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41C6643E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2B57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69CA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Проведение комплексных обследований состояния улично-дорожной сети поселения;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6BA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0C6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3A4FC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D4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488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9E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5F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6AC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A9AEE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242D9D7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78CF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8AE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Доля отремонтированных автомобильных дорог местного значения, в отношении которых произведен 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323D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1EB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BE9B5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A6F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A75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A4F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49C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ADD1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0B2F1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6C8CCBBE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1BB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61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Содержание, ремонт автомобильных дорог.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3803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8E26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90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23773" w14:textId="77777777" w:rsidR="00981405" w:rsidRPr="00646A90" w:rsidRDefault="00981405" w:rsidP="00527C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0321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659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A9C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016B">
              <w:rPr>
                <w:color w:val="282828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A30" w14:textId="77777777" w:rsidR="00981405" w:rsidRPr="00646A90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C00345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A543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335F5867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2019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476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14:paraId="0448F7FC" w14:textId="77777777" w:rsidR="00981405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Удовлетворительное состояния улично-дорожной сети поселения и создание безопасных условий для передвижения транспортных средств и пешеходов по улично-дорожной сети поселения, реализация мероприятий по сезонному содержанию улично-дорожной сети</w:t>
            </w:r>
          </w:p>
          <w:p w14:paraId="398526EC" w14:textId="5DF7BE36" w:rsidR="00981405" w:rsidRPr="001830C1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F0E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955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077CF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DF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F5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90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69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E9E5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ABB46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2104DF" w14:paraId="53324F2C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3770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398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0C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5419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E73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25823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A9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AD4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BE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771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2D670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95F1A" w14:textId="77777777" w:rsidR="00981405" w:rsidRPr="002104DF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405" w:rsidRPr="00AC4DB1" w14:paraId="6FDF265E" w14:textId="77777777" w:rsidTr="00981405">
        <w:trPr>
          <w:cantSplit/>
          <w:trHeight w:val="2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25F2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71E6" w14:textId="77777777" w:rsidR="00981405" w:rsidRPr="003365FD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(зимнее и летнее)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7EC2" w14:textId="77777777" w:rsidR="00981405" w:rsidRPr="00AC4DB1" w:rsidRDefault="00981405" w:rsidP="00527C8B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06E3E293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CBE2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D59CE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14 407,3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CE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5 159,7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368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0E4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8EF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30C1">
              <w:rPr>
                <w:rFonts w:ascii="Times New Roman" w:hAnsi="Times New Roman" w:cs="Times New Roman"/>
                <w:sz w:val="18"/>
                <w:szCs w:val="18"/>
              </w:rPr>
              <w:t>Бюджет г.п. Барсово;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E6C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D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97FD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  <w:p w14:paraId="546989FA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1405" w:rsidRPr="00AC4DB1" w14:paraId="44C27F54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7561" w14:textId="483F1CD3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E979" w14:textId="760C3BCA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9BB3" w14:textId="77777777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0C94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B487C" w14:textId="77777777" w:rsidR="00981405" w:rsidRPr="00981405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1CB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7427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C4E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189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CD44" w14:textId="77777777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4AAD" w14:textId="77777777" w:rsidR="00981405" w:rsidRPr="001830C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81405" w:rsidRPr="00AC4DB1" w14:paraId="7407763F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AE2F" w14:textId="3E868039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1405" w14:textId="1AFA4F6E" w:rsidR="00981405" w:rsidRPr="003365FD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F09C" w14:textId="77777777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1071E095" w14:textId="6B5F5395" w:rsidR="00981405" w:rsidRPr="00AC4DB1" w:rsidRDefault="00981405" w:rsidP="00981405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62A8" w14:textId="43165CD6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2BF84" w14:textId="74F649A2" w:rsidR="00981405" w:rsidRPr="00E416F1" w:rsidRDefault="00981405" w:rsidP="0098140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2 888, 0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7CA" w14:textId="477A2160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2 888,0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C3F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AE4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3AE" w14:textId="0DBA8C8A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Бюджет Сургутского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31" w14:textId="147841D8" w:rsidR="00981405" w:rsidRP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ED31" w14:textId="3B144A6E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C1">
              <w:rPr>
                <w:rFonts w:ascii="Times New Roman" w:hAnsi="Times New Roman" w:cs="Times New Roman"/>
              </w:rPr>
              <w:t>Отдел муниципального хозяйства, ГО и ЧС и пожарной безопасности</w:t>
            </w:r>
          </w:p>
        </w:tc>
      </w:tr>
      <w:tr w:rsidR="00981405" w:rsidRPr="00AC4DB1" w14:paraId="353EF8D8" w14:textId="77777777" w:rsidTr="009814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C93A" w14:textId="77777777" w:rsidR="00981405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9142" w14:textId="77777777" w:rsidR="00981405" w:rsidRPr="003365FD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gramStart"/>
            <w:r w:rsidRPr="003365FD">
              <w:rPr>
                <w:rFonts w:ascii="Times New Roman" w:hAnsi="Times New Roman" w:cs="Times New Roman"/>
                <w:sz w:val="24"/>
                <w:szCs w:val="24"/>
              </w:rPr>
              <w:t>программе :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6CFC" w14:textId="77777777" w:rsidR="00981405" w:rsidRPr="00AC4DB1" w:rsidRDefault="00981405" w:rsidP="00527C8B">
            <w:pPr>
              <w:spacing w:after="150"/>
              <w:rPr>
                <w:sz w:val="18"/>
                <w:szCs w:val="18"/>
              </w:rPr>
            </w:pPr>
            <w:r w:rsidRPr="00AC4DB1">
              <w:rPr>
                <w:sz w:val="18"/>
                <w:szCs w:val="18"/>
              </w:rPr>
              <w:t>тыс.</w:t>
            </w:r>
          </w:p>
          <w:p w14:paraId="4D2E01D9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B6DF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4DB1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98F70" w14:textId="1D65A97F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17295,3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A11" w14:textId="68E7FF9F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8047,7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8B9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4560,8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648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16F1">
              <w:rPr>
                <w:rFonts w:ascii="Times New Roman" w:hAnsi="Times New Roman" w:cs="Times New Roman"/>
                <w:sz w:val="18"/>
                <w:szCs w:val="18"/>
              </w:rPr>
              <w:t>4686,8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9A2" w14:textId="77777777" w:rsidR="00981405" w:rsidRPr="00E416F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C0E5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F13F" w14:textId="77777777" w:rsidR="00981405" w:rsidRPr="00AC4DB1" w:rsidRDefault="00981405" w:rsidP="00527C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DD5328" w14:textId="77777777" w:rsidR="00981405" w:rsidRDefault="00981405" w:rsidP="009814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CBF376" w14:textId="77777777" w:rsidR="00981405" w:rsidRDefault="00981405" w:rsidP="00981405">
      <w:pPr>
        <w:jc w:val="center"/>
        <w:rPr>
          <w:rFonts w:eastAsia="Calibri"/>
          <w:sz w:val="28"/>
          <w:szCs w:val="28"/>
          <w:lang w:eastAsia="en-US"/>
        </w:rPr>
      </w:pPr>
    </w:p>
    <w:p w14:paraId="1AAE6CDA" w14:textId="77777777" w:rsidR="00981405" w:rsidRDefault="00981405" w:rsidP="0010162B">
      <w:pPr>
        <w:rPr>
          <w:sz w:val="28"/>
          <w:szCs w:val="28"/>
        </w:rPr>
      </w:pPr>
    </w:p>
    <w:p w14:paraId="4A26BE29" w14:textId="4C8D7201" w:rsidR="00316C64" w:rsidRPr="003A7312" w:rsidRDefault="00981405" w:rsidP="001016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0F1A" w14:textId="77777777" w:rsidR="00464E86" w:rsidRDefault="00464E86">
      <w:r>
        <w:separator/>
      </w:r>
    </w:p>
  </w:endnote>
  <w:endnote w:type="continuationSeparator" w:id="0">
    <w:p w14:paraId="7EC2CA1A" w14:textId="77777777" w:rsidR="00464E86" w:rsidRDefault="0046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CC33" w14:textId="77777777" w:rsidR="00464E86" w:rsidRDefault="00464E86">
      <w:r>
        <w:separator/>
      </w:r>
    </w:p>
  </w:footnote>
  <w:footnote w:type="continuationSeparator" w:id="0">
    <w:p w14:paraId="6CB61A14" w14:textId="77777777" w:rsidR="00464E86" w:rsidRDefault="0046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43018">
    <w:abstractNumId w:val="17"/>
  </w:num>
  <w:num w:numId="2" w16cid:durableId="364600881">
    <w:abstractNumId w:val="5"/>
  </w:num>
  <w:num w:numId="3" w16cid:durableId="98180215">
    <w:abstractNumId w:val="6"/>
  </w:num>
  <w:num w:numId="4" w16cid:durableId="422460548">
    <w:abstractNumId w:val="3"/>
  </w:num>
  <w:num w:numId="5" w16cid:durableId="1610241958">
    <w:abstractNumId w:val="10"/>
  </w:num>
  <w:num w:numId="6" w16cid:durableId="1294752778">
    <w:abstractNumId w:val="2"/>
  </w:num>
  <w:num w:numId="7" w16cid:durableId="448475330">
    <w:abstractNumId w:val="15"/>
  </w:num>
  <w:num w:numId="8" w16cid:durableId="1760633252">
    <w:abstractNumId w:val="4"/>
  </w:num>
  <w:num w:numId="9" w16cid:durableId="640429340">
    <w:abstractNumId w:val="7"/>
  </w:num>
  <w:num w:numId="10" w16cid:durableId="290094107">
    <w:abstractNumId w:val="1"/>
  </w:num>
  <w:num w:numId="11" w16cid:durableId="261501175">
    <w:abstractNumId w:val="13"/>
  </w:num>
  <w:num w:numId="12" w16cid:durableId="1324815934">
    <w:abstractNumId w:val="0"/>
  </w:num>
  <w:num w:numId="13" w16cid:durableId="1614706408">
    <w:abstractNumId w:val="12"/>
  </w:num>
  <w:num w:numId="14" w16cid:durableId="1335835399">
    <w:abstractNumId w:val="8"/>
  </w:num>
  <w:num w:numId="15" w16cid:durableId="1319072768">
    <w:abstractNumId w:val="9"/>
  </w:num>
  <w:num w:numId="16" w16cid:durableId="1633561334">
    <w:abstractNumId w:val="14"/>
  </w:num>
  <w:num w:numId="17" w16cid:durableId="1732845151">
    <w:abstractNumId w:val="18"/>
  </w:num>
  <w:num w:numId="18" w16cid:durableId="2021808214">
    <w:abstractNumId w:val="16"/>
  </w:num>
  <w:num w:numId="19" w16cid:durableId="390233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0162B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752D8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7CEB"/>
    <w:rsid w:val="00453005"/>
    <w:rsid w:val="00454D03"/>
    <w:rsid w:val="00457222"/>
    <w:rsid w:val="00463880"/>
    <w:rsid w:val="00464E86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3644D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5F4F28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6CF1"/>
    <w:rsid w:val="00981405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C56D6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3461"/>
    <w:rsid w:val="00E251B1"/>
    <w:rsid w:val="00E312E9"/>
    <w:rsid w:val="00E332F5"/>
    <w:rsid w:val="00E333FA"/>
    <w:rsid w:val="00E416F1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F00F1090-2A39-4F30-A1B7-695BFCD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1"/>
    <w:basedOn w:val="a"/>
    <w:uiPriority w:val="99"/>
    <w:rsid w:val="00981405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5ED4-5E50-4D47-9132-E02AD950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52</cp:revision>
  <cp:lastPrinted>2023-04-24T06:00:00Z</cp:lastPrinted>
  <dcterms:created xsi:type="dcterms:W3CDTF">2021-06-28T11:12:00Z</dcterms:created>
  <dcterms:modified xsi:type="dcterms:W3CDTF">2023-04-24T06:54:00Z</dcterms:modified>
</cp:coreProperties>
</file>