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Default="00011B2F" w:rsidP="00106800">
      <w:pPr>
        <w:pStyle w:val="1"/>
      </w:pPr>
      <w:r>
        <w:rPr>
          <w:noProof/>
        </w:rPr>
        <w:drawing>
          <wp:inline distT="0" distB="0" distL="0" distR="0">
            <wp:extent cx="495300" cy="657225"/>
            <wp:effectExtent l="1905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106800" w:rsidRDefault="00106800" w:rsidP="00106800">
      <w:pPr>
        <w:pStyle w:val="1"/>
      </w:pPr>
      <w:r>
        <w:t>АДМИНИСТРАЦИЯ</w:t>
      </w:r>
    </w:p>
    <w:p w:rsidR="00106800" w:rsidRDefault="00106800" w:rsidP="00106800">
      <w:pPr>
        <w:pStyle w:val="3"/>
        <w:tabs>
          <w:tab w:val="left" w:pos="4235"/>
        </w:tabs>
        <w:rPr>
          <w:color w:val="auto"/>
          <w:sz w:val="32"/>
          <w:szCs w:val="32"/>
        </w:rPr>
      </w:pPr>
      <w:r>
        <w:rPr>
          <w:color w:val="auto"/>
          <w:sz w:val="32"/>
          <w:szCs w:val="32"/>
        </w:rPr>
        <w:t>ГОРОДСКОГО ПОСЕЛЕНИЯ  БАРСОВО</w:t>
      </w:r>
    </w:p>
    <w:p w:rsidR="00106800" w:rsidRDefault="00106800" w:rsidP="00106800">
      <w:pPr>
        <w:jc w:val="center"/>
        <w:rPr>
          <w:sz w:val="28"/>
          <w:szCs w:val="28"/>
        </w:rPr>
      </w:pPr>
      <w:proofErr w:type="spellStart"/>
      <w:r>
        <w:rPr>
          <w:sz w:val="28"/>
          <w:szCs w:val="28"/>
        </w:rPr>
        <w:t>Сургутского</w:t>
      </w:r>
      <w:proofErr w:type="spellEnd"/>
      <w:r>
        <w:rPr>
          <w:sz w:val="28"/>
          <w:szCs w:val="28"/>
        </w:rPr>
        <w:t xml:space="preserve"> района</w:t>
      </w:r>
    </w:p>
    <w:p w:rsidR="00106800" w:rsidRDefault="00106800" w:rsidP="00106800">
      <w:pPr>
        <w:jc w:val="center"/>
        <w:rPr>
          <w:sz w:val="28"/>
          <w:szCs w:val="28"/>
        </w:rPr>
      </w:pPr>
      <w:r>
        <w:rPr>
          <w:sz w:val="28"/>
          <w:szCs w:val="28"/>
        </w:rPr>
        <w:t>Ханты-Мансийского автономного округа - Югра</w:t>
      </w:r>
    </w:p>
    <w:p w:rsidR="00106800" w:rsidRPr="002742A3" w:rsidRDefault="00106800" w:rsidP="00106800">
      <w:pPr>
        <w:pStyle w:val="ConsPlusTitle"/>
        <w:widowControl/>
        <w:jc w:val="center"/>
        <w:rPr>
          <w:rFonts w:ascii="Times New Roman" w:hAnsi="Times New Roman" w:cs="Times New Roman"/>
          <w:sz w:val="18"/>
          <w:szCs w:val="18"/>
        </w:rPr>
      </w:pPr>
    </w:p>
    <w:p w:rsidR="00106800" w:rsidRPr="00704AED" w:rsidRDefault="00106800" w:rsidP="00106800">
      <w:pPr>
        <w:pStyle w:val="ConsPlusTitle"/>
        <w:widowControl/>
        <w:jc w:val="center"/>
        <w:rPr>
          <w:rFonts w:ascii="Times New Roman" w:hAnsi="Times New Roman" w:cs="Times New Roman"/>
          <w:sz w:val="32"/>
          <w:szCs w:val="32"/>
        </w:rPr>
      </w:pPr>
      <w:r w:rsidRPr="00704AED">
        <w:rPr>
          <w:rFonts w:ascii="Times New Roman" w:hAnsi="Times New Roman" w:cs="Times New Roman"/>
          <w:sz w:val="32"/>
          <w:szCs w:val="32"/>
        </w:rPr>
        <w:t>ПОСТАНОВЛЕНИЕ</w:t>
      </w:r>
    </w:p>
    <w:p w:rsidR="00F975E4" w:rsidRDefault="00F975E4" w:rsidP="00106800">
      <w:pPr>
        <w:jc w:val="both"/>
        <w:rPr>
          <w:sz w:val="28"/>
          <w:szCs w:val="28"/>
        </w:rPr>
      </w:pPr>
    </w:p>
    <w:p w:rsidR="00106800" w:rsidRPr="0044198C" w:rsidRDefault="0044198C" w:rsidP="00106800">
      <w:pPr>
        <w:jc w:val="both"/>
        <w:rPr>
          <w:sz w:val="28"/>
          <w:szCs w:val="28"/>
          <w:u w:val="single"/>
        </w:rPr>
      </w:pPr>
      <w:r>
        <w:rPr>
          <w:sz w:val="28"/>
          <w:szCs w:val="28"/>
        </w:rPr>
        <w:t>«</w:t>
      </w:r>
      <w:r w:rsidR="004D153F">
        <w:rPr>
          <w:sz w:val="28"/>
          <w:szCs w:val="28"/>
          <w:u w:val="single"/>
        </w:rPr>
        <w:t>30</w:t>
      </w:r>
      <w:r>
        <w:rPr>
          <w:sz w:val="28"/>
          <w:szCs w:val="28"/>
        </w:rPr>
        <w:t xml:space="preserve">» </w:t>
      </w:r>
      <w:r w:rsidR="00621DAD">
        <w:rPr>
          <w:sz w:val="28"/>
          <w:szCs w:val="28"/>
          <w:u w:val="single"/>
        </w:rPr>
        <w:t>ноября</w:t>
      </w:r>
      <w:r w:rsidR="000111F5">
        <w:rPr>
          <w:sz w:val="28"/>
          <w:szCs w:val="28"/>
        </w:rPr>
        <w:t xml:space="preserve"> </w:t>
      </w:r>
      <w:r w:rsidR="00704AED">
        <w:rPr>
          <w:sz w:val="28"/>
          <w:szCs w:val="28"/>
        </w:rPr>
        <w:t>201</w:t>
      </w:r>
      <w:r w:rsidR="004B38AF">
        <w:rPr>
          <w:sz w:val="28"/>
          <w:szCs w:val="28"/>
        </w:rPr>
        <w:t>6</w:t>
      </w:r>
      <w:r w:rsidR="00106800" w:rsidRPr="000A0C8D">
        <w:rPr>
          <w:sz w:val="28"/>
          <w:szCs w:val="28"/>
        </w:rPr>
        <w:t xml:space="preserve"> года</w:t>
      </w:r>
      <w:r w:rsidR="001D227E">
        <w:rPr>
          <w:sz w:val="28"/>
          <w:szCs w:val="28"/>
        </w:rPr>
        <w:tab/>
      </w:r>
      <w:r>
        <w:rPr>
          <w:sz w:val="28"/>
          <w:szCs w:val="28"/>
        </w:rPr>
        <w:tab/>
      </w:r>
      <w:r>
        <w:rPr>
          <w:sz w:val="28"/>
          <w:szCs w:val="28"/>
        </w:rPr>
        <w:tab/>
        <w:t xml:space="preserve">                                 </w:t>
      </w:r>
      <w:r w:rsidR="00BA6F8A">
        <w:rPr>
          <w:sz w:val="28"/>
          <w:szCs w:val="28"/>
        </w:rPr>
        <w:t xml:space="preserve">                 </w:t>
      </w:r>
      <w:r w:rsidR="000111F5">
        <w:rPr>
          <w:sz w:val="28"/>
          <w:szCs w:val="28"/>
        </w:rPr>
        <w:t xml:space="preserve">  </w:t>
      </w:r>
      <w:r>
        <w:rPr>
          <w:sz w:val="28"/>
          <w:szCs w:val="28"/>
        </w:rPr>
        <w:t xml:space="preserve">№ </w:t>
      </w:r>
      <w:r w:rsidR="004D153F">
        <w:rPr>
          <w:sz w:val="28"/>
          <w:szCs w:val="28"/>
          <w:u w:val="single"/>
        </w:rPr>
        <w:t>360</w:t>
      </w:r>
      <w:r w:rsidR="000111F5">
        <w:rPr>
          <w:sz w:val="28"/>
          <w:szCs w:val="28"/>
          <w:u w:val="single"/>
        </w:rPr>
        <w:t>-нпа</w:t>
      </w:r>
    </w:p>
    <w:p w:rsidR="00106800" w:rsidRPr="0044198C" w:rsidRDefault="00106800" w:rsidP="00106800">
      <w:pPr>
        <w:jc w:val="both"/>
      </w:pPr>
      <w:proofErr w:type="spellStart"/>
      <w:r w:rsidRPr="0044198C">
        <w:t>пгт</w:t>
      </w:r>
      <w:proofErr w:type="spellEnd"/>
      <w:r w:rsidRPr="0044198C">
        <w:t>. Барсово</w:t>
      </w:r>
    </w:p>
    <w:p w:rsidR="00106800" w:rsidRDefault="00106800" w:rsidP="00106800">
      <w:pPr>
        <w:jc w:val="both"/>
        <w:rPr>
          <w:sz w:val="18"/>
          <w:szCs w:val="18"/>
        </w:rPr>
      </w:pPr>
    </w:p>
    <w:p w:rsidR="001B6C02" w:rsidRPr="001B6C02" w:rsidRDefault="001B6C02" w:rsidP="00DE6DA4">
      <w:pPr>
        <w:tabs>
          <w:tab w:val="left" w:pos="4536"/>
        </w:tabs>
        <w:ind w:right="5385"/>
        <w:jc w:val="both"/>
        <w:rPr>
          <w:color w:val="000000"/>
          <w:sz w:val="28"/>
          <w:szCs w:val="28"/>
        </w:rPr>
      </w:pPr>
      <w:r w:rsidRPr="001B6C02">
        <w:rPr>
          <w:color w:val="000000"/>
          <w:sz w:val="28"/>
          <w:szCs w:val="28"/>
        </w:rPr>
        <w:t xml:space="preserve">Об утверждении </w:t>
      </w:r>
      <w:r w:rsidR="00DE6DA4">
        <w:rPr>
          <w:color w:val="000000"/>
          <w:sz w:val="28"/>
          <w:szCs w:val="28"/>
        </w:rPr>
        <w:t>а</w:t>
      </w:r>
      <w:r w:rsidRPr="001B6C02">
        <w:rPr>
          <w:color w:val="000000"/>
          <w:sz w:val="28"/>
          <w:szCs w:val="28"/>
        </w:rPr>
        <w:t xml:space="preserve">дминистративного регламента предоставления </w:t>
      </w:r>
      <w:r w:rsidR="00DE6DA4">
        <w:rPr>
          <w:color w:val="000000"/>
          <w:sz w:val="28"/>
          <w:szCs w:val="28"/>
        </w:rPr>
        <w:t>м</w:t>
      </w:r>
      <w:r w:rsidRPr="001B6C02">
        <w:rPr>
          <w:color w:val="000000"/>
          <w:sz w:val="28"/>
          <w:szCs w:val="28"/>
        </w:rPr>
        <w:t xml:space="preserve">униципальной услуги </w:t>
      </w:r>
      <w:r w:rsidR="00DE6DA4">
        <w:rPr>
          <w:color w:val="000000"/>
          <w:sz w:val="28"/>
          <w:szCs w:val="28"/>
        </w:rPr>
        <w:t>«</w:t>
      </w:r>
      <w:r w:rsidRPr="001B6C02">
        <w:rPr>
          <w:color w:val="000000"/>
          <w:sz w:val="28"/>
          <w:szCs w:val="28"/>
        </w:rPr>
        <w:t xml:space="preserve">Предоставление земельных участков, находящихся в муниципальной </w:t>
      </w:r>
      <w:r w:rsidR="00DE6DA4">
        <w:rPr>
          <w:color w:val="000000"/>
          <w:sz w:val="28"/>
          <w:szCs w:val="28"/>
        </w:rPr>
        <w:t>с</w:t>
      </w:r>
      <w:r w:rsidRPr="001B6C02">
        <w:rPr>
          <w:color w:val="000000"/>
          <w:sz w:val="28"/>
          <w:szCs w:val="28"/>
        </w:rPr>
        <w:t xml:space="preserve">обственности или государственная </w:t>
      </w:r>
      <w:r w:rsidR="00DE6DA4">
        <w:rPr>
          <w:color w:val="000000"/>
          <w:sz w:val="28"/>
          <w:szCs w:val="28"/>
        </w:rPr>
        <w:t>с</w:t>
      </w:r>
      <w:r w:rsidRPr="001B6C02">
        <w:rPr>
          <w:color w:val="000000"/>
          <w:sz w:val="28"/>
          <w:szCs w:val="28"/>
        </w:rPr>
        <w:t>обственность на которые не разграничена, в безвозмездное пользование»</w:t>
      </w:r>
    </w:p>
    <w:p w:rsidR="00DE2910" w:rsidRPr="00931471" w:rsidRDefault="00DE2910" w:rsidP="00DE2910">
      <w:pPr>
        <w:jc w:val="both"/>
        <w:rPr>
          <w:sz w:val="28"/>
          <w:szCs w:val="28"/>
        </w:rPr>
      </w:pPr>
    </w:p>
    <w:p w:rsidR="00DE2910" w:rsidRPr="00F22EF8" w:rsidRDefault="00DE2910" w:rsidP="00DE2910">
      <w:pPr>
        <w:jc w:val="both"/>
        <w:rPr>
          <w:sz w:val="28"/>
          <w:szCs w:val="28"/>
        </w:rPr>
      </w:pPr>
      <w:r>
        <w:rPr>
          <w:sz w:val="28"/>
          <w:szCs w:val="28"/>
        </w:rPr>
        <w:tab/>
      </w:r>
      <w:proofErr w:type="gramStart"/>
      <w:r w:rsidR="00DE6DA4" w:rsidRPr="00F22EF8">
        <w:rPr>
          <w:sz w:val="28"/>
          <w:szCs w:val="28"/>
        </w:rPr>
        <w:t xml:space="preserve">В соответствии с </w:t>
      </w:r>
      <w:r w:rsidR="00DE6DA4" w:rsidRPr="00E70E96">
        <w:rPr>
          <w:sz w:val="28"/>
          <w:szCs w:val="28"/>
        </w:rPr>
        <w:t>Федеральным</w:t>
      </w:r>
      <w:r w:rsidR="00DE6DA4">
        <w:rPr>
          <w:sz w:val="28"/>
          <w:szCs w:val="28"/>
        </w:rPr>
        <w:t>и</w:t>
      </w:r>
      <w:r w:rsidR="00DE6DA4" w:rsidRPr="00E70E96">
        <w:rPr>
          <w:sz w:val="28"/>
          <w:szCs w:val="28"/>
        </w:rPr>
        <w:t xml:space="preserve"> закон</w:t>
      </w:r>
      <w:r w:rsidR="00DE6DA4">
        <w:rPr>
          <w:sz w:val="28"/>
          <w:szCs w:val="28"/>
        </w:rPr>
        <w:t>а</w:t>
      </w:r>
      <w:r w:rsidR="00DE6DA4" w:rsidRPr="00E70E96">
        <w:rPr>
          <w:sz w:val="28"/>
          <w:szCs w:val="28"/>
        </w:rPr>
        <w:t>м</w:t>
      </w:r>
      <w:r w:rsidR="00DE6DA4">
        <w:rPr>
          <w:sz w:val="28"/>
          <w:szCs w:val="28"/>
        </w:rPr>
        <w:t>и</w:t>
      </w:r>
      <w:r w:rsidR="00DE6DA4" w:rsidRPr="00E70E96">
        <w:rPr>
          <w:sz w:val="28"/>
          <w:szCs w:val="28"/>
        </w:rPr>
        <w:t xml:space="preserve"> от 06.10.2003 № 131-ФЗ «Об общих принципах организации местного самоуправления в Российской Федерации»</w:t>
      </w:r>
      <w:r w:rsidR="00DE6DA4">
        <w:rPr>
          <w:sz w:val="28"/>
          <w:szCs w:val="28"/>
        </w:rPr>
        <w:t>,</w:t>
      </w:r>
      <w:r w:rsidR="00DE6DA4" w:rsidRPr="00E70E96">
        <w:rPr>
          <w:sz w:val="28"/>
          <w:szCs w:val="28"/>
        </w:rPr>
        <w:t xml:space="preserve"> </w:t>
      </w:r>
      <w:r w:rsidR="00DE6DA4" w:rsidRPr="00F22EF8">
        <w:rPr>
          <w:sz w:val="28"/>
          <w:szCs w:val="28"/>
        </w:rPr>
        <w:t>от 27.07.</w:t>
      </w:r>
      <w:r w:rsidR="00DE6DA4" w:rsidRPr="00F22EF8">
        <w:rPr>
          <w:color w:val="000000"/>
          <w:sz w:val="28"/>
          <w:szCs w:val="28"/>
        </w:rPr>
        <w:t xml:space="preserve">2010 </w:t>
      </w:r>
      <w:hyperlink r:id="rId9" w:history="1">
        <w:r w:rsidR="00DE6DA4" w:rsidRPr="00F22EF8">
          <w:rPr>
            <w:rStyle w:val="af1"/>
            <w:color w:val="000000"/>
            <w:sz w:val="28"/>
            <w:szCs w:val="28"/>
          </w:rPr>
          <w:t>№ 210-ФЗ</w:t>
        </w:r>
      </w:hyperlink>
      <w:r w:rsidR="00DE6DA4">
        <w:rPr>
          <w:sz w:val="28"/>
          <w:szCs w:val="28"/>
        </w:rPr>
        <w:t xml:space="preserve"> </w:t>
      </w:r>
      <w:r w:rsidR="00DE6DA4" w:rsidRPr="00F22EF8">
        <w:rPr>
          <w:sz w:val="28"/>
          <w:szCs w:val="28"/>
        </w:rPr>
        <w:t>«Об организации предоставления государственных и муниципальных услуг»,</w:t>
      </w:r>
      <w:r w:rsidR="00DE6DA4">
        <w:rPr>
          <w:sz w:val="28"/>
          <w:szCs w:val="28"/>
        </w:rPr>
        <w:t xml:space="preserve"> у</w:t>
      </w:r>
      <w:r w:rsidR="00DE6DA4" w:rsidRPr="00F22EF8">
        <w:rPr>
          <w:sz w:val="28"/>
          <w:szCs w:val="28"/>
        </w:rPr>
        <w:t>став</w:t>
      </w:r>
      <w:r w:rsidR="00DE6DA4">
        <w:rPr>
          <w:sz w:val="28"/>
          <w:szCs w:val="28"/>
        </w:rPr>
        <w:t>ом</w:t>
      </w:r>
      <w:r w:rsidR="00DE6DA4" w:rsidRPr="00F22EF8">
        <w:rPr>
          <w:sz w:val="28"/>
          <w:szCs w:val="28"/>
        </w:rPr>
        <w:t xml:space="preserve"> </w:t>
      </w:r>
      <w:r w:rsidR="00DE6DA4">
        <w:rPr>
          <w:sz w:val="28"/>
          <w:szCs w:val="28"/>
        </w:rPr>
        <w:t xml:space="preserve">городского поселения Барсово, </w:t>
      </w:r>
      <w:r w:rsidR="00DE6DA4" w:rsidRPr="00E70E96">
        <w:rPr>
          <w:sz w:val="28"/>
          <w:szCs w:val="28"/>
        </w:rPr>
        <w:t>распоряжени</w:t>
      </w:r>
      <w:r w:rsidR="00DE6DA4">
        <w:rPr>
          <w:sz w:val="28"/>
          <w:szCs w:val="28"/>
        </w:rPr>
        <w:t>я</w:t>
      </w:r>
      <w:r w:rsidR="00DE6DA4" w:rsidRPr="00E70E96">
        <w:rPr>
          <w:sz w:val="28"/>
          <w:szCs w:val="28"/>
        </w:rPr>
        <w:t>м</w:t>
      </w:r>
      <w:r w:rsidR="00DE6DA4">
        <w:rPr>
          <w:sz w:val="28"/>
          <w:szCs w:val="28"/>
        </w:rPr>
        <w:t>и</w:t>
      </w:r>
      <w:r w:rsidR="00DE6DA4" w:rsidRPr="00E70E96">
        <w:rPr>
          <w:sz w:val="28"/>
          <w:szCs w:val="28"/>
        </w:rPr>
        <w:t xml:space="preserve">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w:t>
      </w:r>
      <w:r w:rsidR="00DE6DA4">
        <w:rPr>
          <w:sz w:val="28"/>
          <w:szCs w:val="28"/>
        </w:rPr>
        <w:t xml:space="preserve">, </w:t>
      </w:r>
      <w:r w:rsidR="00DE6DA4" w:rsidRPr="00E70E96">
        <w:rPr>
          <w:sz w:val="28"/>
          <w:szCs w:val="28"/>
        </w:rPr>
        <w:t xml:space="preserve">от  17.04.2014 </w:t>
      </w:r>
      <w:r w:rsidR="00DE6DA4" w:rsidRPr="00030727">
        <w:rPr>
          <w:sz w:val="28"/>
          <w:szCs w:val="28"/>
        </w:rPr>
        <w:t xml:space="preserve">              </w:t>
      </w:r>
      <w:r w:rsidR="00DE6DA4" w:rsidRPr="00E70E96">
        <w:rPr>
          <w:sz w:val="28"/>
          <w:szCs w:val="28"/>
        </w:rPr>
        <w:t>№</w:t>
      </w:r>
      <w:r w:rsidR="00DE6DA4" w:rsidRPr="00030727">
        <w:rPr>
          <w:sz w:val="28"/>
          <w:szCs w:val="28"/>
        </w:rPr>
        <w:t xml:space="preserve"> </w:t>
      </w:r>
      <w:r w:rsidR="00DE6DA4" w:rsidRPr="00E70E96">
        <w:rPr>
          <w:sz w:val="28"/>
          <w:szCs w:val="28"/>
        </w:rPr>
        <w:t>34 «Об утверждении порядка</w:t>
      </w:r>
      <w:proofErr w:type="gramEnd"/>
      <w:r w:rsidR="00DE6DA4" w:rsidRPr="00E70E96">
        <w:rPr>
          <w:sz w:val="28"/>
          <w:szCs w:val="28"/>
        </w:rPr>
        <w:t xml:space="preserve"> разработки и утверждения административных регламентов предоставления муниципальных услуг»</w:t>
      </w:r>
      <w:r w:rsidRPr="00F22EF8">
        <w:rPr>
          <w:sz w:val="28"/>
          <w:szCs w:val="28"/>
        </w:rPr>
        <w:t>:</w:t>
      </w:r>
    </w:p>
    <w:p w:rsidR="00DE2910" w:rsidRPr="004B713D" w:rsidRDefault="00DE2910" w:rsidP="00DE2910">
      <w:pPr>
        <w:jc w:val="both"/>
        <w:rPr>
          <w:sz w:val="28"/>
          <w:szCs w:val="28"/>
        </w:rPr>
      </w:pPr>
      <w:r>
        <w:rPr>
          <w:sz w:val="28"/>
          <w:szCs w:val="28"/>
        </w:rPr>
        <w:tab/>
      </w:r>
      <w:r w:rsidRPr="004B713D">
        <w:rPr>
          <w:sz w:val="28"/>
          <w:szCs w:val="28"/>
        </w:rPr>
        <w:t xml:space="preserve">1. </w:t>
      </w:r>
      <w:r w:rsidR="001B6C02" w:rsidRPr="001B6C02">
        <w:rPr>
          <w:sz w:val="28"/>
          <w:szCs w:val="28"/>
        </w:rPr>
        <w:t>Утвердить прилагаемый 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DE2910" w:rsidRPr="00F22EF8" w:rsidRDefault="00DE2910" w:rsidP="00DE2910">
      <w:pPr>
        <w:jc w:val="both"/>
        <w:rPr>
          <w:rFonts w:eastAsia="BatangChe"/>
          <w:sz w:val="28"/>
          <w:szCs w:val="28"/>
        </w:rPr>
      </w:pPr>
      <w:r w:rsidRPr="00F22EF8">
        <w:rPr>
          <w:sz w:val="28"/>
          <w:szCs w:val="28"/>
        </w:rPr>
        <w:tab/>
      </w:r>
      <w:r w:rsidRPr="00DE6DA4">
        <w:rPr>
          <w:sz w:val="28"/>
          <w:szCs w:val="28"/>
        </w:rPr>
        <w:t>2</w:t>
      </w:r>
      <w:r w:rsidRPr="00DE6DA4">
        <w:rPr>
          <w:rFonts w:eastAsia="BatangChe"/>
          <w:sz w:val="28"/>
          <w:szCs w:val="28"/>
        </w:rPr>
        <w:t xml:space="preserve">. Опубликовать (обнародовать) настоящее постановление в средствах массовой информации и разместить на официальном сайте </w:t>
      </w:r>
      <w:r w:rsidR="00DE6DA4">
        <w:rPr>
          <w:rFonts w:eastAsia="BatangChe"/>
          <w:sz w:val="28"/>
          <w:szCs w:val="28"/>
        </w:rPr>
        <w:t>органов местного самоуправления городского</w:t>
      </w:r>
      <w:r w:rsidRPr="00DE6DA4">
        <w:rPr>
          <w:rFonts w:eastAsia="BatangChe"/>
          <w:sz w:val="28"/>
          <w:szCs w:val="28"/>
        </w:rPr>
        <w:t xml:space="preserve"> поселени</w:t>
      </w:r>
      <w:r w:rsidR="00DE6DA4">
        <w:rPr>
          <w:rFonts w:eastAsia="BatangChe"/>
          <w:sz w:val="28"/>
          <w:szCs w:val="28"/>
        </w:rPr>
        <w:t>я</w:t>
      </w:r>
      <w:r w:rsidRPr="00DE6DA4">
        <w:rPr>
          <w:rFonts w:eastAsia="BatangChe"/>
          <w:sz w:val="28"/>
          <w:szCs w:val="28"/>
        </w:rPr>
        <w:t xml:space="preserve"> Барсово</w:t>
      </w:r>
      <w:r w:rsidRPr="00F22EF8">
        <w:rPr>
          <w:rFonts w:eastAsia="BatangChe"/>
          <w:sz w:val="28"/>
          <w:szCs w:val="28"/>
        </w:rPr>
        <w:t>.</w:t>
      </w:r>
    </w:p>
    <w:p w:rsidR="00DE2910" w:rsidRPr="00931471" w:rsidRDefault="00DE2910" w:rsidP="00DE2910">
      <w:pPr>
        <w:jc w:val="both"/>
        <w:rPr>
          <w:rFonts w:eastAsia="BatangChe"/>
          <w:sz w:val="28"/>
          <w:szCs w:val="28"/>
        </w:rPr>
      </w:pPr>
      <w:r w:rsidRPr="00F22EF8">
        <w:rPr>
          <w:rFonts w:eastAsia="BatangChe"/>
          <w:sz w:val="28"/>
          <w:szCs w:val="28"/>
        </w:rPr>
        <w:tab/>
      </w:r>
      <w:r>
        <w:rPr>
          <w:rFonts w:eastAsia="BatangChe"/>
          <w:sz w:val="28"/>
          <w:szCs w:val="28"/>
        </w:rPr>
        <w:t>3</w:t>
      </w:r>
      <w:r w:rsidRPr="00931471">
        <w:rPr>
          <w:rFonts w:eastAsia="BatangChe"/>
          <w:sz w:val="28"/>
          <w:szCs w:val="28"/>
        </w:rPr>
        <w:t>. Настоящее постановление вступает в силу после его официального опубликования (обнародования).</w:t>
      </w:r>
    </w:p>
    <w:p w:rsidR="00DE2910" w:rsidRPr="00F22EF8" w:rsidRDefault="00DE2910" w:rsidP="00DE2910">
      <w:pPr>
        <w:jc w:val="both"/>
        <w:rPr>
          <w:rFonts w:eastAsia="BatangChe"/>
          <w:sz w:val="28"/>
          <w:szCs w:val="28"/>
        </w:rPr>
      </w:pPr>
      <w:r>
        <w:rPr>
          <w:rFonts w:eastAsia="BatangChe"/>
          <w:sz w:val="28"/>
          <w:szCs w:val="28"/>
        </w:rPr>
        <w:tab/>
        <w:t>4</w:t>
      </w:r>
      <w:r w:rsidRPr="00F22EF8">
        <w:rPr>
          <w:rFonts w:eastAsia="BatangChe"/>
          <w:sz w:val="28"/>
          <w:szCs w:val="28"/>
        </w:rPr>
        <w:t xml:space="preserve">. </w:t>
      </w:r>
      <w:proofErr w:type="gramStart"/>
      <w:r w:rsidRPr="00F22EF8">
        <w:rPr>
          <w:rFonts w:eastAsia="BatangChe"/>
          <w:sz w:val="28"/>
          <w:szCs w:val="28"/>
        </w:rPr>
        <w:t>Контроль за</w:t>
      </w:r>
      <w:proofErr w:type="gramEnd"/>
      <w:r w:rsidRPr="00F22EF8">
        <w:rPr>
          <w:rFonts w:eastAsia="BatangChe"/>
          <w:sz w:val="28"/>
          <w:szCs w:val="28"/>
        </w:rPr>
        <w:t xml:space="preserve"> выполнением настоящего постановления возложить на </w:t>
      </w:r>
      <w:r>
        <w:rPr>
          <w:rFonts w:eastAsia="BatangChe"/>
          <w:sz w:val="28"/>
          <w:szCs w:val="28"/>
        </w:rPr>
        <w:t>заместителя главы поселения по финансам и жизнеобеспечению</w:t>
      </w:r>
      <w:r w:rsidRPr="00F22EF8">
        <w:rPr>
          <w:rFonts w:eastAsia="BatangChe"/>
          <w:sz w:val="28"/>
          <w:szCs w:val="28"/>
        </w:rPr>
        <w:t>.</w:t>
      </w:r>
    </w:p>
    <w:p w:rsidR="00621DAD" w:rsidRDefault="00621DAD" w:rsidP="000111F5">
      <w:pPr>
        <w:tabs>
          <w:tab w:val="left" w:pos="7069"/>
        </w:tabs>
        <w:rPr>
          <w:sz w:val="28"/>
          <w:szCs w:val="28"/>
        </w:rPr>
      </w:pPr>
    </w:p>
    <w:p w:rsidR="000111F5" w:rsidRPr="003E2DF8" w:rsidRDefault="000111F5" w:rsidP="000111F5">
      <w:pPr>
        <w:tabs>
          <w:tab w:val="left" w:pos="7069"/>
        </w:tabs>
        <w:rPr>
          <w:sz w:val="28"/>
          <w:szCs w:val="28"/>
        </w:rPr>
      </w:pPr>
      <w:r w:rsidRPr="003E2DF8">
        <w:rPr>
          <w:sz w:val="28"/>
          <w:szCs w:val="28"/>
        </w:rPr>
        <w:t>Глава городского поселения Барсово</w:t>
      </w:r>
      <w:r w:rsidRPr="003E2DF8">
        <w:rPr>
          <w:sz w:val="28"/>
          <w:szCs w:val="28"/>
        </w:rPr>
        <w:tab/>
      </w:r>
      <w:r>
        <w:rPr>
          <w:sz w:val="28"/>
          <w:szCs w:val="28"/>
        </w:rPr>
        <w:t xml:space="preserve">        </w:t>
      </w:r>
      <w:r w:rsidRPr="003E2DF8">
        <w:rPr>
          <w:sz w:val="28"/>
          <w:szCs w:val="28"/>
        </w:rPr>
        <w:t xml:space="preserve">         </w:t>
      </w:r>
      <w:proofErr w:type="spellStart"/>
      <w:r w:rsidRPr="003E2DF8">
        <w:rPr>
          <w:sz w:val="28"/>
          <w:szCs w:val="28"/>
        </w:rPr>
        <w:t>И.В.Куксгауз</w:t>
      </w:r>
      <w:proofErr w:type="spellEnd"/>
    </w:p>
    <w:p w:rsidR="000111F5" w:rsidRPr="003D0C3C" w:rsidRDefault="000111F5" w:rsidP="000111F5">
      <w:pPr>
        <w:tabs>
          <w:tab w:val="left" w:pos="7410"/>
        </w:tabs>
        <w:jc w:val="both"/>
      </w:pPr>
      <w:bookmarkStart w:id="0" w:name="_GoBack"/>
      <w:bookmarkEnd w:id="0"/>
    </w:p>
    <w:p w:rsidR="00DE2910" w:rsidRDefault="000111F5" w:rsidP="000111F5">
      <w:pPr>
        <w:widowControl w:val="0"/>
        <w:autoSpaceDE w:val="0"/>
        <w:autoSpaceDN w:val="0"/>
        <w:adjustRightInd w:val="0"/>
        <w:ind w:left="4956" w:right="142"/>
        <w:outlineLvl w:val="0"/>
      </w:pPr>
      <w:r w:rsidRPr="00F712C5">
        <w:rPr>
          <w:rFonts w:eastAsia="Calibri"/>
        </w:rPr>
        <w:lastRenderedPageBreak/>
        <w:t xml:space="preserve">Приложение </w:t>
      </w:r>
      <w:r w:rsidRPr="00F712C5">
        <w:t>к постановлению</w:t>
      </w:r>
      <w:r>
        <w:t xml:space="preserve"> </w:t>
      </w:r>
    </w:p>
    <w:p w:rsidR="000111F5" w:rsidRPr="00F712C5" w:rsidRDefault="000111F5" w:rsidP="000111F5">
      <w:pPr>
        <w:widowControl w:val="0"/>
        <w:autoSpaceDE w:val="0"/>
        <w:autoSpaceDN w:val="0"/>
        <w:adjustRightInd w:val="0"/>
        <w:ind w:left="4956" w:right="142"/>
        <w:outlineLvl w:val="0"/>
        <w:rPr>
          <w:i/>
        </w:rPr>
      </w:pPr>
      <w:r w:rsidRPr="00F712C5">
        <w:t xml:space="preserve">администрации </w:t>
      </w:r>
      <w:r>
        <w:t>городского поселения Барсово</w:t>
      </w:r>
    </w:p>
    <w:p w:rsidR="000111F5" w:rsidRPr="00F712C5" w:rsidRDefault="000111F5" w:rsidP="000111F5">
      <w:pPr>
        <w:autoSpaceDE w:val="0"/>
        <w:autoSpaceDN w:val="0"/>
        <w:adjustRightInd w:val="0"/>
        <w:ind w:left="4956" w:right="142"/>
      </w:pPr>
      <w:r w:rsidRPr="00F712C5">
        <w:t>от</w:t>
      </w:r>
      <w:r>
        <w:t xml:space="preserve"> «</w:t>
      </w:r>
      <w:r w:rsidR="004D153F">
        <w:t>30</w:t>
      </w:r>
      <w:r>
        <w:t xml:space="preserve">» </w:t>
      </w:r>
      <w:r w:rsidR="00621DAD">
        <w:t>ноября</w:t>
      </w:r>
      <w:r>
        <w:t xml:space="preserve"> 2016 года </w:t>
      </w:r>
      <w:r w:rsidRPr="00F712C5">
        <w:t>№</w:t>
      </w:r>
      <w:r w:rsidR="004D153F">
        <w:t xml:space="preserve"> 360</w:t>
      </w:r>
      <w:r>
        <w:t>-нпа</w:t>
      </w:r>
    </w:p>
    <w:p w:rsidR="000111F5" w:rsidRPr="00F712C5" w:rsidRDefault="000111F5" w:rsidP="000111F5">
      <w:pPr>
        <w:autoSpaceDE w:val="0"/>
        <w:autoSpaceDN w:val="0"/>
        <w:adjustRightInd w:val="0"/>
        <w:ind w:right="142"/>
        <w:jc w:val="center"/>
        <w:rPr>
          <w:b/>
          <w:bCs/>
          <w:szCs w:val="28"/>
        </w:rPr>
      </w:pPr>
    </w:p>
    <w:p w:rsidR="000111F5" w:rsidRPr="00F712C5" w:rsidRDefault="000111F5" w:rsidP="000111F5">
      <w:pPr>
        <w:autoSpaceDE w:val="0"/>
        <w:autoSpaceDN w:val="0"/>
        <w:adjustRightInd w:val="0"/>
        <w:ind w:right="142"/>
        <w:jc w:val="center"/>
        <w:rPr>
          <w:b/>
          <w:bCs/>
          <w:szCs w:val="28"/>
        </w:rPr>
      </w:pPr>
    </w:p>
    <w:p w:rsidR="001B6C02" w:rsidRPr="001B6C02" w:rsidRDefault="001B6C02" w:rsidP="001B6C02">
      <w:pPr>
        <w:jc w:val="center"/>
        <w:rPr>
          <w:color w:val="000000"/>
          <w:sz w:val="28"/>
          <w:szCs w:val="28"/>
        </w:rPr>
      </w:pPr>
      <w:r w:rsidRPr="001B6C02">
        <w:rPr>
          <w:color w:val="000000"/>
          <w:sz w:val="28"/>
          <w:szCs w:val="28"/>
        </w:rPr>
        <w:t>Административный регламент</w:t>
      </w:r>
    </w:p>
    <w:p w:rsidR="001B6C02" w:rsidRPr="001B6C02" w:rsidRDefault="001B6C02" w:rsidP="001B6C02">
      <w:pPr>
        <w:jc w:val="center"/>
        <w:rPr>
          <w:color w:val="000000"/>
          <w:sz w:val="28"/>
          <w:szCs w:val="28"/>
        </w:rPr>
      </w:pPr>
      <w:r w:rsidRPr="001B6C02">
        <w:rPr>
          <w:color w:val="000000"/>
          <w:sz w:val="28"/>
          <w:szCs w:val="28"/>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B6C02" w:rsidRPr="001B6C02" w:rsidRDefault="001B6C02" w:rsidP="001B6C02">
      <w:pPr>
        <w:jc w:val="center"/>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I. Общие положения</w:t>
      </w:r>
    </w:p>
    <w:p w:rsidR="001B6C02" w:rsidRPr="001B6C02" w:rsidRDefault="001B6C02" w:rsidP="001B6C02">
      <w:pPr>
        <w:jc w:val="center"/>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Предмет регулирования административного регламента</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r w:rsidRPr="001B6C02">
        <w:rPr>
          <w:color w:val="000000"/>
          <w:sz w:val="28"/>
          <w:szCs w:val="28"/>
        </w:rPr>
        <w:t xml:space="preserve">1. </w:t>
      </w:r>
      <w:proofErr w:type="gramStart"/>
      <w:r w:rsidRPr="001B6C02">
        <w:rPr>
          <w:color w:val="000000"/>
          <w:sz w:val="28"/>
          <w:szCs w:val="28"/>
        </w:rPr>
        <w:t xml:space="preserve">Административный регламент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00DA63AB">
        <w:rPr>
          <w:color w:val="000000"/>
          <w:sz w:val="28"/>
          <w:szCs w:val="28"/>
        </w:rPr>
        <w:t>администрации городского поселения Барсово</w:t>
      </w:r>
      <w:r w:rsidRPr="001B6C02">
        <w:rPr>
          <w:color w:val="000000"/>
          <w:sz w:val="28"/>
          <w:szCs w:val="28"/>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1B6C02" w:rsidRPr="001B6C02" w:rsidRDefault="001B6C02" w:rsidP="00DE6DA4">
      <w:pPr>
        <w:ind w:firstLine="567"/>
        <w:jc w:val="both"/>
        <w:rPr>
          <w:color w:val="000000"/>
          <w:sz w:val="28"/>
          <w:szCs w:val="28"/>
        </w:rPr>
      </w:pPr>
      <w:r w:rsidRPr="001B6C02">
        <w:rPr>
          <w:color w:val="000000"/>
          <w:sz w:val="28"/>
          <w:szCs w:val="28"/>
        </w:rPr>
        <w:t xml:space="preserve">Административный регламент распространяется на предоставление муниципальной услуги по предоставлению в собственность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 на территории </w:t>
      </w:r>
      <w:r w:rsidR="00DA63AB">
        <w:rPr>
          <w:color w:val="000000"/>
          <w:sz w:val="28"/>
          <w:szCs w:val="28"/>
        </w:rPr>
        <w:t>городского поселения Барсово</w:t>
      </w:r>
      <w:r w:rsidRPr="001B6C02">
        <w:rPr>
          <w:color w:val="000000"/>
          <w:sz w:val="28"/>
          <w:szCs w:val="28"/>
        </w:rPr>
        <w:t xml:space="preserve">.  </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Круг заявителей</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r w:rsidRPr="001B6C02">
        <w:rPr>
          <w:color w:val="000000"/>
          <w:sz w:val="28"/>
          <w:szCs w:val="28"/>
        </w:rPr>
        <w:t xml:space="preserve">2. Заявителями на получение муниципальной услуги являются юридические или физические лица. </w:t>
      </w:r>
    </w:p>
    <w:p w:rsidR="001B6C02" w:rsidRPr="001B6C02" w:rsidRDefault="001B6C02" w:rsidP="00DE6DA4">
      <w:pPr>
        <w:ind w:firstLine="567"/>
        <w:jc w:val="both"/>
        <w:rPr>
          <w:color w:val="000000"/>
          <w:sz w:val="28"/>
          <w:szCs w:val="28"/>
        </w:rPr>
      </w:pPr>
      <w:r w:rsidRPr="001B6C02">
        <w:rPr>
          <w:color w:val="000000"/>
          <w:sz w:val="28"/>
          <w:szCs w:val="28"/>
        </w:rPr>
        <w:t xml:space="preserve">В соответствии со статьёй 39.10 Земельного кодекса Российской Федерации  земельные участки, находящиеся в государственной или муниципальной собственности, могут быть предоставлены в безвозмездное пользование: </w:t>
      </w:r>
    </w:p>
    <w:p w:rsidR="001B6C02" w:rsidRPr="001B6C02" w:rsidRDefault="001B6C02" w:rsidP="00DE6DA4">
      <w:pPr>
        <w:ind w:firstLine="567"/>
        <w:jc w:val="both"/>
        <w:rPr>
          <w:color w:val="000000"/>
          <w:sz w:val="28"/>
          <w:szCs w:val="28"/>
        </w:rPr>
      </w:pPr>
      <w:r w:rsidRPr="001B6C02">
        <w:rPr>
          <w:color w:val="000000"/>
          <w:sz w:val="28"/>
          <w:szCs w:val="28"/>
        </w:rPr>
        <w:t>1) государственным и муниципальным учреждениям (бюджетным, казённым, автономным), на срок до 1 года;</w:t>
      </w:r>
    </w:p>
    <w:p w:rsidR="001B6C02" w:rsidRPr="001B6C02" w:rsidRDefault="001B6C02" w:rsidP="00DE6DA4">
      <w:pPr>
        <w:ind w:firstLine="567"/>
        <w:jc w:val="both"/>
        <w:rPr>
          <w:color w:val="000000"/>
          <w:sz w:val="28"/>
          <w:szCs w:val="28"/>
        </w:rPr>
      </w:pPr>
      <w:r w:rsidRPr="001B6C02">
        <w:rPr>
          <w:color w:val="000000"/>
          <w:sz w:val="28"/>
          <w:szCs w:val="28"/>
        </w:rPr>
        <w:t xml:space="preserve">2) казённым предприятиям, на срок до 1 года; </w:t>
      </w:r>
    </w:p>
    <w:p w:rsidR="001B6C02" w:rsidRPr="001B6C02" w:rsidRDefault="001B6C02" w:rsidP="00DE6DA4">
      <w:pPr>
        <w:ind w:firstLine="567"/>
        <w:jc w:val="both"/>
        <w:rPr>
          <w:color w:val="000000"/>
          <w:sz w:val="28"/>
          <w:szCs w:val="28"/>
        </w:rPr>
      </w:pPr>
      <w:r w:rsidRPr="001B6C02">
        <w:rPr>
          <w:color w:val="000000"/>
          <w:sz w:val="28"/>
          <w:szCs w:val="28"/>
        </w:rPr>
        <w:t>3) центрам исторического наследия президентов Российской Федерации, прекративших исполнение своих полномочий, на срок до 1 года;</w:t>
      </w:r>
    </w:p>
    <w:p w:rsidR="001B6C02" w:rsidRPr="001B6C02" w:rsidRDefault="001B6C02" w:rsidP="00DE6DA4">
      <w:pPr>
        <w:ind w:firstLine="567"/>
        <w:jc w:val="both"/>
        <w:rPr>
          <w:color w:val="000000"/>
          <w:sz w:val="28"/>
          <w:szCs w:val="28"/>
        </w:rPr>
      </w:pPr>
      <w:r w:rsidRPr="001B6C02">
        <w:rPr>
          <w:color w:val="000000"/>
          <w:sz w:val="28"/>
          <w:szCs w:val="28"/>
        </w:rPr>
        <w:t>4) религиозным организациям для размещения зданий, сооружений религиозного или благотворительного назначения на срок до десяти лет;</w:t>
      </w:r>
    </w:p>
    <w:p w:rsidR="001B6C02" w:rsidRPr="001B6C02" w:rsidRDefault="001B6C02" w:rsidP="00DE6DA4">
      <w:pPr>
        <w:ind w:firstLine="567"/>
        <w:jc w:val="both"/>
        <w:rPr>
          <w:color w:val="000000"/>
          <w:sz w:val="28"/>
          <w:szCs w:val="28"/>
        </w:rPr>
      </w:pPr>
      <w:r w:rsidRPr="001B6C02">
        <w:rPr>
          <w:color w:val="000000"/>
          <w:sz w:val="28"/>
          <w:szCs w:val="28"/>
        </w:rPr>
        <w:t>5)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B6C02" w:rsidRPr="001B6C02" w:rsidRDefault="001B6C02" w:rsidP="00DE6DA4">
      <w:pPr>
        <w:ind w:firstLine="567"/>
        <w:jc w:val="both"/>
        <w:rPr>
          <w:color w:val="000000"/>
          <w:sz w:val="28"/>
          <w:szCs w:val="28"/>
        </w:rPr>
      </w:pPr>
      <w:proofErr w:type="gramStart"/>
      <w:r w:rsidRPr="001B6C02">
        <w:rPr>
          <w:color w:val="000000"/>
          <w:sz w:val="28"/>
          <w:szCs w:val="28"/>
        </w:rPr>
        <w:lastRenderedPageBreak/>
        <w:t xml:space="preserve">6)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 </w:t>
      </w:r>
      <w:proofErr w:type="gramEnd"/>
    </w:p>
    <w:p w:rsidR="001B6C02" w:rsidRPr="001B6C02" w:rsidRDefault="001B6C02" w:rsidP="00DE6DA4">
      <w:pPr>
        <w:ind w:firstLine="567"/>
        <w:jc w:val="both"/>
        <w:rPr>
          <w:color w:val="000000"/>
          <w:sz w:val="28"/>
          <w:szCs w:val="28"/>
        </w:rPr>
      </w:pPr>
      <w:r w:rsidRPr="001B6C02">
        <w:rPr>
          <w:color w:val="000000"/>
          <w:sz w:val="28"/>
          <w:szCs w:val="28"/>
        </w:rPr>
        <w:t xml:space="preserve">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определённых Законом Ханты-Мансийского автономного округа – Югры, на срок не более чем шесть лет; </w:t>
      </w:r>
    </w:p>
    <w:p w:rsidR="001B6C02" w:rsidRPr="001B6C02" w:rsidRDefault="001B6C02" w:rsidP="00DE6DA4">
      <w:pPr>
        <w:ind w:firstLine="567"/>
        <w:jc w:val="both"/>
        <w:rPr>
          <w:color w:val="000000"/>
          <w:sz w:val="28"/>
          <w:szCs w:val="28"/>
        </w:rPr>
      </w:pPr>
      <w:r w:rsidRPr="001B6C02">
        <w:rPr>
          <w:color w:val="000000"/>
          <w:sz w:val="28"/>
          <w:szCs w:val="28"/>
        </w:rPr>
        <w:t>8) для индивидуального жилищного строительства или ведения личного подсобного хозяйства в муниципальных образованиях, определённых Законом Ханты-Мансийского автономного округа – Югры, граждане, которых работают по основному месту работы в таких муниципальных образованиях по специальностям, установленным Законом Ханты-Мансийского автономного округа – Югры, на срок не более чем шесть лет;</w:t>
      </w:r>
    </w:p>
    <w:p w:rsidR="001B6C02" w:rsidRPr="001B6C02" w:rsidRDefault="001B6C02" w:rsidP="00DE6DA4">
      <w:pPr>
        <w:ind w:firstLine="567"/>
        <w:jc w:val="both"/>
        <w:rPr>
          <w:color w:val="000000"/>
          <w:sz w:val="28"/>
          <w:szCs w:val="28"/>
        </w:rPr>
      </w:pPr>
      <w:r w:rsidRPr="001B6C02">
        <w:rPr>
          <w:color w:val="000000"/>
          <w:sz w:val="28"/>
          <w:szCs w:val="28"/>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6C02" w:rsidRPr="001B6C02" w:rsidRDefault="001B6C02" w:rsidP="00DE6DA4">
      <w:pPr>
        <w:ind w:firstLine="567"/>
        <w:jc w:val="both"/>
        <w:rPr>
          <w:color w:val="000000"/>
          <w:sz w:val="28"/>
          <w:szCs w:val="28"/>
        </w:rPr>
      </w:pPr>
      <w:r w:rsidRPr="001B6C02">
        <w:rPr>
          <w:color w:val="000000"/>
          <w:sz w:val="28"/>
          <w:szCs w:val="28"/>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B6C02" w:rsidRPr="001B6C02" w:rsidRDefault="001B6C02" w:rsidP="00DE6DA4">
      <w:pPr>
        <w:ind w:firstLine="567"/>
        <w:jc w:val="both"/>
        <w:rPr>
          <w:color w:val="000000"/>
          <w:sz w:val="28"/>
          <w:szCs w:val="28"/>
        </w:rPr>
      </w:pPr>
      <w:proofErr w:type="gramStart"/>
      <w:r w:rsidRPr="001B6C02">
        <w:rPr>
          <w:color w:val="000000"/>
          <w:sz w:val="28"/>
          <w:szCs w:val="28"/>
        </w:rPr>
        <w:t xml:space="preserve">11) гражданам и юридическим лицам для сельскохозяйственного, </w:t>
      </w:r>
      <w:proofErr w:type="spellStart"/>
      <w:r w:rsidRPr="001B6C02">
        <w:rPr>
          <w:color w:val="000000"/>
          <w:sz w:val="28"/>
          <w:szCs w:val="28"/>
        </w:rPr>
        <w:t>охотхозяйственного</w:t>
      </w:r>
      <w:proofErr w:type="spellEnd"/>
      <w:r w:rsidRPr="001B6C02">
        <w:rPr>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B6C02" w:rsidRPr="001B6C02" w:rsidRDefault="001B6C02" w:rsidP="00DE6DA4">
      <w:pPr>
        <w:ind w:firstLine="567"/>
        <w:jc w:val="both"/>
        <w:rPr>
          <w:color w:val="000000"/>
          <w:sz w:val="28"/>
          <w:szCs w:val="28"/>
        </w:rPr>
      </w:pPr>
      <w:r w:rsidRPr="001B6C02">
        <w:rPr>
          <w:color w:val="000000"/>
          <w:sz w:val="28"/>
          <w:szCs w:val="28"/>
        </w:rPr>
        <w:t>12) некоммерческим организациям, созданным гражданами, для ведения огородничества или садоводства на срок не более чем пять лет;</w:t>
      </w:r>
    </w:p>
    <w:p w:rsidR="001B6C02" w:rsidRPr="001B6C02" w:rsidRDefault="001B6C02" w:rsidP="00DE6DA4">
      <w:pPr>
        <w:ind w:firstLine="567"/>
        <w:jc w:val="both"/>
        <w:rPr>
          <w:color w:val="000000"/>
          <w:sz w:val="28"/>
          <w:szCs w:val="28"/>
        </w:rPr>
      </w:pPr>
      <w:r w:rsidRPr="001B6C02">
        <w:rPr>
          <w:color w:val="000000"/>
          <w:sz w:val="28"/>
          <w:szCs w:val="28"/>
        </w:rPr>
        <w:t>13)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B6C02" w:rsidRPr="001B6C02" w:rsidRDefault="001B6C02" w:rsidP="00DE6DA4">
      <w:pPr>
        <w:ind w:firstLine="567"/>
        <w:jc w:val="both"/>
        <w:rPr>
          <w:color w:val="000000"/>
          <w:sz w:val="28"/>
          <w:szCs w:val="28"/>
        </w:rPr>
      </w:pPr>
      <w:proofErr w:type="gramStart"/>
      <w:r w:rsidRPr="001B6C02">
        <w:rPr>
          <w:color w:val="000000"/>
          <w:sz w:val="28"/>
          <w:szCs w:val="28"/>
        </w:rPr>
        <w:t>14)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B6C02" w:rsidRPr="001B6C02" w:rsidRDefault="001B6C02" w:rsidP="00DE6DA4">
      <w:pPr>
        <w:ind w:firstLine="567"/>
        <w:jc w:val="both"/>
        <w:rPr>
          <w:color w:val="000000"/>
          <w:sz w:val="28"/>
          <w:szCs w:val="28"/>
        </w:rPr>
      </w:pPr>
      <w:proofErr w:type="gramStart"/>
      <w:r w:rsidRPr="001B6C02">
        <w:rPr>
          <w:color w:val="000000"/>
          <w:sz w:val="28"/>
          <w:szCs w:val="28"/>
        </w:rPr>
        <w:t xml:space="preserve">15) лицам, с которыми в соответствии с Федеральным законом от 29.12.2012              № 275-ФЗ «О государственном оборонном заказе»,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w:t>
      </w:r>
      <w:r w:rsidRPr="001B6C02">
        <w:rPr>
          <w:color w:val="000000"/>
          <w:sz w:val="28"/>
          <w:szCs w:val="28"/>
        </w:rPr>
        <w:lastRenderedPageBreak/>
        <w:t>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счёт средств федерального бюджета, если для</w:t>
      </w:r>
      <w:proofErr w:type="gramEnd"/>
      <w:r w:rsidRPr="001B6C02">
        <w:rPr>
          <w:color w:val="000000"/>
          <w:sz w:val="28"/>
          <w:szCs w:val="28"/>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B6C02" w:rsidRPr="001B6C02" w:rsidRDefault="001B6C02" w:rsidP="00DE6DA4">
      <w:pPr>
        <w:ind w:firstLine="567"/>
        <w:jc w:val="both"/>
        <w:rPr>
          <w:color w:val="000000"/>
          <w:sz w:val="28"/>
          <w:szCs w:val="28"/>
        </w:rPr>
      </w:pPr>
      <w:proofErr w:type="gramStart"/>
      <w:r w:rsidRPr="001B6C02">
        <w:rPr>
          <w:color w:val="000000"/>
          <w:sz w:val="28"/>
          <w:szCs w:val="28"/>
        </w:rPr>
        <w:t>16) некоммерческим организациям, предусмотренным Законом Ханты-Мансийского автономного округа – Югры и созданным Ханты-Мансийским автономным округом – Югрой в целях жилищного строительства для обеспечения жилыми помещениями отдельных категорий граждан, определённых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roofErr w:type="gramEnd"/>
    </w:p>
    <w:p w:rsidR="001B6C02" w:rsidRPr="001B6C02" w:rsidRDefault="001B6C02" w:rsidP="00DE6DA4">
      <w:pPr>
        <w:ind w:firstLine="567"/>
        <w:jc w:val="both"/>
        <w:rPr>
          <w:color w:val="000000"/>
          <w:sz w:val="28"/>
          <w:szCs w:val="28"/>
        </w:rPr>
      </w:pPr>
      <w:r w:rsidRPr="001B6C02">
        <w:rPr>
          <w:color w:val="000000"/>
          <w:sz w:val="28"/>
          <w:szCs w:val="28"/>
        </w:rPr>
        <w:t xml:space="preserve">17) лицу, право безвозмездного </w:t>
      </w:r>
      <w:proofErr w:type="gramStart"/>
      <w:r w:rsidRPr="001B6C02">
        <w:rPr>
          <w:color w:val="000000"/>
          <w:sz w:val="28"/>
          <w:szCs w:val="28"/>
        </w:rPr>
        <w:t>пользования</w:t>
      </w:r>
      <w:proofErr w:type="gramEnd"/>
      <w:r w:rsidRPr="001B6C02">
        <w:rPr>
          <w:color w:val="000000"/>
          <w:sz w:val="28"/>
          <w:szCs w:val="28"/>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B6C02" w:rsidRPr="001B6C02" w:rsidRDefault="001B6C02" w:rsidP="00DE6DA4">
      <w:pPr>
        <w:ind w:firstLine="567"/>
        <w:jc w:val="both"/>
        <w:rPr>
          <w:color w:val="000000"/>
          <w:sz w:val="28"/>
          <w:szCs w:val="28"/>
        </w:rPr>
      </w:pPr>
      <w:r w:rsidRPr="001B6C02">
        <w:rPr>
          <w:color w:val="000000"/>
          <w:sz w:val="28"/>
          <w:szCs w:val="28"/>
        </w:rPr>
        <w:t>18)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24.07.2008 № 161-ФЗ «О содействии развитию жилищного строительства».</w:t>
      </w:r>
    </w:p>
    <w:p w:rsidR="001B6C02" w:rsidRPr="001B6C02" w:rsidRDefault="001B6C02" w:rsidP="00DE6DA4">
      <w:pPr>
        <w:ind w:firstLine="567"/>
        <w:jc w:val="both"/>
        <w:rPr>
          <w:color w:val="000000"/>
          <w:sz w:val="28"/>
          <w:szCs w:val="28"/>
        </w:rPr>
      </w:pPr>
      <w:r w:rsidRPr="001B6C02">
        <w:rPr>
          <w:color w:val="00000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Требования к порядку информирования о предоставлении</w:t>
      </w:r>
    </w:p>
    <w:p w:rsidR="001B6C02" w:rsidRPr="001B6C02" w:rsidRDefault="001B6C02" w:rsidP="001B6C02">
      <w:pPr>
        <w:jc w:val="center"/>
        <w:rPr>
          <w:color w:val="000000"/>
          <w:sz w:val="28"/>
          <w:szCs w:val="28"/>
        </w:rPr>
      </w:pPr>
      <w:r w:rsidRPr="001B6C02">
        <w:rPr>
          <w:color w:val="000000"/>
          <w:sz w:val="28"/>
          <w:szCs w:val="28"/>
        </w:rPr>
        <w:t>муниципальной услуги</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bookmarkStart w:id="1" w:name="Par7"/>
      <w:bookmarkEnd w:id="1"/>
      <w:r w:rsidRPr="001B6C02">
        <w:rPr>
          <w:color w:val="000000"/>
          <w:sz w:val="28"/>
          <w:szCs w:val="28"/>
        </w:rPr>
        <w:tab/>
        <w:t>3.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w:t>
      </w:r>
    </w:p>
    <w:p w:rsidR="00DA63AB" w:rsidRPr="004B713D" w:rsidRDefault="00DA63AB" w:rsidP="00DE6DA4">
      <w:pPr>
        <w:autoSpaceDE w:val="0"/>
        <w:autoSpaceDN w:val="0"/>
        <w:adjustRightInd w:val="0"/>
        <w:ind w:firstLine="567"/>
        <w:jc w:val="both"/>
        <w:rPr>
          <w:sz w:val="28"/>
          <w:szCs w:val="28"/>
        </w:rPr>
      </w:pPr>
      <w:r w:rsidRPr="004B713D">
        <w:rPr>
          <w:sz w:val="28"/>
          <w:szCs w:val="28"/>
        </w:rPr>
        <w:t xml:space="preserve">- муниципальная услуга предоставляется </w:t>
      </w:r>
      <w:r>
        <w:rPr>
          <w:sz w:val="28"/>
          <w:szCs w:val="28"/>
        </w:rPr>
        <w:t>администрацией городского поселения Барсово</w:t>
      </w:r>
      <w:r w:rsidRPr="004B713D">
        <w:rPr>
          <w:sz w:val="28"/>
          <w:szCs w:val="28"/>
        </w:rPr>
        <w:t>.</w:t>
      </w:r>
    </w:p>
    <w:p w:rsidR="00DA63AB" w:rsidRPr="004827E0" w:rsidRDefault="00DA63AB" w:rsidP="00DE6DA4">
      <w:pPr>
        <w:autoSpaceDE w:val="0"/>
        <w:autoSpaceDN w:val="0"/>
        <w:adjustRightInd w:val="0"/>
        <w:ind w:firstLine="567"/>
        <w:jc w:val="both"/>
        <w:rPr>
          <w:sz w:val="28"/>
          <w:szCs w:val="28"/>
        </w:rPr>
      </w:pPr>
      <w:r>
        <w:rPr>
          <w:sz w:val="28"/>
          <w:szCs w:val="28"/>
        </w:rPr>
        <w:t>М</w:t>
      </w:r>
      <w:r w:rsidRPr="004827E0">
        <w:rPr>
          <w:sz w:val="28"/>
          <w:szCs w:val="28"/>
        </w:rPr>
        <w:t xml:space="preserve">есто нахождения уполномоченного органа, участвующего в предоставлении муниципальной услуги: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w:t>
      </w:r>
      <w:r w:rsidRPr="008F320F">
        <w:rPr>
          <w:sz w:val="28"/>
          <w:szCs w:val="28"/>
        </w:rPr>
        <w:t>.</w:t>
      </w:r>
    </w:p>
    <w:p w:rsidR="00DA63AB" w:rsidRPr="004827E0" w:rsidRDefault="00DA63AB" w:rsidP="00DE6DA4">
      <w:pPr>
        <w:autoSpaceDE w:val="0"/>
        <w:autoSpaceDN w:val="0"/>
        <w:adjustRightInd w:val="0"/>
        <w:ind w:firstLine="567"/>
        <w:jc w:val="both"/>
        <w:rPr>
          <w:sz w:val="28"/>
          <w:szCs w:val="28"/>
        </w:rPr>
      </w:pPr>
      <w:r>
        <w:rPr>
          <w:sz w:val="28"/>
          <w:szCs w:val="28"/>
        </w:rPr>
        <w:t>П</w:t>
      </w:r>
      <w:r w:rsidRPr="004827E0">
        <w:rPr>
          <w:sz w:val="28"/>
          <w:szCs w:val="28"/>
        </w:rPr>
        <w:t xml:space="preserve">риёмная: </w:t>
      </w:r>
      <w:r>
        <w:rPr>
          <w:sz w:val="28"/>
          <w:szCs w:val="28"/>
        </w:rPr>
        <w:t xml:space="preserve">каб.3, </w:t>
      </w:r>
      <w:r w:rsidRPr="004827E0">
        <w:rPr>
          <w:sz w:val="28"/>
          <w:szCs w:val="28"/>
        </w:rPr>
        <w:t xml:space="preserve">тел./факс 8 </w:t>
      </w:r>
      <w:r w:rsidRPr="00E35B6D">
        <w:rPr>
          <w:sz w:val="28"/>
          <w:szCs w:val="28"/>
        </w:rPr>
        <w:t>(346</w:t>
      </w:r>
      <w:r>
        <w:rPr>
          <w:sz w:val="28"/>
          <w:szCs w:val="28"/>
        </w:rPr>
        <w:t>2</w:t>
      </w:r>
      <w:r w:rsidRPr="00E35B6D">
        <w:rPr>
          <w:sz w:val="28"/>
          <w:szCs w:val="28"/>
        </w:rPr>
        <w:t xml:space="preserve">) </w:t>
      </w:r>
      <w:r>
        <w:rPr>
          <w:sz w:val="28"/>
          <w:szCs w:val="28"/>
        </w:rPr>
        <w:t>74-04-26.</w:t>
      </w:r>
    </w:p>
    <w:p w:rsidR="00DA63AB" w:rsidRPr="004827E0" w:rsidRDefault="00DA63AB" w:rsidP="00DE6DA4">
      <w:pPr>
        <w:autoSpaceDE w:val="0"/>
        <w:autoSpaceDN w:val="0"/>
        <w:adjustRightInd w:val="0"/>
        <w:ind w:firstLine="567"/>
        <w:jc w:val="both"/>
        <w:rPr>
          <w:sz w:val="28"/>
          <w:szCs w:val="28"/>
        </w:rPr>
      </w:pPr>
      <w:r>
        <w:rPr>
          <w:sz w:val="28"/>
          <w:szCs w:val="28"/>
        </w:rPr>
        <w:t>А</w:t>
      </w:r>
      <w:r w:rsidRPr="004827E0">
        <w:rPr>
          <w:sz w:val="28"/>
          <w:szCs w:val="28"/>
        </w:rPr>
        <w:t xml:space="preserve">дрес электронной почты уполномоченного органа:  </w:t>
      </w:r>
      <w:r w:rsidRPr="007B60F2">
        <w:rPr>
          <w:sz w:val="28"/>
          <w:szCs w:val="28"/>
        </w:rPr>
        <w:t>admbarsovo@mail.ru</w:t>
      </w:r>
      <w:r>
        <w:rPr>
          <w:sz w:val="28"/>
          <w:szCs w:val="28"/>
        </w:rPr>
        <w:t>.</w:t>
      </w:r>
    </w:p>
    <w:p w:rsidR="00DA63AB" w:rsidRPr="00F712C5" w:rsidRDefault="00DA63AB" w:rsidP="00DE6DA4">
      <w:pPr>
        <w:autoSpaceDE w:val="0"/>
        <w:autoSpaceDN w:val="0"/>
        <w:adjustRightInd w:val="0"/>
        <w:ind w:firstLine="567"/>
        <w:jc w:val="both"/>
        <w:rPr>
          <w:sz w:val="28"/>
          <w:szCs w:val="28"/>
        </w:rPr>
      </w:pPr>
      <w:r w:rsidRPr="004827E0">
        <w:rPr>
          <w:sz w:val="28"/>
          <w:szCs w:val="28"/>
        </w:rPr>
        <w:t xml:space="preserve">Структурным подразделением уполномоченного органа является отдел </w:t>
      </w:r>
      <w:r>
        <w:rPr>
          <w:sz w:val="28"/>
          <w:szCs w:val="28"/>
        </w:rPr>
        <w:t xml:space="preserve">муниципального хозяйства, </w:t>
      </w:r>
      <w:proofErr w:type="spellStart"/>
      <w:r>
        <w:rPr>
          <w:sz w:val="28"/>
          <w:szCs w:val="28"/>
        </w:rPr>
        <w:t>ГОиЧС</w:t>
      </w:r>
      <w:proofErr w:type="spellEnd"/>
      <w:r>
        <w:rPr>
          <w:sz w:val="28"/>
          <w:szCs w:val="28"/>
        </w:rPr>
        <w:t xml:space="preserve"> и пожарной безопасности</w:t>
      </w:r>
      <w:r w:rsidRPr="004827E0">
        <w:rPr>
          <w:sz w:val="28"/>
          <w:szCs w:val="28"/>
        </w:rPr>
        <w:t xml:space="preserve"> администрации </w:t>
      </w:r>
      <w:r>
        <w:rPr>
          <w:sz w:val="28"/>
          <w:szCs w:val="28"/>
        </w:rPr>
        <w:t>городского поселения Барсово</w:t>
      </w:r>
      <w:r w:rsidRPr="00F712C5">
        <w:rPr>
          <w:sz w:val="28"/>
          <w:szCs w:val="28"/>
        </w:rPr>
        <w:t xml:space="preserve"> (далее </w:t>
      </w:r>
      <w:r>
        <w:rPr>
          <w:sz w:val="28"/>
          <w:szCs w:val="28"/>
        </w:rPr>
        <w:t xml:space="preserve">- </w:t>
      </w:r>
      <w:r w:rsidRPr="00F712C5">
        <w:rPr>
          <w:sz w:val="28"/>
          <w:szCs w:val="28"/>
        </w:rPr>
        <w:t>Отдел).</w:t>
      </w:r>
    </w:p>
    <w:p w:rsidR="00DA63AB" w:rsidRPr="00F712C5" w:rsidRDefault="00DA63AB" w:rsidP="00DE6DA4">
      <w:pPr>
        <w:autoSpaceDE w:val="0"/>
        <w:autoSpaceDN w:val="0"/>
        <w:adjustRightInd w:val="0"/>
        <w:ind w:firstLine="567"/>
        <w:jc w:val="both"/>
        <w:rPr>
          <w:sz w:val="28"/>
          <w:szCs w:val="28"/>
        </w:rPr>
      </w:pPr>
      <w:r w:rsidRPr="00F712C5">
        <w:rPr>
          <w:sz w:val="28"/>
          <w:szCs w:val="28"/>
        </w:rPr>
        <w:t xml:space="preserve">Место нахождения: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 каб.</w:t>
      </w:r>
      <w:r w:rsidRPr="00DE6DA4">
        <w:rPr>
          <w:sz w:val="28"/>
          <w:szCs w:val="28"/>
        </w:rPr>
        <w:t>7</w:t>
      </w:r>
      <w:r>
        <w:rPr>
          <w:sz w:val="28"/>
          <w:szCs w:val="28"/>
        </w:rPr>
        <w:t>.</w:t>
      </w:r>
    </w:p>
    <w:p w:rsidR="00DA63AB" w:rsidRPr="00F712C5" w:rsidRDefault="00DA63AB" w:rsidP="00DE6DA4">
      <w:pPr>
        <w:autoSpaceDE w:val="0"/>
        <w:autoSpaceDN w:val="0"/>
        <w:adjustRightInd w:val="0"/>
        <w:ind w:firstLine="567"/>
        <w:jc w:val="both"/>
        <w:rPr>
          <w:sz w:val="28"/>
          <w:szCs w:val="28"/>
        </w:rPr>
      </w:pPr>
      <w:r>
        <w:rPr>
          <w:sz w:val="28"/>
          <w:szCs w:val="28"/>
        </w:rPr>
        <w:lastRenderedPageBreak/>
        <w:t>Т</w:t>
      </w:r>
      <w:r w:rsidRPr="00F712C5">
        <w:rPr>
          <w:sz w:val="28"/>
          <w:szCs w:val="28"/>
        </w:rPr>
        <w:t>елефон</w:t>
      </w:r>
      <w:r>
        <w:rPr>
          <w:sz w:val="28"/>
          <w:szCs w:val="28"/>
        </w:rPr>
        <w:t>/факс</w:t>
      </w:r>
      <w:r w:rsidRPr="00F712C5">
        <w:rPr>
          <w:sz w:val="28"/>
          <w:szCs w:val="28"/>
        </w:rPr>
        <w:t xml:space="preserve"> </w:t>
      </w:r>
      <w:r>
        <w:rPr>
          <w:sz w:val="28"/>
          <w:szCs w:val="28"/>
        </w:rPr>
        <w:t>Отдела</w:t>
      </w:r>
      <w:r w:rsidRPr="00F712C5">
        <w:rPr>
          <w:sz w:val="28"/>
          <w:szCs w:val="28"/>
        </w:rPr>
        <w:t xml:space="preserve">: 8 (3462) </w:t>
      </w:r>
      <w:r>
        <w:rPr>
          <w:sz w:val="28"/>
          <w:szCs w:val="28"/>
        </w:rPr>
        <w:t>74-02-92.</w:t>
      </w:r>
    </w:p>
    <w:p w:rsidR="00DA63AB" w:rsidRPr="004827E0" w:rsidRDefault="00DA63AB" w:rsidP="00DE6DA4">
      <w:pPr>
        <w:autoSpaceDE w:val="0"/>
        <w:autoSpaceDN w:val="0"/>
        <w:adjustRightInd w:val="0"/>
        <w:ind w:firstLine="567"/>
        <w:jc w:val="both"/>
        <w:rPr>
          <w:sz w:val="28"/>
          <w:szCs w:val="28"/>
        </w:rPr>
      </w:pPr>
      <w:r>
        <w:rPr>
          <w:sz w:val="28"/>
          <w:szCs w:val="28"/>
        </w:rPr>
        <w:t>Адрес электронной почты</w:t>
      </w:r>
      <w:r w:rsidRPr="00F712C5">
        <w:rPr>
          <w:sz w:val="28"/>
          <w:szCs w:val="28"/>
        </w:rPr>
        <w:t xml:space="preserve">: </w:t>
      </w:r>
      <w:r w:rsidRPr="007B60F2">
        <w:rPr>
          <w:sz w:val="28"/>
          <w:szCs w:val="28"/>
        </w:rPr>
        <w:t>admbarsovo@mail.ru</w:t>
      </w:r>
      <w:r>
        <w:rPr>
          <w:sz w:val="28"/>
          <w:szCs w:val="28"/>
        </w:rPr>
        <w:t>.</w:t>
      </w:r>
    </w:p>
    <w:p w:rsidR="00DA63AB" w:rsidRPr="00F712C5" w:rsidRDefault="00DA63AB" w:rsidP="00DE6DA4">
      <w:pPr>
        <w:autoSpaceDE w:val="0"/>
        <w:autoSpaceDN w:val="0"/>
        <w:adjustRightInd w:val="0"/>
        <w:ind w:firstLine="567"/>
        <w:jc w:val="both"/>
        <w:rPr>
          <w:sz w:val="28"/>
          <w:szCs w:val="28"/>
        </w:rPr>
      </w:pPr>
      <w:r>
        <w:rPr>
          <w:sz w:val="28"/>
          <w:szCs w:val="28"/>
        </w:rPr>
        <w:t>А</w:t>
      </w:r>
      <w:r w:rsidRPr="00F712C5">
        <w:rPr>
          <w:sz w:val="28"/>
          <w:szCs w:val="28"/>
        </w:rPr>
        <w:t xml:space="preserve">дрес официального сайта: </w:t>
      </w:r>
      <w:r w:rsidRPr="00471271">
        <w:rPr>
          <w:sz w:val="28"/>
          <w:szCs w:val="28"/>
        </w:rPr>
        <w:t>http://www.admbarsovo.ru/</w:t>
      </w:r>
      <w:r w:rsidRPr="00F712C5">
        <w:rPr>
          <w:sz w:val="28"/>
          <w:szCs w:val="28"/>
        </w:rPr>
        <w:t>.</w:t>
      </w:r>
    </w:p>
    <w:p w:rsidR="00DA63AB" w:rsidRPr="00F712C5" w:rsidRDefault="00DA63AB" w:rsidP="00DE6DA4">
      <w:pPr>
        <w:autoSpaceDE w:val="0"/>
        <w:autoSpaceDN w:val="0"/>
        <w:adjustRightInd w:val="0"/>
        <w:ind w:firstLine="567"/>
        <w:jc w:val="both"/>
        <w:rPr>
          <w:sz w:val="28"/>
          <w:szCs w:val="28"/>
        </w:rPr>
      </w:pPr>
      <w:r w:rsidRPr="00F712C5">
        <w:rPr>
          <w:sz w:val="28"/>
          <w:szCs w:val="28"/>
        </w:rPr>
        <w:t>При</w:t>
      </w:r>
      <w:r>
        <w:rPr>
          <w:sz w:val="28"/>
          <w:szCs w:val="28"/>
        </w:rPr>
        <w:t>ё</w:t>
      </w:r>
      <w:r w:rsidRPr="00F712C5">
        <w:rPr>
          <w:sz w:val="28"/>
          <w:szCs w:val="28"/>
        </w:rPr>
        <w:t>м заявителей осуществляется Уполномоченным органом в соответствии со следующим графиком работы:</w:t>
      </w:r>
    </w:p>
    <w:p w:rsidR="00DA63AB" w:rsidRPr="00F712C5" w:rsidRDefault="00DA63AB" w:rsidP="00DE6DA4">
      <w:pPr>
        <w:autoSpaceDE w:val="0"/>
        <w:autoSpaceDN w:val="0"/>
        <w:adjustRightInd w:val="0"/>
        <w:ind w:firstLine="567"/>
        <w:jc w:val="both"/>
        <w:rPr>
          <w:sz w:val="28"/>
          <w:szCs w:val="28"/>
        </w:rPr>
      </w:pPr>
      <w:r w:rsidRPr="00F712C5">
        <w:rPr>
          <w:sz w:val="28"/>
          <w:szCs w:val="28"/>
        </w:rPr>
        <w:t>- понедельник</w:t>
      </w:r>
      <w:r>
        <w:rPr>
          <w:sz w:val="28"/>
          <w:szCs w:val="28"/>
        </w:rPr>
        <w:t xml:space="preserve"> - пятница</w:t>
      </w:r>
      <w:r w:rsidRPr="00F712C5">
        <w:rPr>
          <w:sz w:val="28"/>
          <w:szCs w:val="28"/>
        </w:rPr>
        <w:t xml:space="preserve"> - с 09.00 до 1</w:t>
      </w:r>
      <w:r>
        <w:rPr>
          <w:sz w:val="28"/>
          <w:szCs w:val="28"/>
        </w:rPr>
        <w:t>7</w:t>
      </w:r>
      <w:r w:rsidRPr="00F712C5">
        <w:rPr>
          <w:sz w:val="28"/>
          <w:szCs w:val="28"/>
        </w:rPr>
        <w:t>.00;</w:t>
      </w:r>
    </w:p>
    <w:p w:rsidR="00DA63AB" w:rsidRPr="00F712C5" w:rsidRDefault="00DA63AB" w:rsidP="00DE6DA4">
      <w:pPr>
        <w:autoSpaceDE w:val="0"/>
        <w:autoSpaceDN w:val="0"/>
        <w:adjustRightInd w:val="0"/>
        <w:ind w:firstLine="567"/>
        <w:jc w:val="both"/>
        <w:rPr>
          <w:sz w:val="28"/>
          <w:szCs w:val="28"/>
        </w:rPr>
      </w:pPr>
      <w:r w:rsidRPr="00F712C5">
        <w:rPr>
          <w:sz w:val="28"/>
          <w:szCs w:val="28"/>
        </w:rPr>
        <w:t xml:space="preserve">- </w:t>
      </w:r>
      <w:r>
        <w:rPr>
          <w:sz w:val="28"/>
          <w:szCs w:val="28"/>
        </w:rPr>
        <w:t>среда</w:t>
      </w:r>
      <w:r w:rsidRPr="00F712C5">
        <w:rPr>
          <w:sz w:val="28"/>
          <w:szCs w:val="28"/>
        </w:rPr>
        <w:t xml:space="preserve"> - с 09.00 до 1</w:t>
      </w:r>
      <w:r>
        <w:rPr>
          <w:sz w:val="28"/>
          <w:szCs w:val="28"/>
        </w:rPr>
        <w:t>8</w:t>
      </w:r>
      <w:r w:rsidRPr="00F712C5">
        <w:rPr>
          <w:sz w:val="28"/>
          <w:szCs w:val="28"/>
        </w:rPr>
        <w:t>.00;</w:t>
      </w:r>
    </w:p>
    <w:p w:rsidR="00DA63AB" w:rsidRPr="00F712C5" w:rsidRDefault="00DA63AB" w:rsidP="00DE6DA4">
      <w:pPr>
        <w:autoSpaceDE w:val="0"/>
        <w:autoSpaceDN w:val="0"/>
        <w:adjustRightInd w:val="0"/>
        <w:ind w:firstLine="567"/>
        <w:jc w:val="both"/>
        <w:rPr>
          <w:sz w:val="28"/>
          <w:szCs w:val="28"/>
        </w:rPr>
      </w:pPr>
      <w:r w:rsidRPr="00F712C5">
        <w:rPr>
          <w:sz w:val="28"/>
          <w:szCs w:val="28"/>
        </w:rPr>
        <w:t>- обед - с 13.00 до 14.00.</w:t>
      </w:r>
    </w:p>
    <w:p w:rsidR="00DA63AB" w:rsidRPr="00F712C5" w:rsidRDefault="00DA63AB" w:rsidP="00DE6DA4">
      <w:pPr>
        <w:autoSpaceDE w:val="0"/>
        <w:autoSpaceDN w:val="0"/>
        <w:adjustRightInd w:val="0"/>
        <w:ind w:firstLine="567"/>
        <w:jc w:val="both"/>
        <w:rPr>
          <w:sz w:val="28"/>
          <w:szCs w:val="28"/>
        </w:rPr>
      </w:pPr>
      <w:r w:rsidRPr="00F712C5">
        <w:rPr>
          <w:sz w:val="28"/>
          <w:szCs w:val="28"/>
        </w:rPr>
        <w:t>Выходные дни: суббота, воскресенье.</w:t>
      </w:r>
    </w:p>
    <w:p w:rsidR="001B6C02" w:rsidRPr="001B6C02" w:rsidRDefault="001B6C02" w:rsidP="00DE6DA4">
      <w:pPr>
        <w:ind w:firstLine="567"/>
        <w:jc w:val="both"/>
        <w:rPr>
          <w:color w:val="000000"/>
          <w:sz w:val="28"/>
          <w:szCs w:val="28"/>
        </w:rPr>
      </w:pPr>
      <w:r w:rsidRPr="001B6C02">
        <w:rPr>
          <w:color w:val="000000"/>
          <w:sz w:val="28"/>
          <w:szCs w:val="28"/>
        </w:rPr>
        <w:t xml:space="preserve">4. 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 адресе электронной почты муниципального казённого учреждения «Многофункциональный центр предоставления государственных и муниципальных услуг </w:t>
      </w:r>
      <w:proofErr w:type="spellStart"/>
      <w:r w:rsidRPr="001B6C02">
        <w:rPr>
          <w:color w:val="000000"/>
          <w:sz w:val="28"/>
          <w:szCs w:val="28"/>
        </w:rPr>
        <w:t>Сургутского</w:t>
      </w:r>
      <w:proofErr w:type="spellEnd"/>
      <w:r w:rsidRPr="001B6C02">
        <w:rPr>
          <w:color w:val="000000"/>
          <w:sz w:val="28"/>
          <w:szCs w:val="28"/>
        </w:rPr>
        <w:t xml:space="preserve"> района (далее - МФЦ).</w:t>
      </w:r>
    </w:p>
    <w:p w:rsidR="001B6C02" w:rsidRPr="001B6C02" w:rsidRDefault="001B6C02" w:rsidP="00DE6DA4">
      <w:pPr>
        <w:ind w:firstLine="567"/>
        <w:jc w:val="both"/>
        <w:rPr>
          <w:color w:val="000000"/>
          <w:sz w:val="28"/>
          <w:szCs w:val="28"/>
        </w:rPr>
      </w:pPr>
      <w:r w:rsidRPr="001B6C02">
        <w:rPr>
          <w:color w:val="000000"/>
          <w:sz w:val="28"/>
          <w:szCs w:val="28"/>
        </w:rPr>
        <w:t>МФЦ находится по адресу: 628400, Российская Федерация, Тюменская область, Ханты-Мансийский автономный округ – Югра, г. Сургут, Югорский тракт, 38 ТРЦ «</w:t>
      </w:r>
      <w:proofErr w:type="spellStart"/>
      <w:r w:rsidRPr="001B6C02">
        <w:rPr>
          <w:color w:val="000000"/>
          <w:sz w:val="28"/>
          <w:szCs w:val="28"/>
        </w:rPr>
        <w:t>СургутСитиМолл</w:t>
      </w:r>
      <w:proofErr w:type="spellEnd"/>
      <w:r w:rsidRPr="001B6C02">
        <w:rPr>
          <w:color w:val="000000"/>
          <w:sz w:val="28"/>
          <w:szCs w:val="28"/>
        </w:rPr>
        <w:t>», 4 этаж:</w:t>
      </w:r>
    </w:p>
    <w:p w:rsidR="001B6C02" w:rsidRPr="001B6C02" w:rsidRDefault="001B6C02" w:rsidP="00DE6DA4">
      <w:pPr>
        <w:ind w:firstLine="567"/>
        <w:jc w:val="both"/>
        <w:rPr>
          <w:color w:val="000000"/>
          <w:sz w:val="28"/>
          <w:szCs w:val="28"/>
        </w:rPr>
      </w:pPr>
      <w:r w:rsidRPr="001B6C02">
        <w:rPr>
          <w:color w:val="000000"/>
          <w:sz w:val="28"/>
          <w:szCs w:val="28"/>
        </w:rPr>
        <w:t>- телефоны для справок: 8 (3462) 23-99-99 (доб. 0206), 8 (3462) 23-99-99;</w:t>
      </w:r>
    </w:p>
    <w:p w:rsidR="001B6C02" w:rsidRPr="001B6C02" w:rsidRDefault="001B6C02" w:rsidP="00DE6DA4">
      <w:pPr>
        <w:ind w:firstLine="567"/>
        <w:jc w:val="both"/>
        <w:rPr>
          <w:color w:val="000000"/>
          <w:sz w:val="28"/>
          <w:szCs w:val="28"/>
        </w:rPr>
      </w:pPr>
      <w:r w:rsidRPr="001B6C02">
        <w:rPr>
          <w:color w:val="000000"/>
          <w:sz w:val="28"/>
          <w:szCs w:val="28"/>
        </w:rPr>
        <w:t xml:space="preserve">- адрес электронной почты: </w:t>
      </w:r>
      <w:hyperlink r:id="rId10" w:history="1">
        <w:r w:rsidRPr="001B6C02">
          <w:rPr>
            <w:rStyle w:val="af1"/>
            <w:color w:val="000000"/>
            <w:sz w:val="28"/>
            <w:szCs w:val="28"/>
          </w:rPr>
          <w:t>office@mfcsr.ru</w:t>
        </w:r>
      </w:hyperlink>
      <w:r w:rsidRPr="001B6C02">
        <w:rPr>
          <w:color w:val="000000"/>
          <w:sz w:val="28"/>
          <w:szCs w:val="28"/>
        </w:rPr>
        <w:t xml:space="preserve">; </w:t>
      </w:r>
    </w:p>
    <w:p w:rsidR="001B6C02" w:rsidRPr="001B6C02" w:rsidRDefault="001B6C02" w:rsidP="00DE6DA4">
      <w:pPr>
        <w:ind w:firstLine="567"/>
        <w:jc w:val="both"/>
        <w:rPr>
          <w:color w:val="000000"/>
          <w:sz w:val="28"/>
          <w:szCs w:val="28"/>
        </w:rPr>
      </w:pPr>
      <w:r w:rsidRPr="001B6C02">
        <w:rPr>
          <w:color w:val="000000"/>
          <w:sz w:val="28"/>
          <w:szCs w:val="28"/>
        </w:rPr>
        <w:t xml:space="preserve">- адрес официального сайта: mfchmao.ru. </w:t>
      </w:r>
    </w:p>
    <w:p w:rsidR="001B6C02" w:rsidRPr="001B6C02" w:rsidRDefault="001B6C02" w:rsidP="00DE6DA4">
      <w:pPr>
        <w:ind w:firstLine="567"/>
        <w:jc w:val="both"/>
        <w:rPr>
          <w:color w:val="000000"/>
          <w:sz w:val="28"/>
          <w:szCs w:val="28"/>
        </w:rPr>
      </w:pPr>
      <w:r w:rsidRPr="001B6C02">
        <w:rPr>
          <w:color w:val="000000"/>
          <w:sz w:val="28"/>
          <w:szCs w:val="28"/>
        </w:rPr>
        <w:t xml:space="preserve">График работы: </w:t>
      </w:r>
    </w:p>
    <w:p w:rsidR="001B6C02" w:rsidRPr="001B6C02" w:rsidRDefault="001B6C02" w:rsidP="00DE6DA4">
      <w:pPr>
        <w:ind w:firstLine="567"/>
        <w:jc w:val="both"/>
        <w:rPr>
          <w:color w:val="000000"/>
          <w:sz w:val="28"/>
          <w:szCs w:val="28"/>
        </w:rPr>
      </w:pPr>
      <w:r w:rsidRPr="001B6C02">
        <w:rPr>
          <w:color w:val="000000"/>
          <w:sz w:val="28"/>
          <w:szCs w:val="28"/>
        </w:rPr>
        <w:t>- понедельник - пятница - 08.00 - 20.00;</w:t>
      </w:r>
    </w:p>
    <w:p w:rsidR="001B6C02" w:rsidRPr="001B6C02" w:rsidRDefault="001B6C02" w:rsidP="00DE6DA4">
      <w:pPr>
        <w:ind w:firstLine="567"/>
        <w:jc w:val="both"/>
        <w:rPr>
          <w:color w:val="000000"/>
          <w:sz w:val="28"/>
          <w:szCs w:val="28"/>
        </w:rPr>
      </w:pPr>
      <w:r w:rsidRPr="001B6C02">
        <w:rPr>
          <w:color w:val="000000"/>
          <w:sz w:val="28"/>
          <w:szCs w:val="28"/>
        </w:rPr>
        <w:t>- суббота - 09.00 -17.00;</w:t>
      </w:r>
    </w:p>
    <w:p w:rsidR="001B6C02" w:rsidRPr="001B6C02" w:rsidRDefault="001B6C02" w:rsidP="00DE6DA4">
      <w:pPr>
        <w:ind w:firstLine="567"/>
        <w:jc w:val="both"/>
        <w:rPr>
          <w:color w:val="000000"/>
          <w:sz w:val="28"/>
          <w:szCs w:val="28"/>
        </w:rPr>
      </w:pPr>
      <w:r w:rsidRPr="001B6C02">
        <w:rPr>
          <w:color w:val="000000"/>
          <w:sz w:val="28"/>
          <w:szCs w:val="28"/>
        </w:rPr>
        <w:t>- выходной - воскресенье.</w:t>
      </w:r>
    </w:p>
    <w:p w:rsidR="001B6C02" w:rsidRPr="001B6C02" w:rsidRDefault="001B6C02" w:rsidP="00DE6DA4">
      <w:pPr>
        <w:ind w:firstLine="567"/>
        <w:jc w:val="both"/>
        <w:rPr>
          <w:color w:val="000000"/>
          <w:sz w:val="28"/>
          <w:szCs w:val="28"/>
        </w:rPr>
      </w:pPr>
      <w:r w:rsidRPr="001B6C02">
        <w:rPr>
          <w:color w:val="000000"/>
          <w:sz w:val="28"/>
          <w:szCs w:val="28"/>
        </w:rPr>
        <w:t>Место нахождения территориально обособленных структурных подразделений указаны в приложении 1 к настоящему регламенту.</w:t>
      </w:r>
    </w:p>
    <w:p w:rsidR="001B6C02" w:rsidRPr="001B6C02" w:rsidRDefault="001B6C02" w:rsidP="00DE6DA4">
      <w:pPr>
        <w:ind w:firstLine="567"/>
        <w:jc w:val="both"/>
        <w:rPr>
          <w:color w:val="000000"/>
          <w:sz w:val="28"/>
          <w:szCs w:val="28"/>
        </w:rPr>
      </w:pPr>
      <w:r w:rsidRPr="001B6C02">
        <w:rPr>
          <w:color w:val="000000"/>
          <w:sz w:val="28"/>
          <w:szCs w:val="28"/>
        </w:rPr>
        <w:t>5. 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предоставления муниципальной услуги:</w:t>
      </w:r>
    </w:p>
    <w:p w:rsidR="001B6C02" w:rsidRPr="001B6C02" w:rsidRDefault="001B6C02" w:rsidP="00DE6DA4">
      <w:pPr>
        <w:ind w:firstLine="567"/>
        <w:jc w:val="both"/>
        <w:rPr>
          <w:color w:val="000000"/>
          <w:sz w:val="28"/>
          <w:szCs w:val="28"/>
        </w:rPr>
      </w:pPr>
      <w:r w:rsidRPr="001B6C02">
        <w:rPr>
          <w:color w:val="000000"/>
          <w:sz w:val="28"/>
          <w:szCs w:val="28"/>
        </w:rPr>
        <w:t xml:space="preserve">1) Инспекция Федеральной налоговой службы по Сургутскому району Ханты-Мансийского автономного округа – Югры (далее - ИФНС): </w:t>
      </w:r>
    </w:p>
    <w:p w:rsidR="001B6C02" w:rsidRPr="001B6C02" w:rsidRDefault="001B6C02" w:rsidP="00DE6DA4">
      <w:pPr>
        <w:ind w:firstLine="567"/>
        <w:jc w:val="both"/>
        <w:rPr>
          <w:color w:val="000000"/>
          <w:sz w:val="28"/>
          <w:szCs w:val="28"/>
        </w:rPr>
      </w:pPr>
      <w:proofErr w:type="gramStart"/>
      <w:r w:rsidRPr="001B6C02">
        <w:rPr>
          <w:color w:val="000000"/>
          <w:sz w:val="28"/>
          <w:szCs w:val="28"/>
        </w:rPr>
        <w:t>- место нахождения: 628412, Российская Федерация, Ханты-Мансийский автономный округ – Югра, Тюменская область, г. Сургут, ул. Республики, д. 73/1;</w:t>
      </w:r>
      <w:proofErr w:type="gramEnd"/>
    </w:p>
    <w:p w:rsidR="001B6C02" w:rsidRPr="001B6C02" w:rsidRDefault="001B6C02" w:rsidP="00DE6DA4">
      <w:pPr>
        <w:ind w:firstLine="567"/>
        <w:jc w:val="both"/>
        <w:rPr>
          <w:color w:val="000000"/>
          <w:sz w:val="28"/>
          <w:szCs w:val="28"/>
        </w:rPr>
      </w:pPr>
      <w:r w:rsidRPr="001B6C02">
        <w:rPr>
          <w:color w:val="000000"/>
          <w:sz w:val="28"/>
          <w:szCs w:val="28"/>
        </w:rPr>
        <w:t xml:space="preserve">- телефоны для справок: 8 (3462) 28-57-49, 8 (3462) 23-07-06;                                                    </w:t>
      </w:r>
    </w:p>
    <w:p w:rsidR="001B6C02" w:rsidRPr="001B6C02" w:rsidRDefault="001B6C02" w:rsidP="00DE6DA4">
      <w:pPr>
        <w:ind w:firstLine="567"/>
        <w:jc w:val="both"/>
        <w:rPr>
          <w:color w:val="000000"/>
          <w:sz w:val="28"/>
          <w:szCs w:val="28"/>
        </w:rPr>
      </w:pPr>
      <w:r w:rsidRPr="001B6C02">
        <w:rPr>
          <w:color w:val="000000"/>
          <w:sz w:val="28"/>
          <w:szCs w:val="28"/>
        </w:rPr>
        <w:t xml:space="preserve">- адрес официального сайта: </w:t>
      </w:r>
      <w:hyperlink r:id="rId11" w:history="1">
        <w:r w:rsidRPr="001B6C02">
          <w:rPr>
            <w:rStyle w:val="af1"/>
            <w:color w:val="000000"/>
            <w:sz w:val="28"/>
            <w:szCs w:val="28"/>
          </w:rPr>
          <w:t>http://www.ru86.nalog.ru</w:t>
        </w:r>
      </w:hyperlink>
      <w:r w:rsidRPr="001B6C02">
        <w:rPr>
          <w:color w:val="000000"/>
          <w:sz w:val="28"/>
          <w:szCs w:val="28"/>
        </w:rPr>
        <w:t>.</w:t>
      </w:r>
    </w:p>
    <w:p w:rsidR="001B6C02" w:rsidRPr="001B6C02" w:rsidRDefault="001B6C02" w:rsidP="00DE6DA4">
      <w:pPr>
        <w:ind w:firstLine="567"/>
        <w:jc w:val="both"/>
        <w:rPr>
          <w:color w:val="000000"/>
          <w:sz w:val="28"/>
          <w:szCs w:val="28"/>
        </w:rPr>
      </w:pPr>
      <w:r w:rsidRPr="001B6C02">
        <w:rPr>
          <w:color w:val="000000"/>
          <w:sz w:val="28"/>
          <w:szCs w:val="28"/>
        </w:rPr>
        <w:t xml:space="preserve">График работы: </w:t>
      </w:r>
    </w:p>
    <w:p w:rsidR="001B6C02" w:rsidRPr="001B6C02" w:rsidRDefault="001B6C02" w:rsidP="00DE6DA4">
      <w:pPr>
        <w:ind w:firstLine="567"/>
        <w:jc w:val="both"/>
        <w:rPr>
          <w:color w:val="000000"/>
          <w:sz w:val="28"/>
          <w:szCs w:val="28"/>
        </w:rPr>
      </w:pPr>
      <w:r w:rsidRPr="001B6C02">
        <w:rPr>
          <w:color w:val="000000"/>
          <w:sz w:val="28"/>
          <w:szCs w:val="28"/>
        </w:rPr>
        <w:t>- понедельник - пятница - с 09.00 до 18.00;</w:t>
      </w:r>
    </w:p>
    <w:p w:rsidR="001B6C02" w:rsidRPr="001B6C02" w:rsidRDefault="001B6C02" w:rsidP="00DE6DA4">
      <w:pPr>
        <w:ind w:firstLine="567"/>
        <w:jc w:val="both"/>
        <w:rPr>
          <w:color w:val="000000"/>
          <w:sz w:val="28"/>
          <w:szCs w:val="28"/>
        </w:rPr>
      </w:pPr>
      <w:r w:rsidRPr="001B6C02">
        <w:rPr>
          <w:color w:val="000000"/>
          <w:sz w:val="28"/>
          <w:szCs w:val="28"/>
        </w:rPr>
        <w:t>- суббота, воскресенье – выходной.</w:t>
      </w:r>
    </w:p>
    <w:p w:rsidR="001B6C02" w:rsidRPr="001B6C02" w:rsidRDefault="001B6C02" w:rsidP="00DE6DA4">
      <w:pPr>
        <w:ind w:firstLine="567"/>
        <w:jc w:val="both"/>
        <w:rPr>
          <w:color w:val="000000"/>
          <w:sz w:val="28"/>
          <w:szCs w:val="28"/>
        </w:rPr>
      </w:pPr>
      <w:r w:rsidRPr="001B6C02">
        <w:rPr>
          <w:color w:val="000000"/>
          <w:sz w:val="28"/>
          <w:szCs w:val="28"/>
        </w:rPr>
        <w:t>2) Федеральная служба государственной регистрации, кадастра и картографии</w:t>
      </w:r>
      <w:r w:rsidR="00DA63AB">
        <w:rPr>
          <w:color w:val="000000"/>
          <w:sz w:val="28"/>
          <w:szCs w:val="28"/>
        </w:rPr>
        <w:t xml:space="preserve"> </w:t>
      </w:r>
      <w:r w:rsidRPr="001B6C02">
        <w:rPr>
          <w:color w:val="000000"/>
          <w:sz w:val="28"/>
          <w:szCs w:val="28"/>
        </w:rPr>
        <w:t xml:space="preserve">по Ханты-Мансийскому автономному округу – </w:t>
      </w:r>
      <w:proofErr w:type="spellStart"/>
      <w:r w:rsidRPr="001B6C02">
        <w:rPr>
          <w:color w:val="000000"/>
          <w:sz w:val="28"/>
          <w:szCs w:val="28"/>
        </w:rPr>
        <w:t>Югре</w:t>
      </w:r>
      <w:proofErr w:type="spellEnd"/>
      <w:r w:rsidRPr="001B6C02">
        <w:rPr>
          <w:color w:val="000000"/>
          <w:sz w:val="28"/>
          <w:szCs w:val="28"/>
        </w:rPr>
        <w:t xml:space="preserve"> (далее - </w:t>
      </w:r>
      <w:proofErr w:type="spellStart"/>
      <w:r w:rsidRPr="001B6C02">
        <w:rPr>
          <w:color w:val="000000"/>
          <w:sz w:val="28"/>
          <w:szCs w:val="28"/>
        </w:rPr>
        <w:t>Росреестр</w:t>
      </w:r>
      <w:proofErr w:type="spellEnd"/>
      <w:r w:rsidRPr="001B6C02">
        <w:rPr>
          <w:color w:val="000000"/>
          <w:sz w:val="28"/>
          <w:szCs w:val="28"/>
        </w:rPr>
        <w:t>):</w:t>
      </w:r>
    </w:p>
    <w:p w:rsidR="001B6C02" w:rsidRPr="001B6C02" w:rsidRDefault="001B6C02" w:rsidP="00DE6DA4">
      <w:pPr>
        <w:ind w:firstLine="567"/>
        <w:jc w:val="both"/>
        <w:rPr>
          <w:color w:val="000000"/>
          <w:sz w:val="28"/>
          <w:szCs w:val="28"/>
        </w:rPr>
      </w:pPr>
      <w:r w:rsidRPr="001B6C02">
        <w:rPr>
          <w:color w:val="000000"/>
          <w:sz w:val="28"/>
          <w:szCs w:val="28"/>
        </w:rPr>
        <w:t>- Управление Федеральной службы государственной регистрации, кадастра                 и картографии по Ханты-Мансийскому автономному округу – Югре находится по адресу: 628011, Российская Федерация, Тюменская область, Ханты-Мансийский автономный округ – Югра, г. Ханты-Мансийск, ул. Студенческая, 29;</w:t>
      </w:r>
    </w:p>
    <w:p w:rsidR="001B6C02" w:rsidRPr="001B6C02" w:rsidRDefault="001B6C02" w:rsidP="00DE6DA4">
      <w:pPr>
        <w:ind w:firstLine="567"/>
        <w:jc w:val="both"/>
        <w:rPr>
          <w:color w:val="000000"/>
          <w:sz w:val="28"/>
          <w:szCs w:val="28"/>
        </w:rPr>
      </w:pPr>
      <w:r w:rsidRPr="001B6C02">
        <w:rPr>
          <w:color w:val="000000"/>
          <w:sz w:val="28"/>
          <w:szCs w:val="28"/>
        </w:rPr>
        <w:lastRenderedPageBreak/>
        <w:t xml:space="preserve">- Сургутский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628412, Российская Федерация, Тюменская область, Ханты-Мансийский автономный округ – Югра, г. Сургут, ул. Островского, 45: </w:t>
      </w:r>
    </w:p>
    <w:p w:rsidR="001B6C02" w:rsidRPr="001B6C02" w:rsidRDefault="001B6C02" w:rsidP="00DE6DA4">
      <w:pPr>
        <w:ind w:firstLine="567"/>
        <w:jc w:val="both"/>
        <w:rPr>
          <w:color w:val="000000"/>
          <w:sz w:val="28"/>
          <w:szCs w:val="28"/>
        </w:rPr>
      </w:pPr>
      <w:r w:rsidRPr="001B6C02">
        <w:rPr>
          <w:color w:val="000000"/>
          <w:sz w:val="28"/>
          <w:szCs w:val="28"/>
        </w:rPr>
        <w:t xml:space="preserve">- телефоны для справок: 8 (3462) 23-26-11, 23-23-04;   </w:t>
      </w:r>
    </w:p>
    <w:p w:rsidR="001B6C02" w:rsidRPr="001B6C02" w:rsidRDefault="001B6C02" w:rsidP="00DE6DA4">
      <w:pPr>
        <w:ind w:firstLine="567"/>
        <w:jc w:val="both"/>
        <w:rPr>
          <w:color w:val="000000"/>
          <w:sz w:val="28"/>
          <w:szCs w:val="28"/>
        </w:rPr>
      </w:pPr>
      <w:r w:rsidRPr="001B6C02">
        <w:rPr>
          <w:color w:val="000000"/>
          <w:sz w:val="28"/>
          <w:szCs w:val="28"/>
        </w:rPr>
        <w:t>- адрес электронной почты: 86_upr@rosreestr.ru;</w:t>
      </w:r>
    </w:p>
    <w:p w:rsidR="001B6C02" w:rsidRPr="001B6C02" w:rsidRDefault="001B6C02" w:rsidP="00DE6DA4">
      <w:pPr>
        <w:ind w:firstLine="567"/>
        <w:jc w:val="both"/>
        <w:rPr>
          <w:color w:val="000000"/>
          <w:sz w:val="28"/>
          <w:szCs w:val="28"/>
        </w:rPr>
      </w:pPr>
      <w:r w:rsidRPr="001B6C02">
        <w:rPr>
          <w:color w:val="000000"/>
          <w:sz w:val="28"/>
          <w:szCs w:val="28"/>
        </w:rPr>
        <w:t xml:space="preserve">- адрес официального сайта </w:t>
      </w:r>
      <w:proofErr w:type="spellStart"/>
      <w:r w:rsidRPr="001B6C02">
        <w:rPr>
          <w:color w:val="000000"/>
          <w:sz w:val="28"/>
          <w:szCs w:val="28"/>
        </w:rPr>
        <w:t>Росреестра</w:t>
      </w:r>
      <w:proofErr w:type="spellEnd"/>
      <w:r w:rsidRPr="001B6C02">
        <w:rPr>
          <w:color w:val="000000"/>
          <w:sz w:val="28"/>
          <w:szCs w:val="28"/>
        </w:rPr>
        <w:t>: www.to86.rosreestr.ru.</w:t>
      </w:r>
    </w:p>
    <w:p w:rsidR="001B6C02" w:rsidRPr="001B6C02" w:rsidRDefault="001B6C02" w:rsidP="00DE6DA4">
      <w:pPr>
        <w:ind w:firstLine="567"/>
        <w:jc w:val="both"/>
        <w:rPr>
          <w:color w:val="000000"/>
          <w:sz w:val="28"/>
          <w:szCs w:val="28"/>
        </w:rPr>
      </w:pPr>
      <w:r w:rsidRPr="001B6C02">
        <w:rPr>
          <w:color w:val="000000"/>
          <w:sz w:val="28"/>
          <w:szCs w:val="28"/>
        </w:rPr>
        <w:t>График (режим) работы:</w:t>
      </w:r>
    </w:p>
    <w:p w:rsidR="001B6C02" w:rsidRPr="001B6C02" w:rsidRDefault="001B6C02" w:rsidP="00DE6DA4">
      <w:pPr>
        <w:ind w:firstLine="567"/>
        <w:jc w:val="both"/>
        <w:rPr>
          <w:color w:val="000000"/>
          <w:sz w:val="28"/>
          <w:szCs w:val="28"/>
        </w:rPr>
      </w:pPr>
      <w:r w:rsidRPr="001B6C02">
        <w:rPr>
          <w:color w:val="000000"/>
          <w:sz w:val="28"/>
          <w:szCs w:val="28"/>
        </w:rPr>
        <w:t>- вторник, среда - с 09.00 до 18.00;</w:t>
      </w:r>
    </w:p>
    <w:p w:rsidR="001B6C02" w:rsidRPr="001B6C02" w:rsidRDefault="001B6C02" w:rsidP="00DE6DA4">
      <w:pPr>
        <w:ind w:firstLine="567"/>
        <w:jc w:val="both"/>
        <w:rPr>
          <w:color w:val="000000"/>
          <w:sz w:val="28"/>
          <w:szCs w:val="28"/>
        </w:rPr>
      </w:pPr>
      <w:r w:rsidRPr="001B6C02">
        <w:rPr>
          <w:color w:val="000000"/>
          <w:sz w:val="28"/>
          <w:szCs w:val="28"/>
        </w:rPr>
        <w:t>- четверг - с 09.00 до 20.00;</w:t>
      </w:r>
    </w:p>
    <w:p w:rsidR="001B6C02" w:rsidRPr="001B6C02" w:rsidRDefault="001B6C02" w:rsidP="00DE6DA4">
      <w:pPr>
        <w:ind w:firstLine="567"/>
        <w:jc w:val="both"/>
        <w:rPr>
          <w:color w:val="000000"/>
          <w:sz w:val="28"/>
          <w:szCs w:val="28"/>
        </w:rPr>
      </w:pPr>
      <w:r w:rsidRPr="001B6C02">
        <w:rPr>
          <w:color w:val="000000"/>
          <w:sz w:val="28"/>
          <w:szCs w:val="28"/>
        </w:rPr>
        <w:t>- пятница - с 08.00 до 17.00;</w:t>
      </w:r>
    </w:p>
    <w:p w:rsidR="001B6C02" w:rsidRPr="001B6C02" w:rsidRDefault="001B6C02" w:rsidP="00DE6DA4">
      <w:pPr>
        <w:ind w:firstLine="567"/>
        <w:jc w:val="both"/>
        <w:rPr>
          <w:color w:val="000000"/>
          <w:sz w:val="28"/>
          <w:szCs w:val="28"/>
        </w:rPr>
      </w:pPr>
      <w:r w:rsidRPr="001B6C02">
        <w:rPr>
          <w:color w:val="000000"/>
          <w:sz w:val="28"/>
          <w:szCs w:val="28"/>
        </w:rPr>
        <w:t>- суббота - с 09.00 до 16.00.</w:t>
      </w:r>
    </w:p>
    <w:p w:rsidR="001B6C02" w:rsidRPr="001B6C02" w:rsidRDefault="001B6C02" w:rsidP="00DE6DA4">
      <w:pPr>
        <w:ind w:firstLine="567"/>
        <w:jc w:val="both"/>
        <w:rPr>
          <w:color w:val="000000"/>
          <w:sz w:val="28"/>
          <w:szCs w:val="28"/>
        </w:rPr>
      </w:pPr>
      <w:r w:rsidRPr="001B6C02">
        <w:rPr>
          <w:color w:val="000000"/>
          <w:sz w:val="28"/>
          <w:szCs w:val="28"/>
        </w:rPr>
        <w:t>3) Территориальный отдел № 2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ХМАО – Югре находится по адресу: 628412, Российская Федерация, Тюменская область, Ханты-Мансийский автономный округ – Югра, г. Сургут, ул. Островского, 45:</w:t>
      </w:r>
    </w:p>
    <w:p w:rsidR="001B6C02" w:rsidRPr="001B6C02" w:rsidRDefault="001B6C02" w:rsidP="00DE6DA4">
      <w:pPr>
        <w:ind w:firstLine="567"/>
        <w:jc w:val="both"/>
        <w:rPr>
          <w:color w:val="000000"/>
          <w:sz w:val="28"/>
          <w:szCs w:val="28"/>
        </w:rPr>
      </w:pPr>
      <w:r w:rsidRPr="001B6C02">
        <w:rPr>
          <w:color w:val="000000"/>
          <w:sz w:val="28"/>
          <w:szCs w:val="28"/>
        </w:rPr>
        <w:t>- телефон для справок: 8 (3462) 324-443;</w:t>
      </w:r>
    </w:p>
    <w:p w:rsidR="001B6C02" w:rsidRPr="001B6C02" w:rsidRDefault="001B6C02" w:rsidP="00DE6DA4">
      <w:pPr>
        <w:ind w:firstLine="567"/>
        <w:jc w:val="both"/>
        <w:rPr>
          <w:color w:val="000000"/>
          <w:sz w:val="28"/>
          <w:szCs w:val="28"/>
        </w:rPr>
      </w:pPr>
      <w:r w:rsidRPr="001B6C02">
        <w:rPr>
          <w:color w:val="000000"/>
          <w:sz w:val="28"/>
          <w:szCs w:val="28"/>
        </w:rPr>
        <w:t>- телефон предварительной записи 8-800-100-34-34 (бесплатный);</w:t>
      </w:r>
    </w:p>
    <w:p w:rsidR="001B6C02" w:rsidRPr="001B6C02" w:rsidRDefault="001B6C02" w:rsidP="00DE6DA4">
      <w:pPr>
        <w:ind w:firstLine="567"/>
        <w:jc w:val="both"/>
        <w:rPr>
          <w:color w:val="000000"/>
          <w:sz w:val="28"/>
          <w:szCs w:val="28"/>
        </w:rPr>
      </w:pPr>
      <w:r w:rsidRPr="001B6C02">
        <w:rPr>
          <w:color w:val="000000"/>
          <w:sz w:val="28"/>
          <w:szCs w:val="28"/>
        </w:rPr>
        <w:t xml:space="preserve">- адрес электронной почты: </w:t>
      </w:r>
      <w:hyperlink r:id="rId12" w:history="1">
        <w:r w:rsidRPr="001B6C02">
          <w:rPr>
            <w:rStyle w:val="af1"/>
            <w:color w:val="000000"/>
            <w:sz w:val="28"/>
            <w:szCs w:val="28"/>
          </w:rPr>
          <w:t>fgu86@u86.rosreestr.ru</w:t>
        </w:r>
      </w:hyperlink>
      <w:r w:rsidRPr="001B6C02">
        <w:rPr>
          <w:color w:val="000000"/>
          <w:sz w:val="28"/>
          <w:szCs w:val="28"/>
        </w:rPr>
        <w:t>;</w:t>
      </w:r>
    </w:p>
    <w:p w:rsidR="001B6C02" w:rsidRPr="001B6C02" w:rsidRDefault="001B6C02" w:rsidP="00DE6DA4">
      <w:pPr>
        <w:ind w:firstLine="567"/>
        <w:jc w:val="both"/>
        <w:rPr>
          <w:color w:val="000000"/>
          <w:sz w:val="28"/>
          <w:szCs w:val="28"/>
        </w:rPr>
      </w:pPr>
      <w:r w:rsidRPr="001B6C02">
        <w:rPr>
          <w:color w:val="000000"/>
          <w:sz w:val="28"/>
          <w:szCs w:val="28"/>
        </w:rPr>
        <w:t xml:space="preserve">- адрес официального сайта: </w:t>
      </w:r>
      <w:hyperlink r:id="rId13" w:tgtFrame="_blank" w:history="1">
        <w:r w:rsidRPr="001B6C02">
          <w:rPr>
            <w:rStyle w:val="af1"/>
            <w:color w:val="000000"/>
            <w:sz w:val="28"/>
            <w:szCs w:val="28"/>
          </w:rPr>
          <w:t>www.to86.rosreestr.ru</w:t>
        </w:r>
      </w:hyperlink>
      <w:r w:rsidRPr="001B6C02">
        <w:rPr>
          <w:color w:val="000000"/>
          <w:sz w:val="28"/>
          <w:szCs w:val="28"/>
        </w:rPr>
        <w:t>.</w:t>
      </w:r>
    </w:p>
    <w:p w:rsidR="001B6C02" w:rsidRPr="001B6C02" w:rsidRDefault="001B6C02" w:rsidP="00DE6DA4">
      <w:pPr>
        <w:ind w:firstLine="567"/>
        <w:jc w:val="both"/>
        <w:rPr>
          <w:color w:val="000000"/>
          <w:sz w:val="28"/>
          <w:szCs w:val="28"/>
        </w:rPr>
      </w:pPr>
      <w:r w:rsidRPr="001B6C02">
        <w:rPr>
          <w:color w:val="000000"/>
          <w:sz w:val="28"/>
          <w:szCs w:val="28"/>
        </w:rPr>
        <w:t xml:space="preserve">График (режим) работы: </w:t>
      </w:r>
    </w:p>
    <w:p w:rsidR="001B6C02" w:rsidRPr="001B6C02" w:rsidRDefault="001B6C02" w:rsidP="00DE6DA4">
      <w:pPr>
        <w:ind w:firstLine="567"/>
        <w:jc w:val="both"/>
        <w:rPr>
          <w:color w:val="000000"/>
          <w:sz w:val="28"/>
          <w:szCs w:val="28"/>
        </w:rPr>
      </w:pPr>
      <w:r w:rsidRPr="001B6C02">
        <w:rPr>
          <w:color w:val="000000"/>
          <w:sz w:val="28"/>
          <w:szCs w:val="28"/>
        </w:rPr>
        <w:t>- понедельник - не приёмный день;</w:t>
      </w:r>
    </w:p>
    <w:p w:rsidR="001B6C02" w:rsidRPr="001B6C02" w:rsidRDefault="001B6C02" w:rsidP="00DE6DA4">
      <w:pPr>
        <w:ind w:firstLine="567"/>
        <w:jc w:val="both"/>
        <w:rPr>
          <w:color w:val="000000"/>
          <w:sz w:val="28"/>
          <w:szCs w:val="28"/>
        </w:rPr>
      </w:pPr>
      <w:r w:rsidRPr="001B6C02">
        <w:rPr>
          <w:color w:val="000000"/>
          <w:sz w:val="28"/>
          <w:szCs w:val="28"/>
        </w:rPr>
        <w:t>- вторник - с 12.00 до 20.00;</w:t>
      </w:r>
    </w:p>
    <w:p w:rsidR="001B6C02" w:rsidRPr="001B6C02" w:rsidRDefault="001B6C02" w:rsidP="00DE6DA4">
      <w:pPr>
        <w:ind w:firstLine="567"/>
        <w:jc w:val="both"/>
        <w:rPr>
          <w:color w:val="000000"/>
          <w:sz w:val="28"/>
          <w:szCs w:val="28"/>
        </w:rPr>
      </w:pPr>
      <w:r w:rsidRPr="001B6C02">
        <w:rPr>
          <w:color w:val="000000"/>
          <w:sz w:val="28"/>
          <w:szCs w:val="28"/>
        </w:rPr>
        <w:t>- среда - с 8.00 до 16.00;</w:t>
      </w:r>
    </w:p>
    <w:p w:rsidR="001B6C02" w:rsidRPr="001B6C02" w:rsidRDefault="001B6C02" w:rsidP="00DE6DA4">
      <w:pPr>
        <w:ind w:firstLine="567"/>
        <w:jc w:val="both"/>
        <w:rPr>
          <w:color w:val="000000"/>
          <w:sz w:val="28"/>
          <w:szCs w:val="28"/>
        </w:rPr>
      </w:pPr>
      <w:r w:rsidRPr="001B6C02">
        <w:rPr>
          <w:color w:val="000000"/>
          <w:sz w:val="28"/>
          <w:szCs w:val="28"/>
        </w:rPr>
        <w:t>- четверг - с 12.00 до 20.00;</w:t>
      </w:r>
    </w:p>
    <w:p w:rsidR="001B6C02" w:rsidRPr="001B6C02" w:rsidRDefault="001B6C02" w:rsidP="00DE6DA4">
      <w:pPr>
        <w:ind w:firstLine="567"/>
        <w:jc w:val="both"/>
        <w:rPr>
          <w:color w:val="000000"/>
          <w:sz w:val="28"/>
          <w:szCs w:val="28"/>
        </w:rPr>
      </w:pPr>
      <w:r w:rsidRPr="001B6C02">
        <w:rPr>
          <w:color w:val="000000"/>
          <w:sz w:val="28"/>
          <w:szCs w:val="28"/>
        </w:rPr>
        <w:t>- пятница - с 8.00 до 16.00;</w:t>
      </w:r>
    </w:p>
    <w:p w:rsidR="001B6C02" w:rsidRPr="001B6C02" w:rsidRDefault="001B6C02" w:rsidP="00DE6DA4">
      <w:pPr>
        <w:ind w:firstLine="567"/>
        <w:jc w:val="both"/>
        <w:rPr>
          <w:color w:val="000000"/>
          <w:sz w:val="28"/>
          <w:szCs w:val="28"/>
        </w:rPr>
      </w:pPr>
      <w:r w:rsidRPr="001B6C02">
        <w:rPr>
          <w:color w:val="000000"/>
          <w:sz w:val="28"/>
          <w:szCs w:val="28"/>
        </w:rPr>
        <w:t>- суббота - с 8.00 до 16.00;</w:t>
      </w:r>
    </w:p>
    <w:p w:rsidR="001B6C02" w:rsidRPr="001B6C02" w:rsidRDefault="001B6C02" w:rsidP="00DE6DA4">
      <w:pPr>
        <w:ind w:firstLine="567"/>
        <w:jc w:val="both"/>
        <w:rPr>
          <w:color w:val="000000"/>
          <w:sz w:val="28"/>
          <w:szCs w:val="28"/>
        </w:rPr>
      </w:pPr>
      <w:r w:rsidRPr="001B6C02">
        <w:rPr>
          <w:color w:val="000000"/>
          <w:sz w:val="28"/>
          <w:szCs w:val="28"/>
        </w:rPr>
        <w:t>- воскресенье - выходной день.</w:t>
      </w:r>
    </w:p>
    <w:p w:rsidR="001B6C02" w:rsidRPr="001B6C02" w:rsidRDefault="001B6C02" w:rsidP="00DE6DA4">
      <w:pPr>
        <w:ind w:firstLine="567"/>
        <w:jc w:val="both"/>
        <w:rPr>
          <w:color w:val="000000"/>
          <w:sz w:val="28"/>
          <w:szCs w:val="28"/>
        </w:rPr>
      </w:pPr>
      <w:r w:rsidRPr="001B6C02">
        <w:rPr>
          <w:color w:val="000000"/>
          <w:sz w:val="28"/>
          <w:szCs w:val="28"/>
        </w:rPr>
        <w:t>6. Сведения, указанные в пунктах 3 - 5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1B6C02" w:rsidRPr="001B6C02" w:rsidRDefault="001B6C02" w:rsidP="00DE6DA4">
      <w:pPr>
        <w:ind w:firstLine="567"/>
        <w:jc w:val="both"/>
        <w:rPr>
          <w:color w:val="000000"/>
          <w:sz w:val="28"/>
          <w:szCs w:val="28"/>
        </w:rPr>
      </w:pPr>
      <w:r w:rsidRPr="001B6C02">
        <w:rPr>
          <w:color w:val="000000"/>
          <w:sz w:val="28"/>
          <w:szCs w:val="28"/>
        </w:rPr>
        <w:t xml:space="preserve">- на официальном сайте уполномоченного органа </w:t>
      </w:r>
      <w:r w:rsidR="00DA63AB" w:rsidRPr="00471271">
        <w:rPr>
          <w:sz w:val="28"/>
          <w:szCs w:val="28"/>
        </w:rPr>
        <w:t>http://www.</w:t>
      </w:r>
      <w:r w:rsidR="00DE6DA4">
        <w:rPr>
          <w:sz w:val="28"/>
          <w:szCs w:val="28"/>
        </w:rPr>
        <w:t>барсово</w:t>
      </w:r>
      <w:proofErr w:type="gramStart"/>
      <w:r w:rsidR="00DA63AB" w:rsidRPr="00471271">
        <w:rPr>
          <w:sz w:val="28"/>
          <w:szCs w:val="28"/>
        </w:rPr>
        <w:t>.</w:t>
      </w:r>
      <w:r w:rsidR="00DE6DA4">
        <w:rPr>
          <w:sz w:val="28"/>
          <w:szCs w:val="28"/>
        </w:rPr>
        <w:t>р</w:t>
      </w:r>
      <w:proofErr w:type="gramEnd"/>
      <w:r w:rsidR="00DE6DA4">
        <w:rPr>
          <w:sz w:val="28"/>
          <w:szCs w:val="28"/>
        </w:rPr>
        <w:t>ф</w:t>
      </w:r>
      <w:r w:rsidR="00DA63AB" w:rsidRPr="00471271">
        <w:rPr>
          <w:sz w:val="28"/>
          <w:szCs w:val="28"/>
        </w:rPr>
        <w:t>/</w:t>
      </w:r>
      <w:r w:rsidRPr="001B6C02">
        <w:rPr>
          <w:color w:val="000000"/>
          <w:sz w:val="28"/>
          <w:szCs w:val="28"/>
        </w:rPr>
        <w:t xml:space="preserve"> (далее - официальный сайт);</w:t>
      </w:r>
    </w:p>
    <w:p w:rsidR="001B6C02" w:rsidRPr="001B6C02" w:rsidRDefault="001B6C02" w:rsidP="00DE6DA4">
      <w:pPr>
        <w:ind w:firstLine="567"/>
        <w:jc w:val="both"/>
        <w:rPr>
          <w:color w:val="000000"/>
          <w:sz w:val="28"/>
          <w:szCs w:val="28"/>
        </w:rPr>
      </w:pPr>
      <w:r w:rsidRPr="001B6C02">
        <w:rPr>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1B6C02">
          <w:rPr>
            <w:rStyle w:val="af1"/>
            <w:color w:val="000000"/>
            <w:sz w:val="28"/>
            <w:szCs w:val="28"/>
          </w:rPr>
          <w:t>www.gosuslugi.ru</w:t>
        </w:r>
      </w:hyperlink>
      <w:r w:rsidRPr="001B6C02">
        <w:rPr>
          <w:color w:val="000000"/>
          <w:sz w:val="28"/>
          <w:szCs w:val="28"/>
        </w:rPr>
        <w:t xml:space="preserve"> (далее - Единый портал);</w:t>
      </w:r>
    </w:p>
    <w:p w:rsidR="001B6C02" w:rsidRPr="001B6C02" w:rsidRDefault="001B6C02" w:rsidP="00DE6DA4">
      <w:pPr>
        <w:ind w:firstLine="567"/>
        <w:jc w:val="both"/>
        <w:rPr>
          <w:color w:val="000000"/>
          <w:sz w:val="28"/>
          <w:szCs w:val="28"/>
        </w:rPr>
      </w:pPr>
      <w:r w:rsidRPr="001B6C02">
        <w:rPr>
          <w:color w:val="000000"/>
          <w:sz w:val="28"/>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5" w:history="1">
        <w:r w:rsidRPr="001B6C02">
          <w:rPr>
            <w:rStyle w:val="af1"/>
            <w:color w:val="000000"/>
            <w:sz w:val="28"/>
            <w:szCs w:val="28"/>
          </w:rPr>
          <w:t>86.gosuslugi.ru</w:t>
        </w:r>
      </w:hyperlink>
      <w:r w:rsidRPr="001B6C02">
        <w:rPr>
          <w:color w:val="000000"/>
          <w:sz w:val="28"/>
          <w:szCs w:val="28"/>
        </w:rPr>
        <w:t xml:space="preserve"> (далее – региональный портал).</w:t>
      </w:r>
    </w:p>
    <w:p w:rsidR="001B6C02" w:rsidRPr="001B6C02" w:rsidRDefault="001B6C02" w:rsidP="00DE6DA4">
      <w:pPr>
        <w:ind w:firstLine="567"/>
        <w:jc w:val="both"/>
        <w:rPr>
          <w:color w:val="000000"/>
          <w:sz w:val="28"/>
          <w:szCs w:val="28"/>
        </w:rPr>
      </w:pPr>
      <w:r w:rsidRPr="001B6C02">
        <w:rPr>
          <w:color w:val="000000"/>
          <w:sz w:val="28"/>
          <w:szCs w:val="28"/>
        </w:rPr>
        <w:t xml:space="preserve">7. </w:t>
      </w:r>
      <w:proofErr w:type="gramStart"/>
      <w:r w:rsidRPr="001B6C02">
        <w:rPr>
          <w:color w:val="000000"/>
          <w:sz w:val="28"/>
          <w:szCs w:val="28"/>
        </w:rPr>
        <w:t>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roofErr w:type="gramEnd"/>
    </w:p>
    <w:p w:rsidR="001B6C02" w:rsidRPr="001B6C02" w:rsidRDefault="001B6C02" w:rsidP="00DE6DA4">
      <w:pPr>
        <w:ind w:firstLine="567"/>
        <w:jc w:val="both"/>
        <w:rPr>
          <w:color w:val="000000"/>
          <w:sz w:val="28"/>
          <w:szCs w:val="28"/>
        </w:rPr>
      </w:pPr>
      <w:r w:rsidRPr="001B6C02">
        <w:rPr>
          <w:color w:val="000000"/>
          <w:sz w:val="28"/>
          <w:szCs w:val="28"/>
        </w:rPr>
        <w:lastRenderedPageBreak/>
        <w:t>Информирование (консультирование) по вопросам предоставления муниципальной услуги осуществляется специалистами Отдела.</w:t>
      </w:r>
    </w:p>
    <w:p w:rsidR="001B6C02" w:rsidRPr="001B6C02" w:rsidRDefault="001B6C02" w:rsidP="00DE6DA4">
      <w:pPr>
        <w:ind w:firstLine="567"/>
        <w:jc w:val="both"/>
        <w:rPr>
          <w:color w:val="000000"/>
          <w:sz w:val="28"/>
          <w:szCs w:val="28"/>
        </w:rPr>
      </w:pPr>
      <w:r w:rsidRPr="001B6C02">
        <w:rPr>
          <w:color w:val="000000"/>
          <w:sz w:val="28"/>
          <w:szCs w:val="28"/>
        </w:rPr>
        <w:t>Информация по вопросам предоставления муниципальной услуги размещается:</w:t>
      </w:r>
    </w:p>
    <w:p w:rsidR="001B6C02" w:rsidRPr="001B6C02" w:rsidRDefault="001B6C02" w:rsidP="00DE6DA4">
      <w:pPr>
        <w:ind w:firstLine="567"/>
        <w:jc w:val="both"/>
        <w:rPr>
          <w:color w:val="000000"/>
          <w:sz w:val="28"/>
          <w:szCs w:val="28"/>
        </w:rPr>
      </w:pPr>
      <w:r w:rsidRPr="001B6C02">
        <w:rPr>
          <w:color w:val="000000"/>
          <w:sz w:val="28"/>
          <w:szCs w:val="28"/>
        </w:rPr>
        <w:t xml:space="preserve">- на информационных стендах администрации </w:t>
      </w:r>
      <w:r w:rsidR="00DA63AB">
        <w:rPr>
          <w:color w:val="000000"/>
          <w:sz w:val="28"/>
          <w:szCs w:val="28"/>
        </w:rPr>
        <w:t>городского поселения Барсово</w:t>
      </w:r>
      <w:r w:rsidRPr="001B6C02">
        <w:rPr>
          <w:color w:val="000000"/>
          <w:sz w:val="28"/>
          <w:szCs w:val="28"/>
        </w:rPr>
        <w:t>;</w:t>
      </w:r>
    </w:p>
    <w:p w:rsidR="001B6C02" w:rsidRPr="001B6C02" w:rsidRDefault="001B6C02" w:rsidP="00DE6DA4">
      <w:pPr>
        <w:ind w:firstLine="567"/>
        <w:jc w:val="both"/>
        <w:rPr>
          <w:color w:val="000000"/>
          <w:sz w:val="28"/>
          <w:szCs w:val="28"/>
        </w:rPr>
      </w:pPr>
      <w:r w:rsidRPr="001B6C02">
        <w:rPr>
          <w:color w:val="000000"/>
          <w:sz w:val="28"/>
          <w:szCs w:val="28"/>
        </w:rPr>
        <w:t>- на официальном сайте;</w:t>
      </w:r>
    </w:p>
    <w:p w:rsidR="001B6C02" w:rsidRPr="001B6C02" w:rsidRDefault="001B6C02" w:rsidP="00DE6DA4">
      <w:pPr>
        <w:ind w:firstLine="567"/>
        <w:jc w:val="both"/>
        <w:rPr>
          <w:color w:val="000000"/>
          <w:sz w:val="28"/>
          <w:szCs w:val="28"/>
        </w:rPr>
      </w:pPr>
      <w:r w:rsidRPr="001B6C02">
        <w:rPr>
          <w:color w:val="000000"/>
          <w:sz w:val="28"/>
          <w:szCs w:val="28"/>
        </w:rPr>
        <w:t>- на Едином и региональном порталах;</w:t>
      </w:r>
    </w:p>
    <w:p w:rsidR="001B6C02" w:rsidRPr="001B6C02" w:rsidRDefault="001B6C02" w:rsidP="00DE6DA4">
      <w:pPr>
        <w:ind w:firstLine="567"/>
        <w:jc w:val="both"/>
        <w:rPr>
          <w:color w:val="000000"/>
          <w:sz w:val="28"/>
          <w:szCs w:val="28"/>
        </w:rPr>
      </w:pPr>
      <w:r w:rsidRPr="001B6C02">
        <w:rPr>
          <w:color w:val="000000"/>
          <w:sz w:val="28"/>
          <w:szCs w:val="28"/>
        </w:rPr>
        <w:t>- в средствах массовой информации, в информационных материалах (брошюрах, буклетах и т.д.).</w:t>
      </w:r>
    </w:p>
    <w:p w:rsidR="001B6C02" w:rsidRPr="001B6C02" w:rsidRDefault="001B6C02" w:rsidP="00DE6DA4">
      <w:pPr>
        <w:ind w:firstLine="567"/>
        <w:jc w:val="both"/>
        <w:rPr>
          <w:color w:val="000000"/>
          <w:sz w:val="28"/>
          <w:szCs w:val="28"/>
        </w:rPr>
      </w:pPr>
      <w:r w:rsidRPr="001B6C02">
        <w:rPr>
          <w:color w:val="000000"/>
          <w:sz w:val="28"/>
          <w:szCs w:val="28"/>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1B6C02" w:rsidRPr="001B6C02" w:rsidRDefault="001B6C02" w:rsidP="00DE6DA4">
      <w:pPr>
        <w:ind w:firstLine="567"/>
        <w:jc w:val="both"/>
        <w:rPr>
          <w:color w:val="000000"/>
          <w:sz w:val="28"/>
          <w:szCs w:val="28"/>
        </w:rPr>
      </w:pPr>
      <w:r w:rsidRPr="001B6C02">
        <w:rPr>
          <w:color w:val="000000"/>
          <w:sz w:val="28"/>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1B6C02" w:rsidRPr="001B6C02" w:rsidRDefault="001B6C02" w:rsidP="00DE6DA4">
      <w:pPr>
        <w:ind w:firstLine="567"/>
        <w:jc w:val="both"/>
        <w:rPr>
          <w:color w:val="000000"/>
          <w:sz w:val="28"/>
          <w:szCs w:val="28"/>
        </w:rPr>
      </w:pPr>
      <w:r w:rsidRPr="001B6C02">
        <w:rPr>
          <w:color w:val="000000"/>
          <w:sz w:val="28"/>
          <w:szCs w:val="28"/>
        </w:rPr>
        <w:t>- 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 МФЦ;</w:t>
      </w:r>
    </w:p>
    <w:p w:rsidR="001B6C02" w:rsidRPr="001B6C02" w:rsidRDefault="001B6C02" w:rsidP="00DE6DA4">
      <w:pPr>
        <w:ind w:firstLine="567"/>
        <w:jc w:val="both"/>
        <w:rPr>
          <w:color w:val="000000"/>
          <w:sz w:val="28"/>
          <w:szCs w:val="28"/>
        </w:rPr>
      </w:pPr>
      <w:r w:rsidRPr="001B6C02">
        <w:rPr>
          <w:color w:val="000000"/>
          <w:sz w:val="28"/>
          <w:szCs w:val="28"/>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1B6C02" w:rsidRPr="001B6C02" w:rsidRDefault="001B6C02" w:rsidP="00DE6DA4">
      <w:pPr>
        <w:ind w:firstLine="567"/>
        <w:jc w:val="both"/>
        <w:rPr>
          <w:color w:val="000000"/>
          <w:sz w:val="28"/>
          <w:szCs w:val="28"/>
        </w:rPr>
      </w:pPr>
      <w:r w:rsidRPr="001B6C02">
        <w:rPr>
          <w:color w:val="000000"/>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1B6C02" w:rsidRPr="001B6C02" w:rsidRDefault="001B6C02" w:rsidP="00DE6DA4">
      <w:pPr>
        <w:ind w:firstLine="567"/>
        <w:jc w:val="both"/>
        <w:rPr>
          <w:color w:val="000000"/>
          <w:sz w:val="28"/>
          <w:szCs w:val="28"/>
        </w:rPr>
      </w:pPr>
      <w:r w:rsidRPr="001B6C02">
        <w:rPr>
          <w:color w:val="000000"/>
          <w:sz w:val="28"/>
          <w:szCs w:val="28"/>
        </w:rPr>
        <w:t>- бланки заявления о предоставлении муниципальной услуги и образцы их заполнения;</w:t>
      </w:r>
    </w:p>
    <w:p w:rsidR="001B6C02" w:rsidRPr="001B6C02" w:rsidRDefault="001B6C02" w:rsidP="00DE6DA4">
      <w:pPr>
        <w:ind w:firstLine="567"/>
        <w:jc w:val="both"/>
        <w:rPr>
          <w:color w:val="000000"/>
          <w:sz w:val="28"/>
          <w:szCs w:val="28"/>
        </w:rPr>
      </w:pPr>
      <w:r w:rsidRPr="001B6C02">
        <w:rPr>
          <w:color w:val="000000"/>
          <w:sz w:val="28"/>
          <w:szCs w:val="28"/>
        </w:rPr>
        <w:t>- исчерпывающий перечень документов, необходимых для предоставления муниципальной услуги;</w:t>
      </w:r>
    </w:p>
    <w:p w:rsidR="001B6C02" w:rsidRPr="001B6C02" w:rsidRDefault="001B6C02" w:rsidP="00DE6DA4">
      <w:pPr>
        <w:ind w:firstLine="567"/>
        <w:jc w:val="both"/>
        <w:rPr>
          <w:color w:val="000000"/>
          <w:sz w:val="28"/>
          <w:szCs w:val="28"/>
        </w:rPr>
      </w:pPr>
      <w:r w:rsidRPr="001B6C02">
        <w:rPr>
          <w:color w:val="000000"/>
          <w:sz w:val="28"/>
          <w:szCs w:val="28"/>
        </w:rPr>
        <w:t>- блок-схема предоставления муниципальной услуги;</w:t>
      </w:r>
    </w:p>
    <w:p w:rsidR="001B6C02" w:rsidRPr="001B6C02" w:rsidRDefault="001B6C02" w:rsidP="00DE6DA4">
      <w:pPr>
        <w:ind w:firstLine="567"/>
        <w:jc w:val="both"/>
        <w:rPr>
          <w:color w:val="000000"/>
          <w:sz w:val="28"/>
          <w:szCs w:val="28"/>
        </w:rPr>
      </w:pPr>
      <w:r w:rsidRPr="001B6C02">
        <w:rPr>
          <w:color w:val="000000"/>
          <w:sz w:val="28"/>
          <w:szCs w:val="28"/>
        </w:rPr>
        <w:t>- основания для отказа в предоставлении муниципальной услуги;</w:t>
      </w:r>
    </w:p>
    <w:p w:rsidR="001B6C02" w:rsidRPr="001B6C02" w:rsidRDefault="001B6C02" w:rsidP="00DE6DA4">
      <w:pPr>
        <w:ind w:firstLine="567"/>
        <w:jc w:val="both"/>
        <w:rPr>
          <w:color w:val="000000"/>
          <w:sz w:val="28"/>
          <w:szCs w:val="28"/>
        </w:rPr>
      </w:pPr>
      <w:r w:rsidRPr="001B6C02">
        <w:rPr>
          <w:color w:val="000000"/>
          <w:sz w:val="28"/>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Отдела).</w:t>
      </w:r>
    </w:p>
    <w:p w:rsidR="001B6C02" w:rsidRPr="001B6C02" w:rsidRDefault="001B6C02" w:rsidP="00DE6DA4">
      <w:pPr>
        <w:ind w:firstLine="567"/>
        <w:jc w:val="both"/>
        <w:rPr>
          <w:color w:val="000000"/>
          <w:sz w:val="28"/>
          <w:szCs w:val="28"/>
        </w:rPr>
      </w:pPr>
      <w:r w:rsidRPr="001B6C02">
        <w:rPr>
          <w:color w:val="000000"/>
          <w:sz w:val="28"/>
          <w:szCs w:val="28"/>
        </w:rPr>
        <w:t>9. В случае устного обращения (лично или по телефону) заявителя (его представителя) специалист Отдела, осуществляет устное информирование (соответственно лично или по телефону). Устное информирование осуществляется не более 15 минут.</w:t>
      </w:r>
    </w:p>
    <w:p w:rsidR="001B6C02" w:rsidRPr="001B6C02" w:rsidRDefault="001B6C02" w:rsidP="00DE6DA4">
      <w:pPr>
        <w:ind w:firstLine="567"/>
        <w:jc w:val="both"/>
        <w:rPr>
          <w:color w:val="000000"/>
          <w:sz w:val="28"/>
          <w:szCs w:val="28"/>
        </w:rPr>
      </w:pPr>
      <w:r w:rsidRPr="001B6C02">
        <w:rPr>
          <w:color w:val="000000"/>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1B6C02" w:rsidRPr="001B6C02" w:rsidRDefault="001B6C02" w:rsidP="00DE6DA4">
      <w:pPr>
        <w:ind w:firstLine="567"/>
        <w:jc w:val="both"/>
        <w:rPr>
          <w:color w:val="000000"/>
          <w:sz w:val="28"/>
          <w:szCs w:val="28"/>
        </w:rPr>
      </w:pPr>
      <w:r w:rsidRPr="001B6C02">
        <w:rPr>
          <w:color w:val="000000"/>
          <w:sz w:val="28"/>
          <w:szCs w:val="28"/>
        </w:rPr>
        <w:t xml:space="preserve">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w:t>
      </w:r>
      <w:r w:rsidRPr="001B6C02">
        <w:rPr>
          <w:color w:val="000000"/>
          <w:sz w:val="28"/>
          <w:szCs w:val="28"/>
        </w:rPr>
        <w:lastRenderedPageBreak/>
        <w:t>предоставления муниципальной услуги должно проводиться с использованием официально-делового стиля речи.</w:t>
      </w:r>
    </w:p>
    <w:p w:rsidR="001B6C02" w:rsidRPr="001B6C02" w:rsidRDefault="001B6C02" w:rsidP="00DE6DA4">
      <w:pPr>
        <w:ind w:firstLine="567"/>
        <w:jc w:val="both"/>
        <w:rPr>
          <w:color w:val="000000"/>
          <w:sz w:val="28"/>
          <w:szCs w:val="28"/>
        </w:rPr>
      </w:pPr>
      <w:r w:rsidRPr="001B6C02">
        <w:rPr>
          <w:color w:val="000000"/>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(переведён) на другое должностное лицо или же обратившемуся лицу должен быть сообщён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1B6C02" w:rsidRPr="001B6C02" w:rsidRDefault="001B6C02" w:rsidP="00DE6DA4">
      <w:pPr>
        <w:ind w:firstLine="567"/>
        <w:jc w:val="both"/>
        <w:rPr>
          <w:color w:val="000000"/>
          <w:sz w:val="28"/>
          <w:szCs w:val="28"/>
        </w:rPr>
      </w:pPr>
      <w:r w:rsidRPr="001B6C02">
        <w:rPr>
          <w:color w:val="000000"/>
          <w:sz w:val="28"/>
          <w:szCs w:val="28"/>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15 рабочих дней с момента регистрации обращения.</w:t>
      </w:r>
    </w:p>
    <w:p w:rsidR="001B6C02" w:rsidRPr="001B6C02" w:rsidRDefault="001B6C02" w:rsidP="00DE6DA4">
      <w:pPr>
        <w:ind w:firstLine="567"/>
        <w:jc w:val="both"/>
        <w:rPr>
          <w:color w:val="000000"/>
          <w:sz w:val="28"/>
          <w:szCs w:val="28"/>
        </w:rPr>
      </w:pPr>
      <w:r w:rsidRPr="001B6C02">
        <w:rPr>
          <w:color w:val="000000"/>
          <w:sz w:val="28"/>
          <w:szCs w:val="28"/>
        </w:rPr>
        <w:t>10.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заключённым соглашением и регламентом работы МФЦ.</w:t>
      </w:r>
    </w:p>
    <w:p w:rsidR="001B6C02" w:rsidRPr="001B6C02" w:rsidRDefault="001B6C02" w:rsidP="00DE6DA4">
      <w:pPr>
        <w:ind w:firstLine="567"/>
        <w:jc w:val="both"/>
        <w:rPr>
          <w:color w:val="000000"/>
          <w:sz w:val="28"/>
          <w:szCs w:val="28"/>
        </w:rPr>
      </w:pPr>
      <w:r w:rsidRPr="001B6C02">
        <w:rPr>
          <w:color w:val="000000"/>
          <w:sz w:val="28"/>
          <w:szCs w:val="28"/>
        </w:rPr>
        <w:t>11. Информирование о порядке и ходе предоставления муниципальной услуги и консультирование по вопросам её предоставления осуществляется бесплатно.</w:t>
      </w:r>
    </w:p>
    <w:p w:rsidR="001B6C02" w:rsidRPr="001B6C02" w:rsidRDefault="001B6C02" w:rsidP="00DE6DA4">
      <w:pPr>
        <w:ind w:firstLine="567"/>
        <w:jc w:val="both"/>
        <w:rPr>
          <w:color w:val="000000"/>
          <w:sz w:val="28"/>
          <w:szCs w:val="28"/>
        </w:rPr>
      </w:pPr>
      <w:r w:rsidRPr="001B6C02">
        <w:rPr>
          <w:color w:val="000000"/>
          <w:sz w:val="28"/>
          <w:szCs w:val="28"/>
        </w:rPr>
        <w:t xml:space="preserve">12.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r:id="rId16" w:history="1">
        <w:r w:rsidRPr="001B6C02">
          <w:rPr>
            <w:rStyle w:val="af1"/>
            <w:color w:val="000000"/>
            <w:sz w:val="28"/>
            <w:szCs w:val="28"/>
          </w:rPr>
          <w:t xml:space="preserve">пунктах 3, 6 </w:t>
        </w:r>
      </w:hyperlink>
      <w:r w:rsidRPr="001B6C02">
        <w:rPr>
          <w:color w:val="000000"/>
          <w:sz w:val="28"/>
          <w:szCs w:val="28"/>
        </w:rPr>
        <w:t xml:space="preserve"> настоящего Административного регламента.</w:t>
      </w:r>
    </w:p>
    <w:p w:rsidR="001B6C02" w:rsidRPr="001B6C02" w:rsidRDefault="001B6C02" w:rsidP="00DE6DA4">
      <w:pPr>
        <w:ind w:firstLine="567"/>
        <w:jc w:val="both"/>
        <w:rPr>
          <w:color w:val="000000"/>
          <w:sz w:val="28"/>
          <w:szCs w:val="28"/>
        </w:rPr>
      </w:pPr>
      <w:r w:rsidRPr="001B6C02">
        <w:rPr>
          <w:color w:val="000000"/>
          <w:sz w:val="28"/>
          <w:szCs w:val="28"/>
        </w:rPr>
        <w:t>13.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II. Стандарт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Наименование муниципальной услуги</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r w:rsidRPr="001B6C02">
        <w:rPr>
          <w:color w:val="000000"/>
          <w:sz w:val="28"/>
          <w:szCs w:val="28"/>
        </w:rPr>
        <w:t>14.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Наименование органа местного самоуправления, предоставляющего </w:t>
      </w:r>
    </w:p>
    <w:p w:rsidR="001B6C02" w:rsidRPr="001B6C02" w:rsidRDefault="001B6C02" w:rsidP="001B6C02">
      <w:pPr>
        <w:jc w:val="center"/>
        <w:rPr>
          <w:color w:val="000000"/>
          <w:sz w:val="28"/>
          <w:szCs w:val="28"/>
        </w:rPr>
      </w:pPr>
      <w:r w:rsidRPr="001B6C02">
        <w:rPr>
          <w:color w:val="000000"/>
          <w:sz w:val="28"/>
          <w:szCs w:val="28"/>
        </w:rPr>
        <w:t xml:space="preserve">муниципальную услугу, его структурных подразделений, участвующих </w:t>
      </w:r>
    </w:p>
    <w:p w:rsidR="001B6C02" w:rsidRPr="001B6C02" w:rsidRDefault="001B6C02" w:rsidP="001B6C02">
      <w:pPr>
        <w:jc w:val="center"/>
        <w:rPr>
          <w:color w:val="000000"/>
          <w:sz w:val="28"/>
          <w:szCs w:val="28"/>
        </w:rPr>
      </w:pPr>
      <w:r w:rsidRPr="001B6C02">
        <w:rPr>
          <w:color w:val="000000"/>
          <w:sz w:val="28"/>
          <w:szCs w:val="28"/>
        </w:rPr>
        <w:t>в предоставлении муниципальной услуги</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r w:rsidRPr="001B6C02">
        <w:rPr>
          <w:color w:val="000000"/>
          <w:sz w:val="28"/>
          <w:szCs w:val="28"/>
        </w:rPr>
        <w:t xml:space="preserve">15. Органом, предоставляющим муниципальную услугу, является </w:t>
      </w:r>
      <w:r w:rsidR="00DA63AB">
        <w:rPr>
          <w:color w:val="000000"/>
          <w:sz w:val="28"/>
          <w:szCs w:val="28"/>
        </w:rPr>
        <w:t>администрация городского поселения Барсово</w:t>
      </w:r>
      <w:r w:rsidRPr="001B6C02">
        <w:rPr>
          <w:color w:val="000000"/>
          <w:sz w:val="28"/>
          <w:szCs w:val="28"/>
        </w:rPr>
        <w:t>.</w:t>
      </w:r>
    </w:p>
    <w:p w:rsidR="001B6C02" w:rsidRPr="001B6C02" w:rsidRDefault="001B6C02" w:rsidP="00DE6DA4">
      <w:pPr>
        <w:ind w:firstLine="567"/>
        <w:jc w:val="both"/>
        <w:rPr>
          <w:color w:val="000000"/>
          <w:sz w:val="28"/>
          <w:szCs w:val="28"/>
        </w:rPr>
      </w:pPr>
      <w:r w:rsidRPr="001B6C02">
        <w:rPr>
          <w:color w:val="000000"/>
          <w:sz w:val="28"/>
          <w:szCs w:val="28"/>
        </w:rPr>
        <w:lastRenderedPageBreak/>
        <w:t xml:space="preserve">Непосредственное предоставление муниципальной услуги осуществляет структурное подразделение уполномоченного органа - отдел </w:t>
      </w:r>
      <w:r w:rsidR="00DA63AB">
        <w:rPr>
          <w:sz w:val="28"/>
          <w:szCs w:val="28"/>
        </w:rPr>
        <w:t>муниципального хозяйства, ГО</w:t>
      </w:r>
      <w:r w:rsidR="00DE6DA4">
        <w:rPr>
          <w:sz w:val="28"/>
          <w:szCs w:val="28"/>
        </w:rPr>
        <w:t xml:space="preserve"> </w:t>
      </w:r>
      <w:r w:rsidR="00DA63AB">
        <w:rPr>
          <w:sz w:val="28"/>
          <w:szCs w:val="28"/>
        </w:rPr>
        <w:t>и</w:t>
      </w:r>
      <w:r w:rsidR="00DE6DA4">
        <w:rPr>
          <w:sz w:val="28"/>
          <w:szCs w:val="28"/>
        </w:rPr>
        <w:t xml:space="preserve"> </w:t>
      </w:r>
      <w:r w:rsidR="00DA63AB">
        <w:rPr>
          <w:sz w:val="28"/>
          <w:szCs w:val="28"/>
        </w:rPr>
        <w:t>ЧС и пожарной безопасности</w:t>
      </w:r>
      <w:r w:rsidRPr="001B6C02">
        <w:rPr>
          <w:color w:val="000000"/>
          <w:sz w:val="28"/>
          <w:szCs w:val="28"/>
        </w:rPr>
        <w:t xml:space="preserve"> админист</w:t>
      </w:r>
      <w:r w:rsidR="00DA63AB">
        <w:rPr>
          <w:color w:val="000000"/>
          <w:sz w:val="28"/>
          <w:szCs w:val="28"/>
        </w:rPr>
        <w:t>р</w:t>
      </w:r>
      <w:r w:rsidRPr="001B6C02">
        <w:rPr>
          <w:color w:val="000000"/>
          <w:sz w:val="28"/>
          <w:szCs w:val="28"/>
        </w:rPr>
        <w:t xml:space="preserve">ации </w:t>
      </w:r>
      <w:r w:rsidR="00DA63AB">
        <w:rPr>
          <w:color w:val="000000"/>
          <w:sz w:val="28"/>
          <w:szCs w:val="28"/>
        </w:rPr>
        <w:t>городского поселения Барсово</w:t>
      </w:r>
      <w:r w:rsidRPr="001B6C02">
        <w:rPr>
          <w:color w:val="000000"/>
          <w:sz w:val="28"/>
          <w:szCs w:val="28"/>
        </w:rPr>
        <w:t xml:space="preserve">. </w:t>
      </w:r>
    </w:p>
    <w:p w:rsidR="001B6C02" w:rsidRPr="001B6C02" w:rsidRDefault="001B6C02" w:rsidP="00DE6DA4">
      <w:pPr>
        <w:ind w:firstLine="567"/>
        <w:jc w:val="both"/>
        <w:rPr>
          <w:color w:val="000000"/>
          <w:sz w:val="28"/>
          <w:szCs w:val="28"/>
        </w:rPr>
      </w:pPr>
      <w:r w:rsidRPr="001B6C02">
        <w:rPr>
          <w:color w:val="000000"/>
          <w:sz w:val="28"/>
          <w:szCs w:val="28"/>
        </w:rPr>
        <w:t xml:space="preserve">За получением муниципальной услуги заявитель может обратиться в МФЦ. </w:t>
      </w:r>
    </w:p>
    <w:p w:rsidR="001B6C02" w:rsidRPr="001B6C02" w:rsidRDefault="001B6C02" w:rsidP="00DE6DA4">
      <w:pPr>
        <w:ind w:firstLine="567"/>
        <w:jc w:val="both"/>
        <w:rPr>
          <w:color w:val="000000"/>
          <w:sz w:val="28"/>
          <w:szCs w:val="28"/>
        </w:rPr>
      </w:pPr>
      <w:r w:rsidRPr="001B6C02">
        <w:rPr>
          <w:color w:val="000000"/>
          <w:sz w:val="28"/>
          <w:szCs w:val="28"/>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Федеральной налоговой службы, территориальным органом Федеральной службы государственной регистрации, кадастра и картографии,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w:t>
      </w:r>
    </w:p>
    <w:p w:rsidR="001B6C02" w:rsidRPr="001B6C02" w:rsidRDefault="001B6C02" w:rsidP="00DE6DA4">
      <w:pPr>
        <w:ind w:firstLine="567"/>
        <w:jc w:val="both"/>
        <w:rPr>
          <w:color w:val="000000"/>
          <w:sz w:val="28"/>
          <w:szCs w:val="28"/>
        </w:rPr>
      </w:pPr>
      <w:r w:rsidRPr="001B6C02">
        <w:rPr>
          <w:color w:val="000000"/>
          <w:sz w:val="28"/>
          <w:szCs w:val="28"/>
        </w:rPr>
        <w:t xml:space="preserve">16. </w:t>
      </w:r>
      <w:proofErr w:type="gramStart"/>
      <w:r w:rsidRPr="001B6C02">
        <w:rPr>
          <w:color w:val="000000"/>
          <w:sz w:val="28"/>
          <w:szCs w:val="28"/>
        </w:rPr>
        <w:t xml:space="preserve">В соответствии с требованиями </w:t>
      </w:r>
      <w:hyperlink r:id="rId17" w:history="1">
        <w:r w:rsidRPr="001B6C02">
          <w:rPr>
            <w:rStyle w:val="af1"/>
            <w:color w:val="000000"/>
            <w:sz w:val="28"/>
            <w:szCs w:val="28"/>
          </w:rPr>
          <w:t>пункта 3 части 1 статьи 7</w:t>
        </w:r>
      </w:hyperlink>
      <w:r w:rsidRPr="001B6C02">
        <w:rPr>
          <w:color w:val="000000"/>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w:t>
      </w:r>
      <w:proofErr w:type="gramEnd"/>
      <w:r w:rsidRPr="001B6C02">
        <w:rPr>
          <w:color w:val="000000"/>
          <w:sz w:val="28"/>
          <w:szCs w:val="28"/>
        </w:rPr>
        <w:t xml:space="preserve"> </w:t>
      </w:r>
      <w:proofErr w:type="gramStart"/>
      <w:r w:rsidRPr="001B6C02">
        <w:rPr>
          <w:color w:val="000000"/>
          <w:sz w:val="28"/>
          <w:szCs w:val="28"/>
        </w:rPr>
        <w:t xml:space="preserve">результате предоставления таких услуг, включённых в </w:t>
      </w:r>
      <w:hyperlink r:id="rId18" w:history="1">
        <w:r w:rsidRPr="001B6C02">
          <w:rPr>
            <w:rStyle w:val="af1"/>
            <w:color w:val="000000"/>
            <w:sz w:val="28"/>
            <w:szCs w:val="28"/>
          </w:rPr>
          <w:t>перечень</w:t>
        </w:r>
      </w:hyperlink>
      <w:r w:rsidRPr="001B6C02">
        <w:rPr>
          <w:color w:val="000000"/>
          <w:sz w:val="28"/>
          <w:szCs w:val="28"/>
        </w:rPr>
        <w:t xml:space="preserve"> услуг, которые являются необходимыми и обязательными для предоставления муниципальных услуг, утверждённый решением </w:t>
      </w:r>
      <w:r w:rsidR="00DA63AB">
        <w:rPr>
          <w:sz w:val="28"/>
          <w:szCs w:val="28"/>
          <w:lang w:eastAsia="ar-SA"/>
        </w:rPr>
        <w:t>Совета депутатов городского поселения Барсово</w:t>
      </w:r>
      <w:r w:rsidR="00DA63AB" w:rsidRPr="00622F2F">
        <w:rPr>
          <w:sz w:val="28"/>
          <w:szCs w:val="28"/>
          <w:lang w:eastAsia="ar-SA"/>
        </w:rPr>
        <w:t xml:space="preserve"> </w:t>
      </w:r>
      <w:r w:rsidR="00DE6DA4">
        <w:rPr>
          <w:sz w:val="28"/>
          <w:szCs w:val="28"/>
          <w:lang w:eastAsia="ar-SA"/>
        </w:rPr>
        <w:t>от</w:t>
      </w:r>
      <w:r w:rsidR="00DE6DA4" w:rsidRPr="00622F2F">
        <w:rPr>
          <w:sz w:val="28"/>
          <w:szCs w:val="28"/>
          <w:lang w:eastAsia="ar-SA"/>
        </w:rPr>
        <w:t xml:space="preserve"> </w:t>
      </w:r>
      <w:r w:rsidR="00DE6DA4" w:rsidRPr="00F46986">
        <w:rPr>
          <w:color w:val="000000"/>
          <w:sz w:val="28"/>
          <w:szCs w:val="28"/>
        </w:rPr>
        <w:t xml:space="preserve">17.02.2012 </w:t>
      </w:r>
      <w:r w:rsidR="00DE6DA4">
        <w:rPr>
          <w:color w:val="000000"/>
          <w:sz w:val="28"/>
          <w:szCs w:val="28"/>
        </w:rPr>
        <w:t>№</w:t>
      </w:r>
      <w:r w:rsidR="00DE6DA4" w:rsidRPr="00F46986">
        <w:rPr>
          <w:color w:val="000000"/>
          <w:sz w:val="28"/>
          <w:szCs w:val="28"/>
        </w:rPr>
        <w:t xml:space="preserve"> 151</w:t>
      </w:r>
      <w:r w:rsidR="00DE6DA4" w:rsidRPr="001B6C02">
        <w:rPr>
          <w:color w:val="000000"/>
          <w:sz w:val="28"/>
          <w:szCs w:val="28"/>
        </w:rPr>
        <w:t xml:space="preserve"> </w:t>
      </w:r>
      <w:r w:rsidRPr="001B6C02">
        <w:rPr>
          <w:color w:val="000000"/>
          <w:sz w:val="28"/>
          <w:szCs w:val="28"/>
        </w:rPr>
        <w:t>«Об утверждении перечня услуг, которые являются необходимыми и обязательными для предоставления муниципальных услуг».</w:t>
      </w:r>
      <w:proofErr w:type="gramEnd"/>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Результат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r w:rsidRPr="001B6C02">
        <w:rPr>
          <w:color w:val="000000"/>
          <w:sz w:val="28"/>
          <w:szCs w:val="28"/>
        </w:rPr>
        <w:t>17. Результатом предоставления муниципальной услуги являются:</w:t>
      </w:r>
    </w:p>
    <w:p w:rsidR="001B6C02" w:rsidRPr="001B6C02" w:rsidRDefault="001B6C02" w:rsidP="00DE6DA4">
      <w:pPr>
        <w:ind w:firstLine="567"/>
        <w:jc w:val="both"/>
        <w:rPr>
          <w:color w:val="000000"/>
          <w:sz w:val="28"/>
          <w:szCs w:val="28"/>
        </w:rPr>
      </w:pPr>
      <w:r w:rsidRPr="001B6C02">
        <w:rPr>
          <w:color w:val="000000"/>
          <w:sz w:val="28"/>
          <w:szCs w:val="28"/>
        </w:rPr>
        <w:t>- выдача (направление) заявителю подписанного уполномоченным органом проекта договора безвозмездного пользования земельного участка (в трёх экземплярах);</w:t>
      </w:r>
    </w:p>
    <w:p w:rsidR="001B6C02" w:rsidRPr="001B6C02" w:rsidRDefault="001B6C02" w:rsidP="00DE6DA4">
      <w:pPr>
        <w:ind w:firstLine="567"/>
        <w:jc w:val="both"/>
        <w:rPr>
          <w:color w:val="000000"/>
          <w:sz w:val="28"/>
          <w:szCs w:val="28"/>
        </w:rPr>
      </w:pPr>
      <w:r w:rsidRPr="001B6C02">
        <w:rPr>
          <w:color w:val="000000"/>
          <w:sz w:val="28"/>
          <w:szCs w:val="28"/>
        </w:rPr>
        <w:t xml:space="preserve">- выдача (направление) заявителю мотивированного решения уполномоченного органа об отказе в предоставлении земельного участка в безвозмездное пользование. </w:t>
      </w:r>
    </w:p>
    <w:p w:rsidR="001B6C02" w:rsidRPr="001B6C02" w:rsidRDefault="001B6C02" w:rsidP="00DE6DA4">
      <w:pPr>
        <w:ind w:firstLine="567"/>
        <w:jc w:val="both"/>
        <w:rPr>
          <w:color w:val="000000"/>
          <w:sz w:val="28"/>
          <w:szCs w:val="28"/>
        </w:rPr>
      </w:pPr>
      <w:r w:rsidRPr="001B6C02">
        <w:rPr>
          <w:color w:val="000000"/>
          <w:sz w:val="28"/>
          <w:szCs w:val="28"/>
        </w:rPr>
        <w:t>Мотивированное решение об отказе в предоставлении земельного участка в безвозмездное пользование оформляется в форме уведомления на официальном бланке уполномоченного органа за подписью руководителя уполномоченного органа либо лица, его замещающего, с указанием всех оснований отказа.</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Срок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r w:rsidRPr="001B6C02">
        <w:rPr>
          <w:color w:val="000000"/>
          <w:sz w:val="28"/>
          <w:szCs w:val="28"/>
        </w:rPr>
        <w:t>18. Общий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w:t>
      </w:r>
    </w:p>
    <w:p w:rsidR="001B6C02" w:rsidRPr="001B6C02" w:rsidRDefault="001B6C02" w:rsidP="00DE6DA4">
      <w:pPr>
        <w:ind w:firstLine="567"/>
        <w:jc w:val="both"/>
        <w:rPr>
          <w:color w:val="000000"/>
          <w:sz w:val="28"/>
          <w:szCs w:val="28"/>
        </w:rPr>
      </w:pPr>
      <w:r w:rsidRPr="001B6C02">
        <w:rPr>
          <w:color w:val="000000"/>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Pr="001B6C02">
        <w:rPr>
          <w:color w:val="000000"/>
          <w:sz w:val="28"/>
          <w:szCs w:val="28"/>
        </w:rPr>
        <w:lastRenderedPageBreak/>
        <w:t>выдачи (направления) документов, являющихся результатом предоставления муниципальной услуги.</w:t>
      </w:r>
    </w:p>
    <w:p w:rsidR="001B6C02" w:rsidRPr="001B6C02" w:rsidRDefault="001B6C02" w:rsidP="00DE6DA4">
      <w:pPr>
        <w:ind w:firstLine="567"/>
        <w:jc w:val="both"/>
        <w:rPr>
          <w:color w:val="000000"/>
          <w:sz w:val="28"/>
          <w:szCs w:val="28"/>
        </w:rPr>
      </w:pPr>
      <w:r w:rsidRPr="001B6C02">
        <w:rPr>
          <w:color w:val="000000"/>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1B6C02" w:rsidRPr="001B6C02" w:rsidRDefault="001B6C02" w:rsidP="00DE6DA4">
      <w:pPr>
        <w:ind w:firstLine="567"/>
        <w:jc w:val="both"/>
        <w:rPr>
          <w:color w:val="000000"/>
          <w:sz w:val="28"/>
          <w:szCs w:val="28"/>
        </w:rPr>
      </w:pPr>
      <w:r w:rsidRPr="001B6C02">
        <w:rPr>
          <w:color w:val="000000"/>
          <w:sz w:val="28"/>
          <w:szCs w:val="28"/>
        </w:rPr>
        <w:t>Срок выдачи (направления) документов, являющихся результатом предоставления муниципальной услуги - не позднее 3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17 настоящего Административного регламента.</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Правовые основания для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DE6DA4">
      <w:pPr>
        <w:ind w:firstLine="567"/>
        <w:jc w:val="both"/>
        <w:rPr>
          <w:color w:val="000000"/>
          <w:sz w:val="28"/>
          <w:szCs w:val="28"/>
        </w:rPr>
      </w:pPr>
      <w:r w:rsidRPr="001B6C02">
        <w:rPr>
          <w:color w:val="000000"/>
          <w:sz w:val="28"/>
          <w:szCs w:val="28"/>
        </w:rPr>
        <w:t xml:space="preserve">19. </w:t>
      </w:r>
      <w:r w:rsidR="003B1360">
        <w:rPr>
          <w:color w:val="000000"/>
          <w:sz w:val="28"/>
          <w:szCs w:val="28"/>
        </w:rPr>
        <w:t xml:space="preserve"> </w:t>
      </w:r>
      <w:r w:rsidRPr="001B6C02">
        <w:rPr>
          <w:color w:val="000000"/>
          <w:sz w:val="28"/>
          <w:szCs w:val="28"/>
        </w:rPr>
        <w:t xml:space="preserve">Предоставление муниципальной услуги осуществляется в соответствии </w:t>
      </w:r>
      <w:proofErr w:type="gramStart"/>
      <w:r w:rsidRPr="001B6C02">
        <w:rPr>
          <w:color w:val="000000"/>
          <w:sz w:val="28"/>
          <w:szCs w:val="28"/>
        </w:rPr>
        <w:t>с</w:t>
      </w:r>
      <w:proofErr w:type="gramEnd"/>
      <w:r w:rsidRPr="001B6C02">
        <w:rPr>
          <w:color w:val="000000"/>
          <w:sz w:val="28"/>
          <w:szCs w:val="28"/>
        </w:rPr>
        <w:t>:</w:t>
      </w:r>
    </w:p>
    <w:p w:rsidR="001B6C02" w:rsidRPr="001B6C02" w:rsidRDefault="001B6C02" w:rsidP="00DE6DA4">
      <w:pPr>
        <w:ind w:firstLine="567"/>
        <w:jc w:val="both"/>
        <w:rPr>
          <w:color w:val="000000"/>
          <w:sz w:val="28"/>
          <w:szCs w:val="28"/>
        </w:rPr>
      </w:pPr>
      <w:bookmarkStart w:id="2" w:name="Par115"/>
      <w:bookmarkEnd w:id="2"/>
      <w:r w:rsidRPr="001B6C02">
        <w:rPr>
          <w:color w:val="000000"/>
          <w:sz w:val="28"/>
          <w:szCs w:val="28"/>
        </w:rPr>
        <w:t xml:space="preserve">- Конституцией Российской Федерации; </w:t>
      </w:r>
    </w:p>
    <w:p w:rsidR="001B6C02" w:rsidRPr="001B6C02" w:rsidRDefault="001B6C02" w:rsidP="00DE6DA4">
      <w:pPr>
        <w:ind w:firstLine="567"/>
        <w:jc w:val="both"/>
        <w:rPr>
          <w:color w:val="000000"/>
          <w:sz w:val="28"/>
          <w:szCs w:val="28"/>
        </w:rPr>
      </w:pPr>
      <w:r w:rsidRPr="001B6C02">
        <w:rPr>
          <w:color w:val="000000"/>
          <w:sz w:val="28"/>
          <w:szCs w:val="28"/>
        </w:rPr>
        <w:t>- Земельным кодексом Российской Федерации;</w:t>
      </w:r>
    </w:p>
    <w:p w:rsidR="001B6C02" w:rsidRPr="001B6C02" w:rsidRDefault="001B6C02" w:rsidP="00DE6DA4">
      <w:pPr>
        <w:ind w:firstLine="567"/>
        <w:jc w:val="both"/>
        <w:rPr>
          <w:color w:val="000000"/>
          <w:sz w:val="28"/>
          <w:szCs w:val="28"/>
        </w:rPr>
      </w:pPr>
      <w:r w:rsidRPr="001B6C02">
        <w:rPr>
          <w:color w:val="000000"/>
          <w:sz w:val="28"/>
          <w:szCs w:val="28"/>
        </w:rPr>
        <w:t>- Федеральным законом от 25.10.2001 № 137-ФЗ «О введении в действие Земельного кодекса Российской Федерации»;</w:t>
      </w:r>
    </w:p>
    <w:p w:rsidR="001B6C02" w:rsidRPr="001B6C02" w:rsidRDefault="001B6C02" w:rsidP="00DE6DA4">
      <w:pPr>
        <w:ind w:firstLine="567"/>
        <w:jc w:val="both"/>
        <w:rPr>
          <w:color w:val="000000"/>
          <w:sz w:val="28"/>
          <w:szCs w:val="28"/>
        </w:rPr>
      </w:pPr>
      <w:r w:rsidRPr="001B6C02">
        <w:rPr>
          <w:color w:val="000000"/>
          <w:sz w:val="28"/>
          <w:szCs w:val="28"/>
        </w:rPr>
        <w:t>- Федеральным законом от 06.10.2003 № 131-ФЗ «Об общих принципах организации местного самоуправления в Российской Федерации»;</w:t>
      </w:r>
    </w:p>
    <w:p w:rsidR="001B6C02" w:rsidRPr="001B6C02" w:rsidRDefault="001B6C02" w:rsidP="00DE6DA4">
      <w:pPr>
        <w:ind w:firstLine="567"/>
        <w:jc w:val="both"/>
        <w:rPr>
          <w:color w:val="000000"/>
          <w:sz w:val="28"/>
          <w:szCs w:val="28"/>
        </w:rPr>
      </w:pPr>
      <w:r w:rsidRPr="001B6C02">
        <w:rPr>
          <w:color w:val="000000"/>
          <w:sz w:val="28"/>
          <w:szCs w:val="28"/>
        </w:rPr>
        <w:t>- Федеральным законом от 21.07.1997 № 122-ФЗ «О государственной регистрации прав на недвижимое имущество и сделок с ним»;</w:t>
      </w:r>
    </w:p>
    <w:p w:rsidR="001B6C02" w:rsidRPr="001B6C02" w:rsidRDefault="001B6C02" w:rsidP="00DE6DA4">
      <w:pPr>
        <w:ind w:firstLine="567"/>
        <w:jc w:val="both"/>
        <w:rPr>
          <w:color w:val="000000"/>
          <w:sz w:val="28"/>
          <w:szCs w:val="28"/>
        </w:rPr>
      </w:pPr>
      <w:r w:rsidRPr="001B6C02">
        <w:rPr>
          <w:color w:val="000000"/>
          <w:sz w:val="28"/>
          <w:szCs w:val="28"/>
        </w:rPr>
        <w:t>- Федеральным законом от 27.07.2006 № 152-ФЗ  «О персональных данных;</w:t>
      </w:r>
    </w:p>
    <w:p w:rsidR="001B6C02" w:rsidRPr="001B6C02" w:rsidRDefault="001B6C02" w:rsidP="00DE6DA4">
      <w:pPr>
        <w:ind w:firstLine="567"/>
        <w:jc w:val="both"/>
        <w:rPr>
          <w:color w:val="000000"/>
          <w:sz w:val="28"/>
          <w:szCs w:val="28"/>
        </w:rPr>
      </w:pPr>
      <w:r w:rsidRPr="001B6C02">
        <w:rPr>
          <w:color w:val="000000"/>
          <w:sz w:val="28"/>
          <w:szCs w:val="28"/>
        </w:rPr>
        <w:t>- Федеральным законом от 24.07.2007 № 221-ФЗ «О государственном кадастре недвижимости»;</w:t>
      </w:r>
    </w:p>
    <w:p w:rsidR="001B6C02" w:rsidRPr="001B6C02" w:rsidRDefault="001B6C02" w:rsidP="00DE6DA4">
      <w:pPr>
        <w:ind w:firstLine="567"/>
        <w:jc w:val="both"/>
        <w:rPr>
          <w:color w:val="000000"/>
          <w:sz w:val="28"/>
          <w:szCs w:val="28"/>
        </w:rPr>
      </w:pPr>
      <w:r w:rsidRPr="001B6C02">
        <w:rPr>
          <w:color w:val="000000"/>
          <w:sz w:val="28"/>
          <w:szCs w:val="28"/>
        </w:rPr>
        <w:t>- Федеральным законом от 27.07.2010 № 210-ФЗ «Об организации предоставления государственных и муниципальных услуг»;</w:t>
      </w:r>
    </w:p>
    <w:p w:rsidR="001B6C02" w:rsidRPr="001B6C02" w:rsidRDefault="001B6C02" w:rsidP="00DE6DA4">
      <w:pPr>
        <w:ind w:firstLine="567"/>
        <w:jc w:val="both"/>
        <w:rPr>
          <w:color w:val="000000"/>
          <w:sz w:val="28"/>
          <w:szCs w:val="28"/>
        </w:rPr>
      </w:pPr>
      <w:r w:rsidRPr="001B6C02">
        <w:rPr>
          <w:color w:val="000000"/>
          <w:sz w:val="28"/>
          <w:szCs w:val="28"/>
        </w:rPr>
        <w:t xml:space="preserve">- Законом Ханты-Мансийского автономного округа – Югры от 03.05.2000 № 26-оз «О регулировании отдельных земельных отношений </w:t>
      </w:r>
      <w:proofErr w:type="gramStart"/>
      <w:r w:rsidRPr="001B6C02">
        <w:rPr>
          <w:color w:val="000000"/>
          <w:sz w:val="28"/>
          <w:szCs w:val="28"/>
        </w:rPr>
        <w:t>в</w:t>
      </w:r>
      <w:proofErr w:type="gramEnd"/>
      <w:r w:rsidRPr="001B6C02">
        <w:rPr>
          <w:color w:val="000000"/>
          <w:sz w:val="28"/>
          <w:szCs w:val="28"/>
        </w:rPr>
        <w:t xml:space="preserve"> </w:t>
      </w:r>
      <w:proofErr w:type="gramStart"/>
      <w:r w:rsidRPr="001B6C02">
        <w:rPr>
          <w:color w:val="000000"/>
          <w:sz w:val="28"/>
          <w:szCs w:val="28"/>
        </w:rPr>
        <w:t>Ханты-Мансийском</w:t>
      </w:r>
      <w:proofErr w:type="gramEnd"/>
      <w:r w:rsidRPr="001B6C02">
        <w:rPr>
          <w:color w:val="000000"/>
          <w:sz w:val="28"/>
          <w:szCs w:val="28"/>
        </w:rPr>
        <w:t xml:space="preserve"> автономном округе – Югре»;</w:t>
      </w:r>
    </w:p>
    <w:p w:rsidR="001B6C02" w:rsidRPr="001B6C02" w:rsidRDefault="00DE6DA4" w:rsidP="00DE6DA4">
      <w:pPr>
        <w:ind w:firstLine="567"/>
        <w:jc w:val="both"/>
        <w:rPr>
          <w:color w:val="000000"/>
          <w:sz w:val="28"/>
          <w:szCs w:val="28"/>
        </w:rPr>
      </w:pPr>
      <w:r>
        <w:rPr>
          <w:color w:val="000000"/>
          <w:sz w:val="28"/>
          <w:szCs w:val="28"/>
        </w:rPr>
        <w:t>-</w:t>
      </w:r>
      <w:r w:rsidR="001B6C02" w:rsidRPr="001B6C02">
        <w:rPr>
          <w:color w:val="000000"/>
          <w:sz w:val="28"/>
          <w:szCs w:val="28"/>
        </w:rPr>
        <w:tab/>
        <w:t>Законом Ханты-Мансийского автономного округа – Югры от 11.06.2010 № 102-оз «Об административных правонарушениях»;</w:t>
      </w:r>
    </w:p>
    <w:p w:rsidR="001B6C02" w:rsidRPr="001B6C02" w:rsidRDefault="001B6C02" w:rsidP="00DE6DA4">
      <w:pPr>
        <w:ind w:firstLine="567"/>
        <w:jc w:val="both"/>
        <w:rPr>
          <w:color w:val="000000"/>
          <w:sz w:val="28"/>
          <w:szCs w:val="28"/>
        </w:rPr>
      </w:pPr>
      <w:r w:rsidRPr="001B6C02">
        <w:rPr>
          <w:color w:val="000000"/>
          <w:sz w:val="28"/>
          <w:szCs w:val="28"/>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1B6C02" w:rsidRPr="001B6C02" w:rsidRDefault="001B6C02" w:rsidP="00DE6DA4">
      <w:pPr>
        <w:ind w:firstLine="567"/>
        <w:jc w:val="both"/>
        <w:rPr>
          <w:color w:val="000000"/>
          <w:sz w:val="28"/>
          <w:szCs w:val="28"/>
        </w:rPr>
      </w:pPr>
      <w:proofErr w:type="gramStart"/>
      <w:r w:rsidRPr="001B6C02">
        <w:rPr>
          <w:color w:val="000000"/>
          <w:sz w:val="28"/>
          <w:szCs w:val="28"/>
        </w:rPr>
        <w:t>-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1B6C02">
        <w:rPr>
          <w:color w:val="000000"/>
          <w:sz w:val="28"/>
          <w:szCs w:val="28"/>
        </w:rPr>
        <w:t xml:space="preserve"> </w:t>
      </w:r>
      <w:proofErr w:type="gramStart"/>
      <w:r w:rsidRPr="001B6C02">
        <w:rPr>
          <w:color w:val="000000"/>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w:t>
      </w:r>
      <w:r w:rsidRPr="001B6C02">
        <w:rPr>
          <w:color w:val="000000"/>
          <w:sz w:val="28"/>
          <w:szCs w:val="28"/>
        </w:rPr>
        <w:lastRenderedPageBreak/>
        <w:t>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1B6C02" w:rsidRPr="001B6C02" w:rsidRDefault="001B6C02" w:rsidP="009100ED">
      <w:pPr>
        <w:ind w:firstLine="567"/>
        <w:jc w:val="both"/>
        <w:rPr>
          <w:color w:val="000000"/>
          <w:sz w:val="28"/>
          <w:szCs w:val="28"/>
        </w:rPr>
      </w:pPr>
      <w:r w:rsidRPr="001B6C02">
        <w:rPr>
          <w:color w:val="000000"/>
          <w:sz w:val="28"/>
          <w:szCs w:val="28"/>
        </w:rPr>
        <w:t xml:space="preserve">- </w:t>
      </w:r>
      <w:r w:rsidR="00DA63AB">
        <w:rPr>
          <w:sz w:val="28"/>
          <w:szCs w:val="28"/>
        </w:rPr>
        <w:t>у</w:t>
      </w:r>
      <w:r w:rsidR="00DA63AB" w:rsidRPr="004B713D">
        <w:rPr>
          <w:sz w:val="28"/>
          <w:szCs w:val="28"/>
        </w:rPr>
        <w:t xml:space="preserve">став </w:t>
      </w:r>
      <w:r w:rsidR="00DA63AB">
        <w:rPr>
          <w:sz w:val="28"/>
          <w:szCs w:val="28"/>
        </w:rPr>
        <w:t>городского поселения Барсово</w:t>
      </w:r>
      <w:r w:rsidRPr="001B6C02">
        <w:rPr>
          <w:color w:val="000000"/>
          <w:sz w:val="28"/>
          <w:szCs w:val="28"/>
        </w:rPr>
        <w:t>;</w:t>
      </w:r>
    </w:p>
    <w:p w:rsidR="00DE6DA4" w:rsidRPr="00DE2910" w:rsidRDefault="00DE6DA4" w:rsidP="009100ED">
      <w:pPr>
        <w:ind w:firstLine="567"/>
        <w:jc w:val="both"/>
        <w:rPr>
          <w:color w:val="000000"/>
          <w:sz w:val="28"/>
          <w:szCs w:val="28"/>
        </w:rPr>
      </w:pPr>
      <w:r w:rsidRPr="00DE2910">
        <w:rPr>
          <w:color w:val="000000"/>
          <w:sz w:val="28"/>
          <w:szCs w:val="28"/>
        </w:rPr>
        <w:t xml:space="preserve">- решением </w:t>
      </w:r>
      <w:r>
        <w:rPr>
          <w:color w:val="000000"/>
          <w:sz w:val="28"/>
          <w:szCs w:val="28"/>
        </w:rPr>
        <w:t>Совета депутатов городского поселения Барсово</w:t>
      </w:r>
      <w:r w:rsidRPr="00DE2910">
        <w:rPr>
          <w:color w:val="000000"/>
          <w:sz w:val="28"/>
          <w:szCs w:val="28"/>
        </w:rPr>
        <w:t xml:space="preserve"> </w:t>
      </w:r>
      <w:r>
        <w:rPr>
          <w:color w:val="000000"/>
          <w:sz w:val="28"/>
          <w:szCs w:val="28"/>
        </w:rPr>
        <w:t xml:space="preserve">от </w:t>
      </w:r>
      <w:r w:rsidRPr="00F46986">
        <w:rPr>
          <w:color w:val="000000"/>
          <w:sz w:val="28"/>
          <w:szCs w:val="28"/>
        </w:rPr>
        <w:t xml:space="preserve">17.02.2012 </w:t>
      </w:r>
      <w:r>
        <w:rPr>
          <w:color w:val="000000"/>
          <w:sz w:val="28"/>
          <w:szCs w:val="28"/>
        </w:rPr>
        <w:t xml:space="preserve">             №</w:t>
      </w:r>
      <w:r w:rsidRPr="00F46986">
        <w:rPr>
          <w:color w:val="000000"/>
          <w:sz w:val="28"/>
          <w:szCs w:val="28"/>
        </w:rPr>
        <w:t xml:space="preserve"> 151</w:t>
      </w:r>
      <w:r w:rsidRPr="00DE2910">
        <w:rPr>
          <w:color w:val="000000"/>
          <w:sz w:val="28"/>
          <w:szCs w:val="28"/>
        </w:rPr>
        <w:t xml:space="preserve"> «Об утверждении перечня услуг, которые являются необходимыми и обязательными для предоставления муниципальных услуг»;</w:t>
      </w:r>
    </w:p>
    <w:p w:rsidR="00DE6DA4" w:rsidRPr="00DE2910" w:rsidRDefault="00DE6DA4" w:rsidP="009100ED">
      <w:pPr>
        <w:ind w:firstLine="567"/>
        <w:jc w:val="both"/>
        <w:rPr>
          <w:color w:val="000000"/>
          <w:sz w:val="28"/>
          <w:szCs w:val="28"/>
        </w:rPr>
      </w:pPr>
      <w:r w:rsidRPr="00DE2910">
        <w:rPr>
          <w:color w:val="000000"/>
          <w:sz w:val="28"/>
          <w:szCs w:val="28"/>
        </w:rPr>
        <w:t xml:space="preserve">- </w:t>
      </w:r>
      <w:r w:rsidRPr="00023A04">
        <w:rPr>
          <w:color w:val="000000"/>
          <w:sz w:val="28"/>
          <w:szCs w:val="28"/>
        </w:rPr>
        <w:t>распоряжение</w:t>
      </w:r>
      <w:r>
        <w:rPr>
          <w:color w:val="000000"/>
          <w:sz w:val="28"/>
          <w:szCs w:val="28"/>
        </w:rPr>
        <w:t xml:space="preserve"> </w:t>
      </w:r>
      <w:r w:rsidRPr="00DE2910">
        <w:rPr>
          <w:color w:val="000000"/>
          <w:sz w:val="28"/>
          <w:szCs w:val="28"/>
        </w:rPr>
        <w:t xml:space="preserve">администрации </w:t>
      </w:r>
      <w:r>
        <w:rPr>
          <w:color w:val="000000"/>
          <w:sz w:val="28"/>
          <w:szCs w:val="28"/>
        </w:rPr>
        <w:t>городского поселения Барсово</w:t>
      </w:r>
      <w:r w:rsidRPr="00DE2910">
        <w:rPr>
          <w:color w:val="000000"/>
          <w:sz w:val="28"/>
          <w:szCs w:val="28"/>
        </w:rPr>
        <w:t xml:space="preserve"> </w:t>
      </w:r>
      <w:r w:rsidRPr="00E70E96">
        <w:rPr>
          <w:sz w:val="28"/>
          <w:szCs w:val="28"/>
        </w:rPr>
        <w:t xml:space="preserve">25.05.2012 </w:t>
      </w:r>
      <w:r>
        <w:rPr>
          <w:sz w:val="28"/>
          <w:szCs w:val="28"/>
        </w:rPr>
        <w:t xml:space="preserve">              </w:t>
      </w:r>
      <w:r w:rsidRPr="00E70E96">
        <w:rPr>
          <w:sz w:val="28"/>
          <w:szCs w:val="28"/>
        </w:rPr>
        <w:t xml:space="preserve">№ 30 </w:t>
      </w:r>
      <w:r w:rsidRPr="00DE2910">
        <w:rPr>
          <w:color w:val="000000"/>
          <w:sz w:val="28"/>
          <w:szCs w:val="28"/>
        </w:rPr>
        <w:t xml:space="preserve">«Об утверждении перечня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xml:space="preserve">, её отраслевыми (функциональными) органами и муниципальными учреждениями </w:t>
      </w:r>
      <w:r>
        <w:rPr>
          <w:color w:val="000000"/>
          <w:sz w:val="28"/>
          <w:szCs w:val="28"/>
        </w:rPr>
        <w:t>городского поселения Барсово</w:t>
      </w:r>
      <w:r w:rsidRPr="00DE2910">
        <w:rPr>
          <w:color w:val="000000"/>
          <w:sz w:val="28"/>
          <w:szCs w:val="28"/>
        </w:rPr>
        <w:t>»;</w:t>
      </w:r>
    </w:p>
    <w:p w:rsidR="00DE6DA4" w:rsidRPr="00DE2910" w:rsidRDefault="00DE6DA4" w:rsidP="009100ED">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7205CA">
        <w:rPr>
          <w:color w:val="000000"/>
          <w:sz w:val="28"/>
          <w:szCs w:val="28"/>
        </w:rPr>
        <w:t>от 28.03.2016 № 77-нпа</w:t>
      </w:r>
      <w:r w:rsidRPr="00DE2910">
        <w:rPr>
          <w:color w:val="000000"/>
          <w:sz w:val="28"/>
          <w:szCs w:val="28"/>
        </w:rPr>
        <w:t xml:space="preserve"> «Об утверждении порядка подачи и рассмотрения жалоб на решения и действия (бездействие) органов местного самоуправления муниципального образования </w:t>
      </w:r>
      <w:r>
        <w:rPr>
          <w:color w:val="000000"/>
          <w:sz w:val="28"/>
          <w:szCs w:val="28"/>
        </w:rPr>
        <w:t>городское поселение Барсово</w:t>
      </w:r>
      <w:r w:rsidRPr="00DE2910">
        <w:rPr>
          <w:color w:val="000000"/>
          <w:sz w:val="28"/>
          <w:szCs w:val="28"/>
        </w:rPr>
        <w:t xml:space="preserve"> и их должностных лиц, муниципальных служащих»;</w:t>
      </w:r>
    </w:p>
    <w:p w:rsidR="00DE6DA4" w:rsidRDefault="00DE6DA4" w:rsidP="009100ED">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023A04">
        <w:rPr>
          <w:color w:val="000000"/>
          <w:sz w:val="28"/>
          <w:szCs w:val="28"/>
        </w:rPr>
        <w:t xml:space="preserve">от 29.12.2011 № </w:t>
      </w:r>
      <w:r>
        <w:rPr>
          <w:color w:val="000000"/>
          <w:sz w:val="28"/>
          <w:szCs w:val="28"/>
        </w:rPr>
        <w:t xml:space="preserve">263 </w:t>
      </w:r>
      <w:r w:rsidRPr="00DE2910">
        <w:rPr>
          <w:color w:val="000000"/>
          <w:sz w:val="28"/>
          <w:szCs w:val="28"/>
        </w:rPr>
        <w:t xml:space="preserve">«О Перечне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по которым планируется осуществлять межведомственное взаимодействие, и документов (сведений), обмен которыми планируется осуществлять в электронном виде»;</w:t>
      </w:r>
    </w:p>
    <w:p w:rsidR="00FC1B33" w:rsidRDefault="00DE6DA4" w:rsidP="009100ED">
      <w:pPr>
        <w:ind w:firstLine="567"/>
        <w:jc w:val="both"/>
        <w:rPr>
          <w:sz w:val="28"/>
          <w:szCs w:val="28"/>
        </w:rPr>
      </w:pPr>
      <w:r w:rsidRPr="00DE2910">
        <w:rPr>
          <w:color w:val="000000"/>
          <w:sz w:val="28"/>
          <w:szCs w:val="28"/>
        </w:rPr>
        <w:t xml:space="preserve">- распоряжением администрации </w:t>
      </w:r>
      <w:r>
        <w:rPr>
          <w:color w:val="000000"/>
          <w:sz w:val="28"/>
          <w:szCs w:val="28"/>
        </w:rPr>
        <w:t xml:space="preserve">городского поселения </w:t>
      </w:r>
      <w:r w:rsidRPr="00E70E96">
        <w:rPr>
          <w:sz w:val="28"/>
          <w:szCs w:val="28"/>
        </w:rPr>
        <w:t>от  17.04.2014</w:t>
      </w:r>
      <w:r>
        <w:rPr>
          <w:sz w:val="28"/>
          <w:szCs w:val="28"/>
        </w:rPr>
        <w:t xml:space="preserve"> </w:t>
      </w:r>
      <w:r w:rsidRPr="00E70E96">
        <w:rPr>
          <w:sz w:val="28"/>
          <w:szCs w:val="28"/>
        </w:rPr>
        <w:t>№</w:t>
      </w:r>
      <w:r w:rsidRPr="00030727">
        <w:rPr>
          <w:sz w:val="28"/>
          <w:szCs w:val="28"/>
        </w:rPr>
        <w:t xml:space="preserve"> </w:t>
      </w:r>
      <w:r w:rsidRPr="00E70E96">
        <w:rPr>
          <w:sz w:val="28"/>
          <w:szCs w:val="28"/>
        </w:rPr>
        <w:t>34</w:t>
      </w:r>
      <w:r w:rsidRPr="00DE2910">
        <w:rPr>
          <w:color w:val="000000"/>
          <w:sz w:val="28"/>
          <w:szCs w:val="28"/>
        </w:rPr>
        <w:t xml:space="preserve"> «Об утверждении порядка разработки и принятия административных регламентов предоставления муниципальных услуг»</w:t>
      </w:r>
      <w:r w:rsidR="00BF101B" w:rsidRPr="00DE2910">
        <w:rPr>
          <w:color w:val="000000"/>
          <w:sz w:val="28"/>
          <w:szCs w:val="28"/>
        </w:rPr>
        <w:t>;</w:t>
      </w:r>
    </w:p>
    <w:p w:rsidR="00FC1B33" w:rsidRDefault="00FC1B33" w:rsidP="009100ED">
      <w:pPr>
        <w:widowControl w:val="0"/>
        <w:autoSpaceDE w:val="0"/>
        <w:autoSpaceDN w:val="0"/>
        <w:adjustRightInd w:val="0"/>
        <w:ind w:firstLine="567"/>
        <w:jc w:val="both"/>
        <w:rPr>
          <w:sz w:val="28"/>
          <w:szCs w:val="28"/>
        </w:rPr>
      </w:pPr>
      <w:r w:rsidRPr="004B713D">
        <w:rPr>
          <w:sz w:val="28"/>
          <w:szCs w:val="28"/>
        </w:rPr>
        <w:t>- настоящим Административным регламентом.</w:t>
      </w:r>
    </w:p>
    <w:p w:rsidR="009100ED" w:rsidRPr="004B713D" w:rsidRDefault="009100ED" w:rsidP="009100ED">
      <w:pPr>
        <w:widowControl w:val="0"/>
        <w:autoSpaceDE w:val="0"/>
        <w:autoSpaceDN w:val="0"/>
        <w:adjustRightInd w:val="0"/>
        <w:ind w:firstLine="567"/>
        <w:jc w:val="both"/>
        <w:rPr>
          <w:sz w:val="28"/>
          <w:szCs w:val="28"/>
        </w:rPr>
      </w:pPr>
    </w:p>
    <w:p w:rsidR="001B6C02" w:rsidRPr="001B6C02" w:rsidRDefault="001B6C02" w:rsidP="001B6C02">
      <w:pPr>
        <w:jc w:val="center"/>
        <w:rPr>
          <w:color w:val="000000"/>
          <w:sz w:val="28"/>
          <w:szCs w:val="28"/>
        </w:rPr>
      </w:pPr>
      <w:r w:rsidRPr="001B6C02">
        <w:rPr>
          <w:color w:val="000000"/>
          <w:sz w:val="28"/>
          <w:szCs w:val="28"/>
        </w:rPr>
        <w:t>Исчерпывающий перечень документов, необходимых для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9100ED">
      <w:pPr>
        <w:ind w:firstLine="567"/>
        <w:jc w:val="both"/>
        <w:rPr>
          <w:color w:val="000000"/>
          <w:sz w:val="28"/>
          <w:szCs w:val="28"/>
        </w:rPr>
      </w:pPr>
      <w:r w:rsidRPr="001B6C02">
        <w:rPr>
          <w:color w:val="000000"/>
          <w:sz w:val="28"/>
          <w:szCs w:val="28"/>
        </w:rPr>
        <w:t xml:space="preserve">20. Для предоставления муниципальной услуги в соответствии с пунктом 2 статьи  39.17 Кодекса, Приказом Минэкономразвития России № 1, заявителем </w:t>
      </w:r>
      <w:proofErr w:type="gramStart"/>
      <w:r w:rsidRPr="001B6C02">
        <w:rPr>
          <w:color w:val="000000"/>
          <w:sz w:val="28"/>
          <w:szCs w:val="28"/>
        </w:rPr>
        <w:t>предоставляются следующие документы</w:t>
      </w:r>
      <w:proofErr w:type="gramEnd"/>
      <w:r w:rsidRPr="001B6C02">
        <w:rPr>
          <w:color w:val="000000"/>
          <w:sz w:val="28"/>
          <w:szCs w:val="28"/>
        </w:rPr>
        <w:t>:</w:t>
      </w:r>
    </w:p>
    <w:p w:rsidR="001B6C02" w:rsidRPr="001B6C02" w:rsidRDefault="001B6C02" w:rsidP="009100ED">
      <w:pPr>
        <w:ind w:firstLine="567"/>
        <w:jc w:val="both"/>
        <w:rPr>
          <w:color w:val="000000"/>
          <w:sz w:val="28"/>
          <w:szCs w:val="28"/>
        </w:rPr>
      </w:pPr>
      <w:r w:rsidRPr="001B6C02">
        <w:rPr>
          <w:color w:val="000000"/>
          <w:sz w:val="28"/>
          <w:szCs w:val="28"/>
        </w:rPr>
        <w:t>1) заявление о предоставлении муниципальной услуги, в котором в соответствии со статьёй 39.17 Земельного кодекса Российской Федерации указываются:</w:t>
      </w:r>
    </w:p>
    <w:p w:rsidR="001B6C02" w:rsidRPr="001B6C02" w:rsidRDefault="001B6C02" w:rsidP="009100ED">
      <w:pPr>
        <w:ind w:firstLine="567"/>
        <w:jc w:val="both"/>
        <w:rPr>
          <w:color w:val="000000"/>
          <w:sz w:val="28"/>
          <w:szCs w:val="28"/>
        </w:rPr>
      </w:pPr>
      <w:r w:rsidRPr="001B6C02">
        <w:rPr>
          <w:color w:val="000000"/>
          <w:sz w:val="28"/>
          <w:szCs w:val="28"/>
        </w:rPr>
        <w:t>- фамилия, имя, отчество, место жительства заявителя и реквизиты документа, удостоверяющего личность заявителя (для гражданина);</w:t>
      </w:r>
    </w:p>
    <w:p w:rsidR="001B6C02" w:rsidRDefault="001B6C02" w:rsidP="009100ED">
      <w:pPr>
        <w:ind w:firstLine="567"/>
        <w:jc w:val="both"/>
        <w:rPr>
          <w:color w:val="000000"/>
          <w:sz w:val="28"/>
          <w:szCs w:val="28"/>
        </w:rPr>
      </w:pPr>
      <w:r w:rsidRPr="001B6C02">
        <w:rPr>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100ED" w:rsidRPr="001B6C02" w:rsidRDefault="009100ED" w:rsidP="001B6C02">
      <w:pPr>
        <w:jc w:val="both"/>
        <w:rPr>
          <w:color w:val="000000"/>
          <w:sz w:val="28"/>
          <w:szCs w:val="28"/>
        </w:rPr>
      </w:pPr>
    </w:p>
    <w:p w:rsidR="001B6C02" w:rsidRPr="001B6C02" w:rsidRDefault="001B6C02" w:rsidP="009100ED">
      <w:pPr>
        <w:ind w:firstLine="567"/>
        <w:jc w:val="both"/>
        <w:rPr>
          <w:color w:val="000000"/>
          <w:sz w:val="28"/>
          <w:szCs w:val="28"/>
        </w:rPr>
      </w:pPr>
      <w:r w:rsidRPr="001B6C02">
        <w:rPr>
          <w:color w:val="000000"/>
          <w:sz w:val="28"/>
          <w:szCs w:val="28"/>
        </w:rPr>
        <w:lastRenderedPageBreak/>
        <w:t>- кадастровый номер испрашиваемого земельного участка;</w:t>
      </w:r>
    </w:p>
    <w:p w:rsidR="001B6C02" w:rsidRPr="001B6C02" w:rsidRDefault="001B6C02" w:rsidP="009100ED">
      <w:pPr>
        <w:ind w:firstLine="567"/>
        <w:jc w:val="both"/>
        <w:rPr>
          <w:color w:val="000000"/>
          <w:sz w:val="28"/>
          <w:szCs w:val="28"/>
        </w:rPr>
      </w:pPr>
      <w:r w:rsidRPr="001B6C02">
        <w:rPr>
          <w:color w:val="000000"/>
          <w:sz w:val="28"/>
          <w:szCs w:val="28"/>
        </w:rPr>
        <w:t>- основание предоставления земельного участка без проведения торгов из числа предусмотренных пунктом 2 статьи 39.3, статьёй 39.5, пунктом 2 статьи 39.6 или пунктом 39.10 Земельного кодекса Российской Федерации;</w:t>
      </w:r>
    </w:p>
    <w:p w:rsidR="001B6C02" w:rsidRPr="001B6C02" w:rsidRDefault="001B6C02" w:rsidP="009100ED">
      <w:pPr>
        <w:ind w:firstLine="567"/>
        <w:jc w:val="both"/>
        <w:rPr>
          <w:color w:val="000000"/>
          <w:sz w:val="28"/>
          <w:szCs w:val="28"/>
        </w:rPr>
      </w:pPr>
      <w:r w:rsidRPr="001B6C02">
        <w:rPr>
          <w:color w:val="000000"/>
          <w:sz w:val="28"/>
          <w:szCs w:val="28"/>
        </w:rPr>
        <w:t>- вид права, на котором заявитель желает приобрести земельный участок - безвозмездное пользование;</w:t>
      </w:r>
    </w:p>
    <w:p w:rsidR="001B6C02" w:rsidRPr="001B6C02" w:rsidRDefault="001B6C02" w:rsidP="009100ED">
      <w:pPr>
        <w:ind w:firstLine="567"/>
        <w:jc w:val="both"/>
        <w:rPr>
          <w:color w:val="000000"/>
          <w:sz w:val="28"/>
          <w:szCs w:val="28"/>
        </w:rPr>
      </w:pPr>
      <w:r w:rsidRPr="001B6C02">
        <w:rPr>
          <w:color w:val="000000"/>
          <w:sz w:val="28"/>
          <w:szCs w:val="28"/>
        </w:rPr>
        <w:t>- реквизиты решения об изъятии земельного участка для государственных или муниципальных ну</w:t>
      </w:r>
      <w:proofErr w:type="gramStart"/>
      <w:r w:rsidRPr="001B6C02">
        <w:rPr>
          <w:color w:val="000000"/>
          <w:sz w:val="28"/>
          <w:szCs w:val="28"/>
        </w:rPr>
        <w:t>жд в сл</w:t>
      </w:r>
      <w:proofErr w:type="gramEnd"/>
      <w:r w:rsidRPr="001B6C02">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1B6C02" w:rsidRPr="001B6C02" w:rsidRDefault="001B6C02" w:rsidP="009100ED">
      <w:pPr>
        <w:ind w:firstLine="567"/>
        <w:jc w:val="both"/>
        <w:rPr>
          <w:color w:val="000000"/>
          <w:sz w:val="28"/>
          <w:szCs w:val="28"/>
        </w:rPr>
      </w:pPr>
      <w:r w:rsidRPr="001B6C02">
        <w:rPr>
          <w:color w:val="000000"/>
          <w:sz w:val="28"/>
          <w:szCs w:val="28"/>
        </w:rPr>
        <w:t>- цель использования земельного участка;</w:t>
      </w:r>
    </w:p>
    <w:p w:rsidR="001B6C02" w:rsidRPr="001B6C02" w:rsidRDefault="001B6C02" w:rsidP="009100ED">
      <w:pPr>
        <w:ind w:firstLine="567"/>
        <w:jc w:val="both"/>
        <w:rPr>
          <w:color w:val="000000"/>
          <w:sz w:val="28"/>
          <w:szCs w:val="28"/>
        </w:rPr>
      </w:pPr>
      <w:r w:rsidRPr="001B6C02">
        <w:rPr>
          <w:color w:val="000000"/>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B6C02" w:rsidRPr="001B6C02" w:rsidRDefault="001B6C02" w:rsidP="009100ED">
      <w:pPr>
        <w:ind w:firstLine="567"/>
        <w:jc w:val="both"/>
        <w:rPr>
          <w:color w:val="000000"/>
          <w:sz w:val="28"/>
          <w:szCs w:val="28"/>
        </w:rPr>
      </w:pPr>
      <w:r w:rsidRPr="001B6C02">
        <w:rPr>
          <w:color w:val="000000"/>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B6C02" w:rsidRPr="001B6C02" w:rsidRDefault="001B6C02" w:rsidP="009100ED">
      <w:pPr>
        <w:ind w:firstLine="567"/>
        <w:jc w:val="both"/>
        <w:rPr>
          <w:color w:val="000000"/>
          <w:sz w:val="28"/>
          <w:szCs w:val="28"/>
        </w:rPr>
      </w:pPr>
      <w:r w:rsidRPr="001B6C02">
        <w:rPr>
          <w:color w:val="000000"/>
          <w:sz w:val="28"/>
          <w:szCs w:val="28"/>
        </w:rPr>
        <w:t>- почтовый адрес и (или) адрес электронной почты для связи с заявителем;</w:t>
      </w:r>
    </w:p>
    <w:p w:rsidR="001B6C02" w:rsidRPr="001B6C02" w:rsidRDefault="001B6C02" w:rsidP="009100ED">
      <w:pPr>
        <w:ind w:firstLine="567"/>
        <w:jc w:val="both"/>
        <w:rPr>
          <w:color w:val="000000"/>
          <w:sz w:val="28"/>
          <w:szCs w:val="28"/>
        </w:rPr>
      </w:pPr>
      <w:r w:rsidRPr="001B6C02">
        <w:rPr>
          <w:color w:val="000000"/>
          <w:sz w:val="28"/>
          <w:szCs w:val="28"/>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1B6C02" w:rsidRPr="001B6C02" w:rsidRDefault="001B6C02" w:rsidP="009100ED">
      <w:pPr>
        <w:ind w:firstLine="567"/>
        <w:jc w:val="both"/>
        <w:rPr>
          <w:color w:val="000000"/>
          <w:sz w:val="28"/>
          <w:szCs w:val="28"/>
        </w:rPr>
      </w:pPr>
      <w:r w:rsidRPr="001B6C02">
        <w:rPr>
          <w:color w:val="000000"/>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6C02" w:rsidRPr="001B6C02" w:rsidRDefault="001B6C02" w:rsidP="009100ED">
      <w:pPr>
        <w:ind w:firstLine="567"/>
        <w:jc w:val="both"/>
        <w:rPr>
          <w:color w:val="000000"/>
          <w:sz w:val="28"/>
          <w:szCs w:val="28"/>
        </w:rPr>
      </w:pPr>
      <w:r w:rsidRPr="001B6C02">
        <w:rPr>
          <w:color w:val="000000"/>
          <w:sz w:val="28"/>
          <w:szCs w:val="28"/>
        </w:rPr>
        <w:t>4) подготовленные некоммерческой организацией, созданной гражданами, списки её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1B6C02" w:rsidRPr="001B6C02" w:rsidRDefault="001B6C02" w:rsidP="009100ED">
      <w:pPr>
        <w:ind w:firstLine="567"/>
        <w:jc w:val="both"/>
        <w:rPr>
          <w:color w:val="000000"/>
          <w:sz w:val="28"/>
          <w:szCs w:val="28"/>
        </w:rPr>
      </w:pPr>
      <w:r w:rsidRPr="001B6C02">
        <w:rPr>
          <w:color w:val="000000"/>
          <w:sz w:val="28"/>
          <w:szCs w:val="28"/>
        </w:rPr>
        <w:t>5) кадастровый паспорт испрашиваемого земельного участка либо кадастровая выписка об испрашиваемом земельном участке;</w:t>
      </w:r>
    </w:p>
    <w:p w:rsidR="001B6C02" w:rsidRPr="001B6C02" w:rsidRDefault="001B6C02" w:rsidP="009100ED">
      <w:pPr>
        <w:ind w:firstLine="567"/>
        <w:jc w:val="both"/>
        <w:rPr>
          <w:color w:val="000000"/>
          <w:sz w:val="28"/>
          <w:szCs w:val="28"/>
        </w:rPr>
      </w:pPr>
      <w:r w:rsidRPr="001B6C02">
        <w:rPr>
          <w:color w:val="000000"/>
          <w:sz w:val="28"/>
          <w:szCs w:val="28"/>
        </w:rPr>
        <w:t xml:space="preserve">6)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 </w:t>
      </w:r>
    </w:p>
    <w:p w:rsidR="001B6C02" w:rsidRPr="001B6C02" w:rsidRDefault="001B6C02" w:rsidP="009100ED">
      <w:pPr>
        <w:ind w:firstLine="567"/>
        <w:jc w:val="both"/>
        <w:rPr>
          <w:color w:val="000000"/>
          <w:sz w:val="28"/>
          <w:szCs w:val="28"/>
        </w:rPr>
      </w:pPr>
      <w:r w:rsidRPr="001B6C02">
        <w:rPr>
          <w:color w:val="000000"/>
          <w:sz w:val="28"/>
          <w:szCs w:val="28"/>
        </w:rPr>
        <w:t>7) выписка из Единого государственного реестра юридических лиц о юридическом лице, являющемся заявителем (для заявителей указанных в подпунктах 1 - 7, 11 - 18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8) кадастровый паспорт здания, сооружения, расположенного на испрашиваемом земельном участке (для заявителей, указанных в подпунктах 4, 5, 14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9) договор безвозмездного пользования зданием, сооружением, если право на такое здание, сооружение не зарегистрировано в Едином государственном реестре прав (для заявителей указанных в подпункте 5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lastRenderedPageBreak/>
        <w:t>10)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заявителей указанных в подпунктах 5, 14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11) 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 (для заявителей указанных в подпункте 6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12) соглашение о создании крестьянского (фермерского) хозяйства в случае,   если фермерское хозяйство создано несколькими гражданами (для заявителей указанных в подпункте 7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13) выписка из Единого реестра индивидуальных предпринимателей об индивидуальном предпринимателе, являющемся заявителем (для заявителей указанных в подпунктах 7, 11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14) приказ о приёме на работу, выписка из трудовой книжки или трудовой договор (контракт) (для заявителей указанных в подпункте 8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15) договор найма служебного жилого помещения (для заявителей указанных в подпункте 9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16)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11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17)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(для заявителей указанных в подпункте 13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18) документ, подтверждающий принадлежность гражданина к коренным малочисленным народам Севера, Сибири и Дальнего Востока (при обращении гражданина) (для заявителей указанных в подпункте 14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19) государственный контракт (для заявителей указанных в подпункте 15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20) решение субъекта Российской Федерации о создании некоммерческой организации (для заявителей указанных в подпункте 16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21)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заявителей указанных в подпункте 17 пункта 2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 xml:space="preserve">21. Документы, указанные в подпунктах 7, 13 пункта 20 настоящего Административного регламента, уполномоченный орган запрашивает в порядке </w:t>
      </w:r>
      <w:r w:rsidRPr="001B6C02">
        <w:rPr>
          <w:color w:val="000000"/>
          <w:sz w:val="28"/>
          <w:szCs w:val="28"/>
        </w:rPr>
        <w:lastRenderedPageBreak/>
        <w:t xml:space="preserve">межведомственного информационного взаимодействия в территориальном органе        ФНС России. </w:t>
      </w:r>
    </w:p>
    <w:p w:rsidR="001B6C02" w:rsidRPr="001B6C02" w:rsidRDefault="001B6C02" w:rsidP="009100ED">
      <w:pPr>
        <w:ind w:firstLine="567"/>
        <w:jc w:val="both"/>
        <w:rPr>
          <w:color w:val="000000"/>
          <w:sz w:val="28"/>
          <w:szCs w:val="28"/>
        </w:rPr>
      </w:pPr>
      <w:proofErr w:type="gramStart"/>
      <w:r w:rsidRPr="001B6C02">
        <w:rPr>
          <w:color w:val="000000"/>
          <w:sz w:val="28"/>
          <w:szCs w:val="28"/>
        </w:rPr>
        <w:t xml:space="preserve">Документы, указанные в подпункте 6 пункта 20 настоящего Административного регламента, уполномоченный орган запрашивает в порядке межведомственного информационного взаимодействия в Управлении </w:t>
      </w:r>
      <w:proofErr w:type="spellStart"/>
      <w:r w:rsidRPr="001B6C02">
        <w:rPr>
          <w:color w:val="000000"/>
          <w:sz w:val="28"/>
          <w:szCs w:val="28"/>
        </w:rPr>
        <w:t>Росреестра</w:t>
      </w:r>
      <w:proofErr w:type="spellEnd"/>
      <w:r w:rsidRPr="001B6C02">
        <w:rPr>
          <w:color w:val="000000"/>
          <w:sz w:val="28"/>
          <w:szCs w:val="28"/>
        </w:rPr>
        <w:t xml:space="preserve"> (за исключением случаев образования земельных участков, государственная собственность на которые не разграничена)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 </w:t>
      </w:r>
      <w:proofErr w:type="gramEnd"/>
    </w:p>
    <w:p w:rsidR="001B6C02" w:rsidRPr="001B6C02" w:rsidRDefault="001B6C02" w:rsidP="009100ED">
      <w:pPr>
        <w:ind w:firstLine="567"/>
        <w:jc w:val="both"/>
        <w:rPr>
          <w:color w:val="000000"/>
          <w:sz w:val="28"/>
          <w:szCs w:val="28"/>
        </w:rPr>
      </w:pPr>
      <w:r w:rsidRPr="001B6C02">
        <w:rPr>
          <w:color w:val="000000"/>
          <w:sz w:val="28"/>
          <w:szCs w:val="28"/>
        </w:rPr>
        <w:t xml:space="preserve">Документы, указанные в подпунктах 5, 8 пункта 20 настоящего Административного регламента, уполномоченный орган запрашивает в порядке межведомственного информационного взаимодействия в филиале ФГБУ «ФКП </w:t>
      </w:r>
      <w:proofErr w:type="spellStart"/>
      <w:r w:rsidRPr="001B6C02">
        <w:rPr>
          <w:color w:val="000000"/>
          <w:sz w:val="28"/>
          <w:szCs w:val="28"/>
        </w:rPr>
        <w:t>Росреестра</w:t>
      </w:r>
      <w:proofErr w:type="spellEnd"/>
      <w:r w:rsidRPr="001B6C02">
        <w:rPr>
          <w:color w:val="000000"/>
          <w:sz w:val="28"/>
          <w:szCs w:val="28"/>
        </w:rPr>
        <w:t xml:space="preserve">» по Ханты-Мансийскому автономному округу – Югре. </w:t>
      </w:r>
    </w:p>
    <w:p w:rsidR="001B6C02" w:rsidRPr="001B6C02" w:rsidRDefault="001B6C02" w:rsidP="009100ED">
      <w:pPr>
        <w:ind w:firstLine="567"/>
        <w:jc w:val="both"/>
        <w:rPr>
          <w:color w:val="000000"/>
          <w:sz w:val="28"/>
          <w:szCs w:val="28"/>
        </w:rPr>
      </w:pPr>
      <w:r w:rsidRPr="001B6C02">
        <w:rPr>
          <w:color w:val="000000"/>
          <w:sz w:val="28"/>
          <w:szCs w:val="28"/>
        </w:rPr>
        <w:t>Документы и информацию, указанную в настоящем пункте, заявитель может получить самостоятельно, обратившись в соответствующий орган, участвующий в предоставлении муниципальной услуги, по адресам, указанным в пункте 5 настоящего Административного регламента.</w:t>
      </w:r>
    </w:p>
    <w:p w:rsidR="001B6C02" w:rsidRPr="001B6C02" w:rsidRDefault="001B6C02" w:rsidP="009100ED">
      <w:pPr>
        <w:ind w:firstLine="567"/>
        <w:jc w:val="both"/>
        <w:rPr>
          <w:color w:val="000000"/>
          <w:sz w:val="28"/>
          <w:szCs w:val="28"/>
        </w:rPr>
      </w:pPr>
      <w:r w:rsidRPr="001B6C02">
        <w:rPr>
          <w:color w:val="000000"/>
          <w:sz w:val="28"/>
          <w:szCs w:val="28"/>
        </w:rPr>
        <w:t>Заявитель вправе представить документы, указанные в настоящем пункте,                  по собственному усмотрению.</w:t>
      </w:r>
    </w:p>
    <w:p w:rsidR="001B6C02" w:rsidRPr="001B6C02" w:rsidRDefault="001B6C02" w:rsidP="009100ED">
      <w:pPr>
        <w:ind w:firstLine="567"/>
        <w:jc w:val="both"/>
        <w:rPr>
          <w:color w:val="000000"/>
          <w:sz w:val="28"/>
          <w:szCs w:val="28"/>
        </w:rPr>
      </w:pPr>
      <w:r w:rsidRPr="001B6C02">
        <w:rPr>
          <w:color w:val="000000"/>
          <w:sz w:val="28"/>
          <w:szCs w:val="28"/>
        </w:rPr>
        <w:t xml:space="preserve">22. </w:t>
      </w:r>
      <w:proofErr w:type="gramStart"/>
      <w:r w:rsidRPr="001B6C02">
        <w:rPr>
          <w:color w:val="000000"/>
          <w:sz w:val="28"/>
          <w:szCs w:val="28"/>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 к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от 24.07.2002 № 101-ФЗ «Об обороте земель сельско-хозяйственного назначения».</w:t>
      </w:r>
      <w:proofErr w:type="gramEnd"/>
    </w:p>
    <w:p w:rsidR="001B6C02" w:rsidRPr="001B6C02" w:rsidRDefault="001B6C02" w:rsidP="009100ED">
      <w:pPr>
        <w:ind w:firstLine="567"/>
        <w:jc w:val="both"/>
        <w:rPr>
          <w:color w:val="000000"/>
          <w:sz w:val="28"/>
          <w:szCs w:val="28"/>
        </w:rPr>
      </w:pPr>
      <w:r w:rsidRPr="001B6C02">
        <w:rPr>
          <w:color w:val="000000"/>
          <w:sz w:val="28"/>
          <w:szCs w:val="28"/>
        </w:rPr>
        <w:t>23. Предоставление указанных в подпунктах 2 - 4 пункта 20 настоящего Административного регламента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уполномоченным органом принято решение о предварительном согласовании предоставления земельного участка.</w:t>
      </w:r>
    </w:p>
    <w:p w:rsidR="001B6C02" w:rsidRPr="001B6C02" w:rsidRDefault="001B6C02" w:rsidP="009100ED">
      <w:pPr>
        <w:ind w:firstLine="567"/>
        <w:jc w:val="both"/>
        <w:rPr>
          <w:color w:val="000000"/>
          <w:sz w:val="28"/>
          <w:szCs w:val="28"/>
        </w:rPr>
      </w:pPr>
      <w:r w:rsidRPr="001B6C02">
        <w:rPr>
          <w:color w:val="000000"/>
          <w:sz w:val="28"/>
          <w:szCs w:val="28"/>
        </w:rPr>
        <w:t>24. Для получения муниципальной услуги заявитель представляет в уполномоченный орган заявление в свободной форме с соблюдением требований, указанных в пункте 20 настоящего  Административного регламента, либо по рекомендуемой форме, приведённой в приложении 2 к настоящему Административному регламенту.</w:t>
      </w:r>
    </w:p>
    <w:p w:rsidR="001B6C02" w:rsidRPr="001B6C02" w:rsidRDefault="001B6C02" w:rsidP="009100ED">
      <w:pPr>
        <w:ind w:firstLine="567"/>
        <w:jc w:val="both"/>
        <w:rPr>
          <w:color w:val="000000"/>
          <w:sz w:val="28"/>
          <w:szCs w:val="28"/>
        </w:rPr>
      </w:pPr>
      <w:r w:rsidRPr="001B6C02">
        <w:rPr>
          <w:color w:val="000000"/>
          <w:sz w:val="28"/>
          <w:szCs w:val="28"/>
        </w:rPr>
        <w:t xml:space="preserve">Заявление и документы, указанные в пункте 20 настоящего Административного регламента заявитель предоставляет самостоятельно с учётом положений пунктов 22, 23 настоящего Административного регламента. </w:t>
      </w:r>
    </w:p>
    <w:p w:rsidR="001B6C02" w:rsidRPr="001B6C02" w:rsidRDefault="001B6C02" w:rsidP="009100ED">
      <w:pPr>
        <w:ind w:firstLine="567"/>
        <w:jc w:val="both"/>
        <w:rPr>
          <w:color w:val="000000"/>
          <w:sz w:val="28"/>
          <w:szCs w:val="28"/>
        </w:rPr>
      </w:pPr>
      <w:r w:rsidRPr="001B6C02">
        <w:rPr>
          <w:color w:val="000000"/>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B6C02" w:rsidRPr="001B6C02" w:rsidRDefault="001B6C02" w:rsidP="009100ED">
      <w:pPr>
        <w:ind w:firstLine="567"/>
        <w:jc w:val="both"/>
        <w:rPr>
          <w:color w:val="000000"/>
          <w:sz w:val="28"/>
          <w:szCs w:val="28"/>
        </w:rPr>
      </w:pPr>
      <w:r w:rsidRPr="001B6C02">
        <w:rPr>
          <w:color w:val="000000"/>
          <w:sz w:val="28"/>
          <w:szCs w:val="28"/>
        </w:rPr>
        <w:t>Представление указанного документа не требуется в случае направления заявления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1B6C02" w:rsidRPr="001B6C02" w:rsidRDefault="001B6C02" w:rsidP="009100ED">
      <w:pPr>
        <w:ind w:firstLine="567"/>
        <w:jc w:val="both"/>
        <w:rPr>
          <w:color w:val="000000"/>
          <w:sz w:val="28"/>
          <w:szCs w:val="28"/>
        </w:rPr>
      </w:pPr>
      <w:r w:rsidRPr="001B6C02">
        <w:rPr>
          <w:color w:val="000000"/>
          <w:sz w:val="28"/>
          <w:szCs w:val="28"/>
        </w:rPr>
        <w:lastRenderedPageBreak/>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B6C02" w:rsidRPr="001B6C02" w:rsidRDefault="001B6C02" w:rsidP="009100ED">
      <w:pPr>
        <w:ind w:firstLine="567"/>
        <w:jc w:val="both"/>
        <w:rPr>
          <w:color w:val="000000"/>
          <w:sz w:val="28"/>
          <w:szCs w:val="28"/>
        </w:rPr>
      </w:pPr>
      <w:r w:rsidRPr="001B6C02">
        <w:rPr>
          <w:color w:val="000000"/>
          <w:sz w:val="28"/>
          <w:szCs w:val="28"/>
        </w:rPr>
        <w:t>В заявлении указывается один из следующих способов предоставления результатов рассмотрения заявления уполномоченным органом:</w:t>
      </w:r>
    </w:p>
    <w:p w:rsidR="001B6C02" w:rsidRPr="001B6C02" w:rsidRDefault="001B6C02" w:rsidP="009100ED">
      <w:pPr>
        <w:ind w:firstLine="567"/>
        <w:jc w:val="both"/>
        <w:rPr>
          <w:color w:val="000000"/>
          <w:sz w:val="28"/>
          <w:szCs w:val="28"/>
        </w:rPr>
      </w:pPr>
      <w:r w:rsidRPr="001B6C02">
        <w:rPr>
          <w:color w:val="000000"/>
          <w:sz w:val="28"/>
          <w:szCs w:val="28"/>
        </w:rPr>
        <w:t>- в виде бумажного документа, который заявитель получает непосредственно при личном обращении;</w:t>
      </w:r>
    </w:p>
    <w:p w:rsidR="001B6C02" w:rsidRPr="001B6C02" w:rsidRDefault="001B6C02" w:rsidP="009100ED">
      <w:pPr>
        <w:ind w:firstLine="567"/>
        <w:jc w:val="both"/>
        <w:rPr>
          <w:color w:val="000000"/>
          <w:sz w:val="28"/>
          <w:szCs w:val="28"/>
        </w:rPr>
      </w:pPr>
      <w:r w:rsidRPr="001B6C02">
        <w:rPr>
          <w:color w:val="000000"/>
          <w:sz w:val="28"/>
          <w:szCs w:val="28"/>
        </w:rPr>
        <w:t>- в виде бумажного документа, который направляется уполномоченным органом заявителю посредством почтового отправления;</w:t>
      </w:r>
    </w:p>
    <w:p w:rsidR="001B6C02" w:rsidRPr="001B6C02" w:rsidRDefault="001B6C02" w:rsidP="009100ED">
      <w:pPr>
        <w:ind w:firstLine="567"/>
        <w:jc w:val="both"/>
        <w:rPr>
          <w:color w:val="000000"/>
          <w:sz w:val="28"/>
          <w:szCs w:val="28"/>
        </w:rPr>
      </w:pPr>
      <w:r w:rsidRPr="001B6C02">
        <w:rPr>
          <w:color w:val="000000"/>
          <w:sz w:val="28"/>
          <w:szCs w:val="28"/>
        </w:rPr>
        <w:t xml:space="preserve">- в виде электронного документа, размещённого на официальном сайте, ссылка  на который направляется уполномоченным органом заявителю посредством электронной почты; </w:t>
      </w:r>
    </w:p>
    <w:p w:rsidR="001B6C02" w:rsidRPr="001B6C02" w:rsidRDefault="001B6C02" w:rsidP="009100ED">
      <w:pPr>
        <w:ind w:firstLine="567"/>
        <w:jc w:val="both"/>
        <w:rPr>
          <w:color w:val="000000"/>
          <w:sz w:val="28"/>
          <w:szCs w:val="28"/>
        </w:rPr>
      </w:pPr>
      <w:r w:rsidRPr="001B6C02">
        <w:rPr>
          <w:color w:val="000000"/>
          <w:sz w:val="28"/>
          <w:szCs w:val="28"/>
        </w:rPr>
        <w:t>- в виде электронного документа, который направляется уполномоченным органом заявителю посредством электронной почты.</w:t>
      </w:r>
    </w:p>
    <w:p w:rsidR="001B6C02" w:rsidRPr="001B6C02" w:rsidRDefault="001B6C02" w:rsidP="009100ED">
      <w:pPr>
        <w:ind w:firstLine="567"/>
        <w:jc w:val="both"/>
        <w:rPr>
          <w:color w:val="000000"/>
          <w:sz w:val="28"/>
          <w:szCs w:val="28"/>
        </w:rPr>
      </w:pPr>
      <w:r w:rsidRPr="001B6C02">
        <w:rPr>
          <w:color w:val="000000"/>
          <w:sz w:val="28"/>
          <w:szCs w:val="28"/>
        </w:rPr>
        <w:t>25. Порядок представления документов, необходимых для получения муниципальной услуги.</w:t>
      </w:r>
    </w:p>
    <w:p w:rsidR="001B6C02" w:rsidRPr="001B6C02" w:rsidRDefault="001B6C02" w:rsidP="009100ED">
      <w:pPr>
        <w:ind w:firstLine="567"/>
        <w:jc w:val="both"/>
        <w:rPr>
          <w:color w:val="000000"/>
          <w:sz w:val="28"/>
          <w:szCs w:val="28"/>
        </w:rPr>
      </w:pPr>
      <w:r w:rsidRPr="001B6C02">
        <w:rPr>
          <w:color w:val="000000"/>
          <w:sz w:val="28"/>
          <w:szCs w:val="28"/>
        </w:rPr>
        <w:t xml:space="preserve">По выбору заявителя заявление представляется в уполномоченный орган или одним из следующих способов: </w:t>
      </w:r>
    </w:p>
    <w:p w:rsidR="001B6C02" w:rsidRPr="001B6C02" w:rsidRDefault="001B6C02" w:rsidP="009100ED">
      <w:pPr>
        <w:ind w:firstLine="567"/>
        <w:jc w:val="both"/>
        <w:rPr>
          <w:color w:val="000000"/>
          <w:sz w:val="28"/>
          <w:szCs w:val="28"/>
        </w:rPr>
      </w:pPr>
      <w:r w:rsidRPr="001B6C02">
        <w:rPr>
          <w:color w:val="000000"/>
          <w:sz w:val="28"/>
          <w:szCs w:val="28"/>
        </w:rPr>
        <w:t>- при личном обращении;</w:t>
      </w:r>
    </w:p>
    <w:p w:rsidR="001B6C02" w:rsidRPr="001B6C02" w:rsidRDefault="001B6C02" w:rsidP="009100ED">
      <w:pPr>
        <w:ind w:firstLine="567"/>
        <w:jc w:val="both"/>
        <w:rPr>
          <w:color w:val="000000"/>
          <w:sz w:val="28"/>
          <w:szCs w:val="28"/>
        </w:rPr>
      </w:pPr>
      <w:r w:rsidRPr="001B6C02">
        <w:rPr>
          <w:color w:val="000000"/>
          <w:sz w:val="28"/>
          <w:szCs w:val="28"/>
        </w:rPr>
        <w:t>- посредством почтовой связи на бумажном носителе;</w:t>
      </w:r>
    </w:p>
    <w:p w:rsidR="001B6C02" w:rsidRPr="001B6C02" w:rsidRDefault="001B6C02" w:rsidP="009100ED">
      <w:pPr>
        <w:ind w:firstLine="567"/>
        <w:jc w:val="both"/>
        <w:rPr>
          <w:color w:val="000000"/>
          <w:sz w:val="28"/>
          <w:szCs w:val="28"/>
        </w:rPr>
      </w:pPr>
      <w:r w:rsidRPr="001B6C02">
        <w:rPr>
          <w:color w:val="000000"/>
          <w:sz w:val="28"/>
          <w:szCs w:val="28"/>
        </w:rPr>
        <w:t xml:space="preserve">- в форме электронных документов с использованием информационно-телекоммуникационной сети Интернет, в том числе с использованием официального сайта, Единого и регионального порталов. </w:t>
      </w:r>
    </w:p>
    <w:p w:rsidR="001B6C02" w:rsidRPr="001B6C02" w:rsidRDefault="001B6C02" w:rsidP="009100ED">
      <w:pPr>
        <w:ind w:firstLine="567"/>
        <w:jc w:val="both"/>
        <w:rPr>
          <w:color w:val="000000"/>
          <w:sz w:val="28"/>
          <w:szCs w:val="28"/>
        </w:rPr>
      </w:pPr>
      <w:r w:rsidRPr="001B6C02">
        <w:rPr>
          <w:color w:val="000000"/>
          <w:sz w:val="28"/>
          <w:szCs w:val="28"/>
        </w:rPr>
        <w:t>26. В соответствии с частью 1 статьи 7 Федерального закона от 27.07.2010                      № 210-ФЗ запрещается требовать от заявителей:</w:t>
      </w:r>
    </w:p>
    <w:p w:rsidR="001B6C02" w:rsidRPr="001B6C02" w:rsidRDefault="001B6C02" w:rsidP="009100ED">
      <w:pPr>
        <w:ind w:firstLine="567"/>
        <w:jc w:val="both"/>
        <w:rPr>
          <w:color w:val="000000"/>
          <w:sz w:val="28"/>
          <w:szCs w:val="28"/>
        </w:rPr>
      </w:pPr>
      <w:r w:rsidRPr="001B6C02">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C02" w:rsidRPr="001B6C02" w:rsidRDefault="001B6C02" w:rsidP="009100ED">
      <w:pPr>
        <w:ind w:firstLine="567"/>
        <w:jc w:val="both"/>
        <w:rPr>
          <w:color w:val="000000"/>
          <w:sz w:val="28"/>
          <w:szCs w:val="28"/>
        </w:rPr>
      </w:pPr>
      <w:proofErr w:type="gramStart"/>
      <w:r w:rsidRPr="001B6C02">
        <w:rPr>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w:t>
      </w:r>
      <w:proofErr w:type="gramEnd"/>
      <w:r w:rsidRPr="001B6C02">
        <w:rPr>
          <w:color w:val="000000"/>
          <w:sz w:val="28"/>
          <w:szCs w:val="28"/>
        </w:rPr>
        <w:t xml:space="preserve">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определённый частью 6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1B6C02" w:rsidRPr="001B6C02" w:rsidRDefault="001B6C02" w:rsidP="009100ED">
      <w:pPr>
        <w:ind w:firstLine="567"/>
        <w:jc w:val="both"/>
        <w:rPr>
          <w:color w:val="000000"/>
          <w:sz w:val="28"/>
          <w:szCs w:val="28"/>
        </w:rPr>
      </w:pPr>
      <w:r w:rsidRPr="001B6C02">
        <w:rPr>
          <w:color w:val="000000"/>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bookmarkStart w:id="3" w:name="Par96"/>
      <w:bookmarkEnd w:id="3"/>
      <w:r w:rsidRPr="001B6C02">
        <w:rPr>
          <w:color w:val="000000"/>
          <w:sz w:val="28"/>
          <w:szCs w:val="28"/>
        </w:rPr>
        <w:lastRenderedPageBreak/>
        <w:t xml:space="preserve">Исчерпывающий перечень оснований для отказа в приёме документов, </w:t>
      </w:r>
    </w:p>
    <w:p w:rsidR="001B6C02" w:rsidRPr="001B6C02" w:rsidRDefault="001B6C02" w:rsidP="001B6C02">
      <w:pPr>
        <w:jc w:val="center"/>
        <w:rPr>
          <w:color w:val="000000"/>
          <w:sz w:val="28"/>
          <w:szCs w:val="28"/>
        </w:rPr>
      </w:pPr>
      <w:proofErr w:type="gramStart"/>
      <w:r w:rsidRPr="001B6C02">
        <w:rPr>
          <w:color w:val="000000"/>
          <w:sz w:val="28"/>
          <w:szCs w:val="28"/>
        </w:rPr>
        <w:t>необходимых</w:t>
      </w:r>
      <w:proofErr w:type="gramEnd"/>
      <w:r w:rsidRPr="001B6C02">
        <w:rPr>
          <w:color w:val="000000"/>
          <w:sz w:val="28"/>
          <w:szCs w:val="28"/>
        </w:rPr>
        <w:t xml:space="preserve"> для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9100ED">
      <w:pPr>
        <w:ind w:firstLine="567"/>
        <w:jc w:val="both"/>
        <w:rPr>
          <w:color w:val="000000"/>
          <w:sz w:val="28"/>
          <w:szCs w:val="28"/>
        </w:rPr>
      </w:pPr>
      <w:r w:rsidRPr="001B6C02">
        <w:rPr>
          <w:color w:val="000000"/>
          <w:sz w:val="28"/>
          <w:szCs w:val="28"/>
        </w:rPr>
        <w:t>27. Основания для отказа в приёме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Исчерпывающий перечень оснований для приостановления и (или) отказа </w:t>
      </w:r>
    </w:p>
    <w:p w:rsidR="001B6C02" w:rsidRPr="001B6C02" w:rsidRDefault="001B6C02" w:rsidP="001B6C02">
      <w:pPr>
        <w:jc w:val="center"/>
        <w:rPr>
          <w:color w:val="000000"/>
          <w:sz w:val="28"/>
          <w:szCs w:val="28"/>
        </w:rPr>
      </w:pPr>
      <w:r w:rsidRPr="001B6C02">
        <w:rPr>
          <w:color w:val="000000"/>
          <w:sz w:val="28"/>
          <w:szCs w:val="28"/>
        </w:rPr>
        <w:t>в предоставлении муниципальной услуги</w:t>
      </w:r>
    </w:p>
    <w:p w:rsidR="001B6C02" w:rsidRPr="001B6C02" w:rsidRDefault="001B6C02" w:rsidP="001B6C02">
      <w:pPr>
        <w:jc w:val="both"/>
        <w:rPr>
          <w:color w:val="000000"/>
          <w:sz w:val="28"/>
          <w:szCs w:val="28"/>
        </w:rPr>
      </w:pPr>
    </w:p>
    <w:p w:rsidR="001B6C02" w:rsidRPr="001B6C02" w:rsidRDefault="001B6C02" w:rsidP="009100ED">
      <w:pPr>
        <w:ind w:firstLine="567"/>
        <w:jc w:val="both"/>
        <w:rPr>
          <w:color w:val="000000"/>
          <w:sz w:val="28"/>
          <w:szCs w:val="28"/>
        </w:rPr>
      </w:pPr>
      <w:r w:rsidRPr="001B6C02">
        <w:rPr>
          <w:color w:val="000000"/>
          <w:sz w:val="28"/>
          <w:szCs w:val="28"/>
        </w:rPr>
        <w:t>28.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1B6C02" w:rsidRPr="001B6C02" w:rsidRDefault="001B6C02" w:rsidP="009100ED">
      <w:pPr>
        <w:ind w:firstLine="567"/>
        <w:jc w:val="both"/>
        <w:rPr>
          <w:color w:val="000000"/>
          <w:sz w:val="28"/>
          <w:szCs w:val="28"/>
        </w:rPr>
      </w:pPr>
      <w:r w:rsidRPr="001B6C02">
        <w:rPr>
          <w:color w:val="000000"/>
          <w:sz w:val="28"/>
          <w:szCs w:val="28"/>
        </w:rPr>
        <w:t>29. Основания для отказа в предоставлении земельного участка в соответствии со статьёй 39.16 Кодекса являются:</w:t>
      </w:r>
    </w:p>
    <w:p w:rsidR="001B6C02" w:rsidRPr="001B6C02" w:rsidRDefault="001B6C02" w:rsidP="009100ED">
      <w:pPr>
        <w:ind w:firstLine="567"/>
        <w:jc w:val="both"/>
        <w:rPr>
          <w:color w:val="000000"/>
          <w:sz w:val="28"/>
          <w:szCs w:val="28"/>
        </w:rPr>
      </w:pPr>
      <w:r w:rsidRPr="001B6C02">
        <w:rPr>
          <w:color w:val="000000"/>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B6C02" w:rsidRPr="001B6C02" w:rsidRDefault="001B6C02" w:rsidP="009100ED">
      <w:pPr>
        <w:ind w:firstLine="567"/>
        <w:jc w:val="both"/>
        <w:rPr>
          <w:color w:val="000000"/>
          <w:sz w:val="28"/>
          <w:szCs w:val="28"/>
        </w:rPr>
      </w:pPr>
      <w:proofErr w:type="gramStart"/>
      <w:r w:rsidRPr="001B6C02">
        <w:rPr>
          <w:color w:val="000000"/>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B6C02" w:rsidRPr="001B6C02" w:rsidRDefault="001B6C02" w:rsidP="009100ED">
      <w:pPr>
        <w:ind w:firstLine="567"/>
        <w:jc w:val="both"/>
        <w:rPr>
          <w:color w:val="000000"/>
          <w:sz w:val="28"/>
          <w:szCs w:val="28"/>
        </w:rPr>
      </w:pPr>
      <w:proofErr w:type="gramStart"/>
      <w:r w:rsidRPr="001B6C02">
        <w:rPr>
          <w:color w:val="000000"/>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B6C02" w:rsidRPr="001B6C02" w:rsidRDefault="001B6C02" w:rsidP="009100ED">
      <w:pPr>
        <w:ind w:firstLine="567"/>
        <w:jc w:val="both"/>
        <w:rPr>
          <w:color w:val="000000"/>
          <w:sz w:val="28"/>
          <w:szCs w:val="28"/>
        </w:rPr>
      </w:pPr>
      <w:proofErr w:type="gramStart"/>
      <w:r w:rsidRPr="001B6C02">
        <w:rPr>
          <w:color w:val="000000"/>
          <w:sz w:val="28"/>
          <w:szCs w:val="28"/>
        </w:rPr>
        <w:t>4)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пунктом 3 статьи 39.36 Земельного кодекса Российской Федерации, и это не препятствует использованию земельного участка</w:t>
      </w:r>
      <w:proofErr w:type="gramEnd"/>
      <w:r w:rsidRPr="001B6C02">
        <w:rPr>
          <w:color w:val="000000"/>
          <w:sz w:val="28"/>
          <w:szCs w:val="28"/>
        </w:rPr>
        <w:t xml:space="preserve"> в соответствии с его разрешённым использованием либо с заявлением обратился собственник этих здания, сооружения, помещений в них, этого объекта незавершённого строительства;</w:t>
      </w:r>
    </w:p>
    <w:p w:rsidR="001B6C02" w:rsidRPr="001B6C02" w:rsidRDefault="001B6C02" w:rsidP="009100ED">
      <w:pPr>
        <w:ind w:firstLine="567"/>
        <w:jc w:val="both"/>
        <w:rPr>
          <w:color w:val="000000"/>
          <w:sz w:val="28"/>
          <w:szCs w:val="28"/>
        </w:rPr>
      </w:pPr>
      <w:proofErr w:type="gramStart"/>
      <w:r w:rsidRPr="001B6C02">
        <w:rPr>
          <w:color w:val="000000"/>
          <w:sz w:val="28"/>
          <w:szCs w:val="28"/>
        </w:rPr>
        <w:t xml:space="preserve">5)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w:t>
      </w:r>
      <w:r w:rsidRPr="001B6C02">
        <w:rPr>
          <w:color w:val="000000"/>
          <w:sz w:val="28"/>
          <w:szCs w:val="28"/>
        </w:rPr>
        <w:lastRenderedPageBreak/>
        <w:t>предоставлении земельного участка обратился правообладатель этих здания, сооружения, помещений в них, этого объекта незавершённого строительства;</w:t>
      </w:r>
      <w:proofErr w:type="gramEnd"/>
    </w:p>
    <w:p w:rsidR="001B6C02" w:rsidRPr="001B6C02" w:rsidRDefault="001B6C02" w:rsidP="009100ED">
      <w:pPr>
        <w:ind w:firstLine="567"/>
        <w:jc w:val="both"/>
        <w:rPr>
          <w:color w:val="000000"/>
          <w:sz w:val="28"/>
          <w:szCs w:val="28"/>
        </w:rPr>
      </w:pPr>
      <w:r w:rsidRPr="001B6C02">
        <w:rPr>
          <w:color w:val="000000"/>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B6C02" w:rsidRPr="001B6C02" w:rsidRDefault="001B6C02" w:rsidP="009100ED">
      <w:pPr>
        <w:ind w:firstLine="567"/>
        <w:jc w:val="both"/>
        <w:rPr>
          <w:color w:val="000000"/>
          <w:sz w:val="28"/>
          <w:szCs w:val="28"/>
        </w:rPr>
      </w:pPr>
      <w:proofErr w:type="gramStart"/>
      <w:r w:rsidRPr="001B6C02">
        <w:rPr>
          <w:color w:val="000000"/>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1B6C02" w:rsidRPr="001B6C02" w:rsidRDefault="001B6C02" w:rsidP="009100ED">
      <w:pPr>
        <w:ind w:firstLine="567"/>
        <w:jc w:val="both"/>
        <w:rPr>
          <w:color w:val="000000"/>
          <w:sz w:val="28"/>
          <w:szCs w:val="28"/>
        </w:rPr>
      </w:pPr>
      <w:r w:rsidRPr="001B6C02">
        <w:rPr>
          <w:color w:val="000000"/>
          <w:sz w:val="28"/>
          <w:szCs w:val="28"/>
        </w:rPr>
        <w:t>8)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B6C02" w:rsidRPr="001B6C02" w:rsidRDefault="001B6C02" w:rsidP="009100ED">
      <w:pPr>
        <w:ind w:firstLine="567"/>
        <w:jc w:val="both"/>
        <w:rPr>
          <w:color w:val="000000"/>
          <w:sz w:val="28"/>
          <w:szCs w:val="28"/>
        </w:rPr>
      </w:pPr>
      <w:proofErr w:type="gramStart"/>
      <w:r w:rsidRPr="001B6C02">
        <w:rPr>
          <w:color w:val="000000"/>
          <w:sz w:val="28"/>
          <w:szCs w:val="28"/>
        </w:rPr>
        <w:t>9)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B6C02">
        <w:rPr>
          <w:color w:val="000000"/>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1B6C02" w:rsidRPr="001B6C02" w:rsidRDefault="001B6C02" w:rsidP="009100ED">
      <w:pPr>
        <w:ind w:firstLine="567"/>
        <w:jc w:val="both"/>
        <w:rPr>
          <w:color w:val="000000"/>
          <w:sz w:val="28"/>
          <w:szCs w:val="28"/>
        </w:rPr>
      </w:pPr>
      <w:proofErr w:type="gramStart"/>
      <w:r w:rsidRPr="001B6C02">
        <w:rPr>
          <w:color w:val="000000"/>
          <w:sz w:val="28"/>
          <w:szCs w:val="28"/>
        </w:rPr>
        <w:t>10) указанный в заявлении земельный участок о</w:t>
      </w:r>
      <w:r w:rsidR="00FC1B33">
        <w:rPr>
          <w:color w:val="000000"/>
          <w:sz w:val="28"/>
          <w:szCs w:val="28"/>
        </w:rPr>
        <w:t xml:space="preserve">бразован из земельного участка, </w:t>
      </w:r>
      <w:r w:rsidRPr="001B6C02">
        <w:rPr>
          <w:color w:val="000000"/>
          <w:sz w:val="28"/>
          <w:szCs w:val="28"/>
        </w:rPr>
        <w:t>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1B6C02">
        <w:rPr>
          <w:color w:val="000000"/>
          <w:sz w:val="28"/>
          <w:szCs w:val="28"/>
        </w:rPr>
        <w:t xml:space="preserve">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B6C02" w:rsidRPr="001B6C02" w:rsidRDefault="001B6C02" w:rsidP="009100ED">
      <w:pPr>
        <w:ind w:firstLine="567"/>
        <w:jc w:val="both"/>
        <w:rPr>
          <w:color w:val="000000"/>
          <w:sz w:val="28"/>
          <w:szCs w:val="28"/>
        </w:rPr>
      </w:pPr>
      <w:r w:rsidRPr="001B6C02">
        <w:rPr>
          <w:color w:val="000000"/>
          <w:sz w:val="28"/>
          <w:szCs w:val="28"/>
        </w:rPr>
        <w:t xml:space="preserve">11) указанный в заявлении земельный участок является предметом аукциона, </w:t>
      </w:r>
      <w:proofErr w:type="gramStart"/>
      <w:r w:rsidRPr="001B6C02">
        <w:rPr>
          <w:color w:val="000000"/>
          <w:sz w:val="28"/>
          <w:szCs w:val="28"/>
        </w:rPr>
        <w:t>извещение</w:t>
      </w:r>
      <w:proofErr w:type="gramEnd"/>
      <w:r w:rsidRPr="001B6C02">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1B6C02" w:rsidRPr="001B6C02" w:rsidRDefault="001B6C02" w:rsidP="009100ED">
      <w:pPr>
        <w:ind w:firstLine="567"/>
        <w:jc w:val="both"/>
        <w:rPr>
          <w:color w:val="000000"/>
          <w:sz w:val="28"/>
          <w:szCs w:val="28"/>
        </w:rPr>
      </w:pPr>
      <w:proofErr w:type="gramStart"/>
      <w:r w:rsidRPr="001B6C02">
        <w:rPr>
          <w:color w:val="000000"/>
          <w:sz w:val="28"/>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B6C02">
        <w:rPr>
          <w:color w:val="000000"/>
          <w:sz w:val="28"/>
          <w:szCs w:val="28"/>
        </w:rPr>
        <w:t xml:space="preserve"> решение об отказе в проведении этого аукциона по основаниям, </w:t>
      </w:r>
      <w:r w:rsidRPr="001B6C02">
        <w:rPr>
          <w:color w:val="000000"/>
          <w:sz w:val="28"/>
          <w:szCs w:val="28"/>
        </w:rPr>
        <w:lastRenderedPageBreak/>
        <w:t>предусмотренным пунктом 8 статьи 39.11 Земельного кодекса Российской Федерации;</w:t>
      </w:r>
    </w:p>
    <w:p w:rsidR="001B6C02" w:rsidRPr="001B6C02" w:rsidRDefault="001B6C02" w:rsidP="009100ED">
      <w:pPr>
        <w:ind w:firstLine="567"/>
        <w:jc w:val="both"/>
        <w:rPr>
          <w:color w:val="000000"/>
          <w:sz w:val="28"/>
          <w:szCs w:val="28"/>
        </w:rPr>
      </w:pPr>
      <w:r w:rsidRPr="001B6C02">
        <w:rPr>
          <w:color w:val="000000"/>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B6C02" w:rsidRPr="001B6C02" w:rsidRDefault="001B6C02" w:rsidP="009100ED">
      <w:pPr>
        <w:ind w:firstLine="567"/>
        <w:jc w:val="both"/>
        <w:rPr>
          <w:color w:val="000000"/>
          <w:sz w:val="28"/>
          <w:szCs w:val="28"/>
        </w:rPr>
      </w:pPr>
      <w:r w:rsidRPr="001B6C02">
        <w:rPr>
          <w:color w:val="000000"/>
          <w:sz w:val="28"/>
          <w:szCs w:val="28"/>
        </w:rPr>
        <w:t>14)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rsidR="001B6C02" w:rsidRPr="001B6C02" w:rsidRDefault="001B6C02" w:rsidP="009100ED">
      <w:pPr>
        <w:ind w:firstLine="567"/>
        <w:jc w:val="both"/>
        <w:rPr>
          <w:color w:val="000000"/>
          <w:sz w:val="28"/>
          <w:szCs w:val="28"/>
        </w:rPr>
      </w:pPr>
      <w:proofErr w:type="gramStart"/>
      <w:r w:rsidRPr="001B6C02">
        <w:rPr>
          <w:color w:val="000000"/>
          <w:sz w:val="28"/>
          <w:szCs w:val="28"/>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roofErr w:type="gramEnd"/>
    </w:p>
    <w:p w:rsidR="001B6C02" w:rsidRPr="001B6C02" w:rsidRDefault="001B6C02" w:rsidP="009100ED">
      <w:pPr>
        <w:ind w:firstLine="567"/>
        <w:jc w:val="both"/>
        <w:rPr>
          <w:color w:val="000000"/>
          <w:sz w:val="28"/>
          <w:szCs w:val="28"/>
        </w:rPr>
      </w:pPr>
      <w:r w:rsidRPr="001B6C02">
        <w:rPr>
          <w:color w:val="000000"/>
          <w:sz w:val="28"/>
          <w:szCs w:val="28"/>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1B6C02" w:rsidRPr="001B6C02" w:rsidRDefault="001B6C02" w:rsidP="00DB4254">
      <w:pPr>
        <w:ind w:firstLine="567"/>
        <w:jc w:val="both"/>
        <w:rPr>
          <w:color w:val="000000"/>
          <w:sz w:val="28"/>
          <w:szCs w:val="28"/>
        </w:rPr>
      </w:pPr>
      <w:r w:rsidRPr="001B6C02">
        <w:rPr>
          <w:color w:val="000000"/>
          <w:sz w:val="28"/>
          <w:szCs w:val="28"/>
        </w:rPr>
        <w:t>17)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B6C02" w:rsidRPr="001B6C02" w:rsidRDefault="001B6C02" w:rsidP="00DB4254">
      <w:pPr>
        <w:ind w:firstLine="567"/>
        <w:jc w:val="both"/>
        <w:rPr>
          <w:color w:val="000000"/>
          <w:sz w:val="28"/>
          <w:szCs w:val="28"/>
        </w:rPr>
      </w:pPr>
      <w:r w:rsidRPr="001B6C02">
        <w:rPr>
          <w:color w:val="000000"/>
          <w:sz w:val="28"/>
          <w:szCs w:val="28"/>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зданий, сооружений;</w:t>
      </w:r>
    </w:p>
    <w:p w:rsidR="001B6C02" w:rsidRPr="001B6C02" w:rsidRDefault="001B6C02" w:rsidP="00DB4254">
      <w:pPr>
        <w:ind w:firstLine="567"/>
        <w:jc w:val="both"/>
        <w:rPr>
          <w:color w:val="000000"/>
          <w:sz w:val="28"/>
          <w:szCs w:val="28"/>
        </w:rPr>
      </w:pPr>
      <w:r w:rsidRPr="001B6C02">
        <w:rPr>
          <w:color w:val="000000"/>
          <w:sz w:val="28"/>
          <w:szCs w:val="28"/>
        </w:rPr>
        <w:t>19) предоставление земельного участка на заявленном виде прав не допускается;</w:t>
      </w:r>
    </w:p>
    <w:p w:rsidR="001B6C02" w:rsidRPr="001B6C02" w:rsidRDefault="001B6C02" w:rsidP="00DB4254">
      <w:pPr>
        <w:ind w:firstLine="567"/>
        <w:jc w:val="both"/>
        <w:rPr>
          <w:color w:val="000000"/>
          <w:sz w:val="28"/>
          <w:szCs w:val="28"/>
        </w:rPr>
      </w:pPr>
      <w:r w:rsidRPr="001B6C02">
        <w:rPr>
          <w:color w:val="000000"/>
          <w:sz w:val="28"/>
          <w:szCs w:val="28"/>
        </w:rPr>
        <w:t>20) в отношении земельного участка, указанного в заявлении, не установлен вид разрешённого использования;</w:t>
      </w:r>
    </w:p>
    <w:p w:rsidR="001B6C02" w:rsidRPr="001B6C02" w:rsidRDefault="001B6C02" w:rsidP="00DB4254">
      <w:pPr>
        <w:ind w:firstLine="567"/>
        <w:jc w:val="both"/>
        <w:rPr>
          <w:color w:val="000000"/>
          <w:sz w:val="28"/>
          <w:szCs w:val="28"/>
        </w:rPr>
      </w:pPr>
      <w:r w:rsidRPr="001B6C02">
        <w:rPr>
          <w:color w:val="000000"/>
          <w:sz w:val="28"/>
          <w:szCs w:val="28"/>
        </w:rPr>
        <w:t>- указанный в заявлении земельный участок не отнесён к определённой категории земель;</w:t>
      </w:r>
    </w:p>
    <w:p w:rsidR="001B6C02" w:rsidRPr="001B6C02" w:rsidRDefault="001B6C02" w:rsidP="00DB4254">
      <w:pPr>
        <w:ind w:firstLine="567"/>
        <w:jc w:val="both"/>
        <w:rPr>
          <w:color w:val="000000"/>
          <w:sz w:val="28"/>
          <w:szCs w:val="28"/>
        </w:rPr>
      </w:pPr>
      <w:r w:rsidRPr="001B6C02">
        <w:rPr>
          <w:color w:val="000000"/>
          <w:sz w:val="28"/>
          <w:szCs w:val="28"/>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1B6C02" w:rsidRPr="001B6C02" w:rsidRDefault="001B6C02" w:rsidP="00DB4254">
      <w:pPr>
        <w:ind w:firstLine="567"/>
        <w:jc w:val="both"/>
        <w:rPr>
          <w:color w:val="000000"/>
          <w:sz w:val="28"/>
          <w:szCs w:val="28"/>
        </w:rPr>
      </w:pPr>
      <w:proofErr w:type="gramStart"/>
      <w:r w:rsidRPr="001B6C02">
        <w:rPr>
          <w:color w:val="000000"/>
          <w:sz w:val="28"/>
          <w:szCs w:val="28"/>
        </w:rPr>
        <w:t xml:space="preserve">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1B6C02">
        <w:rPr>
          <w:color w:val="000000"/>
          <w:sz w:val="28"/>
          <w:szCs w:val="28"/>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1B6C02" w:rsidRPr="001B6C02" w:rsidRDefault="001B6C02" w:rsidP="00DB4254">
      <w:pPr>
        <w:ind w:firstLine="567"/>
        <w:jc w:val="both"/>
        <w:rPr>
          <w:color w:val="000000"/>
          <w:sz w:val="28"/>
          <w:szCs w:val="28"/>
        </w:rPr>
      </w:pPr>
      <w:r w:rsidRPr="001B6C02">
        <w:rPr>
          <w:color w:val="000000"/>
          <w:sz w:val="28"/>
          <w:szCs w:val="28"/>
        </w:rPr>
        <w:t>23) границы земельного участка, указанного в заявлении, подлежат уточнению  в соответствии с Федеральным законом от 24.07.2007 № 221-ФЗ «О государственном кадастре недвижимости»;</w:t>
      </w:r>
    </w:p>
    <w:p w:rsidR="001B6C02" w:rsidRPr="001B6C02" w:rsidRDefault="001B6C02" w:rsidP="00DB4254">
      <w:pPr>
        <w:ind w:firstLine="567"/>
        <w:jc w:val="both"/>
        <w:rPr>
          <w:color w:val="000000"/>
          <w:sz w:val="28"/>
          <w:szCs w:val="28"/>
        </w:rPr>
      </w:pPr>
      <w:r w:rsidRPr="001B6C02">
        <w:rPr>
          <w:color w:val="000000"/>
          <w:sz w:val="28"/>
          <w:szCs w:val="28"/>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30.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Максимальный срок ожидания в очереди при подаче заявления </w:t>
      </w:r>
    </w:p>
    <w:p w:rsidR="001B6C02" w:rsidRPr="001B6C02" w:rsidRDefault="001B6C02" w:rsidP="001B6C02">
      <w:pPr>
        <w:jc w:val="center"/>
        <w:rPr>
          <w:color w:val="000000"/>
          <w:sz w:val="28"/>
          <w:szCs w:val="28"/>
        </w:rPr>
      </w:pPr>
      <w:r w:rsidRPr="001B6C02">
        <w:rPr>
          <w:color w:val="000000"/>
          <w:sz w:val="28"/>
          <w:szCs w:val="28"/>
        </w:rPr>
        <w:t xml:space="preserve">о предоставлении муниципальной услуги и при получении результата </w:t>
      </w:r>
    </w:p>
    <w:p w:rsidR="001B6C02" w:rsidRPr="001B6C02" w:rsidRDefault="001B6C02" w:rsidP="001B6C02">
      <w:pPr>
        <w:jc w:val="center"/>
        <w:rPr>
          <w:color w:val="000000"/>
          <w:sz w:val="28"/>
          <w:szCs w:val="28"/>
        </w:rPr>
      </w:pPr>
      <w:r w:rsidRPr="001B6C02">
        <w:rPr>
          <w:color w:val="000000"/>
          <w:sz w:val="28"/>
          <w:szCs w:val="28"/>
        </w:rPr>
        <w:t>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B6C02" w:rsidRPr="001B6C02" w:rsidRDefault="001B6C02" w:rsidP="001B6C02">
      <w:pPr>
        <w:jc w:val="both"/>
        <w:rPr>
          <w:color w:val="000000"/>
          <w:sz w:val="28"/>
          <w:szCs w:val="28"/>
        </w:rPr>
      </w:pPr>
      <w:bookmarkStart w:id="4" w:name="Par143"/>
      <w:bookmarkStart w:id="5" w:name="Par148"/>
      <w:bookmarkEnd w:id="4"/>
      <w:bookmarkEnd w:id="5"/>
    </w:p>
    <w:p w:rsidR="001B6C02" w:rsidRPr="001B6C02" w:rsidRDefault="001B6C02" w:rsidP="001B6C02">
      <w:pPr>
        <w:jc w:val="center"/>
        <w:rPr>
          <w:color w:val="000000"/>
          <w:sz w:val="28"/>
          <w:szCs w:val="28"/>
        </w:rPr>
      </w:pPr>
      <w:r w:rsidRPr="001B6C02">
        <w:rPr>
          <w:color w:val="000000"/>
          <w:sz w:val="28"/>
          <w:szCs w:val="28"/>
        </w:rPr>
        <w:t xml:space="preserve">Срок и порядок регистрации запроса заявителя о предоставлении </w:t>
      </w:r>
    </w:p>
    <w:p w:rsidR="001B6C02" w:rsidRPr="001B6C02" w:rsidRDefault="001B6C02" w:rsidP="001B6C02">
      <w:pPr>
        <w:jc w:val="center"/>
        <w:rPr>
          <w:color w:val="000000"/>
          <w:sz w:val="28"/>
          <w:szCs w:val="28"/>
        </w:rPr>
      </w:pPr>
      <w:r w:rsidRPr="001B6C02">
        <w:rPr>
          <w:color w:val="000000"/>
          <w:sz w:val="28"/>
          <w:szCs w:val="28"/>
        </w:rPr>
        <w:t>муниципальной услуги, в том числе поступившего посредством электронной почты и с использованием Единого и регионального порталов</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32. 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ответственным за делопроизводство, в электронном документообороте,  в течение 1 рабочего дня с момента поступления в уполномоченный орган.</w:t>
      </w:r>
    </w:p>
    <w:p w:rsidR="001B6C02" w:rsidRPr="001B6C02" w:rsidRDefault="001B6C02" w:rsidP="00DB4254">
      <w:pPr>
        <w:ind w:firstLine="567"/>
        <w:jc w:val="both"/>
        <w:rPr>
          <w:color w:val="000000"/>
          <w:sz w:val="28"/>
          <w:szCs w:val="28"/>
        </w:rPr>
      </w:pPr>
      <w:r w:rsidRPr="001B6C02">
        <w:rPr>
          <w:color w:val="000000"/>
          <w:sz w:val="28"/>
          <w:szCs w:val="28"/>
        </w:rPr>
        <w:t>В случае личного обращения заявителя с заявлением в уполномоченный орган, такое заявление подлежит обязательной регистрации специалистом уполномоченного органа, в электронном  документообороте  в течение 15 минут.</w:t>
      </w:r>
    </w:p>
    <w:p w:rsidR="001B6C02" w:rsidRPr="001B6C02" w:rsidRDefault="001B6C02" w:rsidP="00DB4254">
      <w:pPr>
        <w:ind w:firstLine="567"/>
        <w:jc w:val="both"/>
        <w:rPr>
          <w:color w:val="000000"/>
          <w:sz w:val="28"/>
          <w:szCs w:val="28"/>
        </w:rPr>
      </w:pPr>
      <w:r w:rsidRPr="001B6C02">
        <w:rPr>
          <w:color w:val="000000"/>
          <w:sz w:val="28"/>
          <w:szCs w:val="28"/>
        </w:rPr>
        <w:t xml:space="preserve">В случае подачи заявления посредством Единого или регионального порталов письменные обращения подлежат обязательной регистрации специалистом уполномоченного органа в электронном документообороте в течение 1 рабочего дня с момента поступления </w:t>
      </w:r>
      <w:proofErr w:type="gramStart"/>
      <w:r w:rsidRPr="001B6C02">
        <w:rPr>
          <w:color w:val="000000"/>
          <w:sz w:val="28"/>
          <w:szCs w:val="28"/>
        </w:rPr>
        <w:t>в</w:t>
      </w:r>
      <w:proofErr w:type="gramEnd"/>
      <w:r w:rsidRPr="001B6C02">
        <w:rPr>
          <w:color w:val="000000"/>
          <w:sz w:val="28"/>
          <w:szCs w:val="28"/>
        </w:rPr>
        <w:t xml:space="preserve"> </w:t>
      </w:r>
      <w:proofErr w:type="gramStart"/>
      <w:r w:rsidRPr="001B6C02">
        <w:rPr>
          <w:color w:val="000000"/>
          <w:sz w:val="28"/>
          <w:szCs w:val="28"/>
        </w:rPr>
        <w:t>уполномоченный</w:t>
      </w:r>
      <w:proofErr w:type="gramEnd"/>
      <w:r w:rsidRPr="001B6C02">
        <w:rPr>
          <w:color w:val="000000"/>
          <w:sz w:val="28"/>
          <w:szCs w:val="28"/>
        </w:rPr>
        <w:t xml:space="preserve"> орган.</w:t>
      </w:r>
    </w:p>
    <w:p w:rsidR="001B6C02" w:rsidRPr="001B6C02" w:rsidRDefault="001B6C02" w:rsidP="00DB4254">
      <w:pPr>
        <w:ind w:firstLine="567"/>
        <w:jc w:val="both"/>
        <w:rPr>
          <w:color w:val="000000"/>
          <w:sz w:val="28"/>
          <w:szCs w:val="28"/>
        </w:rPr>
      </w:pPr>
      <w:r w:rsidRPr="001B6C02">
        <w:rPr>
          <w:color w:val="000000"/>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Требования к помещениям, в которых предоставляется муниципальная услуга, </w:t>
      </w:r>
    </w:p>
    <w:p w:rsidR="001B6C02" w:rsidRPr="001B6C02" w:rsidRDefault="001B6C02" w:rsidP="001B6C02">
      <w:pPr>
        <w:jc w:val="center"/>
        <w:rPr>
          <w:color w:val="000000"/>
          <w:sz w:val="28"/>
          <w:szCs w:val="28"/>
        </w:rPr>
      </w:pPr>
      <w:r w:rsidRPr="001B6C02">
        <w:rPr>
          <w:color w:val="000000"/>
          <w:sz w:val="28"/>
          <w:szCs w:val="28"/>
        </w:rPr>
        <w:t xml:space="preserve">к местам ожидания и приёма заявителей, размещению и оформлению </w:t>
      </w:r>
    </w:p>
    <w:p w:rsidR="001B6C02" w:rsidRPr="001B6C02" w:rsidRDefault="001B6C02" w:rsidP="001B6C02">
      <w:pPr>
        <w:jc w:val="center"/>
        <w:rPr>
          <w:color w:val="000000"/>
          <w:sz w:val="28"/>
          <w:szCs w:val="28"/>
        </w:rPr>
      </w:pPr>
      <w:r w:rsidRPr="001B6C02">
        <w:rPr>
          <w:color w:val="000000"/>
          <w:sz w:val="28"/>
          <w:szCs w:val="28"/>
        </w:rPr>
        <w:t>визуальной, текстовой и мультимедийной информации</w:t>
      </w:r>
    </w:p>
    <w:p w:rsidR="001B6C02" w:rsidRPr="001B6C02" w:rsidRDefault="001B6C02" w:rsidP="001B6C02">
      <w:pPr>
        <w:jc w:val="center"/>
        <w:rPr>
          <w:color w:val="000000"/>
          <w:sz w:val="28"/>
          <w:szCs w:val="28"/>
        </w:rPr>
      </w:pPr>
      <w:r w:rsidRPr="001B6C02">
        <w:rPr>
          <w:color w:val="000000"/>
          <w:sz w:val="28"/>
          <w:szCs w:val="28"/>
        </w:rPr>
        <w:t xml:space="preserve"> о порядке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 xml:space="preserve">33. Вход в здание, в котором предоставляется муниципальная услуга, должен быть расположен с учётом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1B6C02" w:rsidRPr="001B6C02" w:rsidRDefault="001B6C02" w:rsidP="00DB4254">
      <w:pPr>
        <w:ind w:firstLine="567"/>
        <w:jc w:val="both"/>
        <w:rPr>
          <w:color w:val="000000"/>
          <w:sz w:val="28"/>
          <w:szCs w:val="28"/>
        </w:rPr>
      </w:pPr>
      <w:r w:rsidRPr="001B6C02">
        <w:rPr>
          <w:color w:val="000000"/>
          <w:sz w:val="28"/>
          <w:szCs w:val="28"/>
        </w:rPr>
        <w:t>Входы и выходы из помещения для предоставления муниципальной услуги оборудуются:</w:t>
      </w:r>
    </w:p>
    <w:p w:rsidR="001B6C02" w:rsidRPr="001B6C02" w:rsidRDefault="001B6C02" w:rsidP="00DB4254">
      <w:pPr>
        <w:ind w:firstLine="567"/>
        <w:jc w:val="both"/>
        <w:rPr>
          <w:color w:val="000000"/>
          <w:sz w:val="28"/>
          <w:szCs w:val="28"/>
        </w:rPr>
      </w:pPr>
      <w:r w:rsidRPr="001B6C02">
        <w:rPr>
          <w:color w:val="000000"/>
          <w:sz w:val="28"/>
          <w:szCs w:val="28"/>
        </w:rPr>
        <w:t>- пандусами, расширенными проходами, тактильными полосами на пути инвалидов, позволяющими обеспечить беспрепятственный доступ инвалидов;</w:t>
      </w:r>
    </w:p>
    <w:p w:rsidR="001B6C02" w:rsidRPr="001B6C02" w:rsidRDefault="001B6C02" w:rsidP="00DB4254">
      <w:pPr>
        <w:ind w:firstLine="567"/>
        <w:jc w:val="both"/>
        <w:rPr>
          <w:color w:val="000000"/>
          <w:sz w:val="28"/>
          <w:szCs w:val="28"/>
        </w:rPr>
      </w:pPr>
      <w:r w:rsidRPr="001B6C02">
        <w:rPr>
          <w:color w:val="000000"/>
          <w:sz w:val="28"/>
          <w:szCs w:val="28"/>
        </w:rPr>
        <w:t>- соответствующими указателями и автономным источником бесперебойного питания;</w:t>
      </w:r>
    </w:p>
    <w:p w:rsidR="001B6C02" w:rsidRPr="001B6C02" w:rsidRDefault="001B6C02" w:rsidP="00DB4254">
      <w:pPr>
        <w:ind w:firstLine="567"/>
        <w:jc w:val="both"/>
        <w:rPr>
          <w:color w:val="000000"/>
          <w:sz w:val="28"/>
          <w:szCs w:val="28"/>
        </w:rPr>
      </w:pPr>
      <w:r w:rsidRPr="001B6C02">
        <w:rPr>
          <w:color w:val="000000"/>
          <w:sz w:val="28"/>
          <w:szCs w:val="28"/>
        </w:rPr>
        <w:t>- контактной маркировкой ступеней по пути движения;</w:t>
      </w:r>
    </w:p>
    <w:p w:rsidR="001B6C02" w:rsidRPr="001B6C02" w:rsidRDefault="001B6C02" w:rsidP="00DB4254">
      <w:pPr>
        <w:ind w:firstLine="567"/>
        <w:jc w:val="both"/>
        <w:rPr>
          <w:color w:val="000000"/>
          <w:sz w:val="28"/>
          <w:szCs w:val="28"/>
        </w:rPr>
      </w:pPr>
      <w:r w:rsidRPr="001B6C02">
        <w:rPr>
          <w:color w:val="000000"/>
          <w:sz w:val="28"/>
          <w:szCs w:val="28"/>
        </w:rPr>
        <w:t>- информационной мнемосхемой (тактильной схемой движения);</w:t>
      </w:r>
    </w:p>
    <w:p w:rsidR="001B6C02" w:rsidRPr="001B6C02" w:rsidRDefault="001B6C02" w:rsidP="00DB4254">
      <w:pPr>
        <w:ind w:firstLine="567"/>
        <w:jc w:val="both"/>
        <w:rPr>
          <w:color w:val="000000"/>
          <w:sz w:val="28"/>
          <w:szCs w:val="28"/>
        </w:rPr>
      </w:pPr>
      <w:r w:rsidRPr="001B6C02">
        <w:rPr>
          <w:color w:val="000000"/>
          <w:sz w:val="28"/>
          <w:szCs w:val="28"/>
        </w:rPr>
        <w:t>- тактильными табличками с надписями, дублированными шрифтом Брайля.</w:t>
      </w:r>
    </w:p>
    <w:p w:rsidR="001B6C02" w:rsidRPr="001B6C02" w:rsidRDefault="001B6C02" w:rsidP="00DB4254">
      <w:pPr>
        <w:ind w:firstLine="567"/>
        <w:jc w:val="both"/>
        <w:rPr>
          <w:color w:val="000000"/>
          <w:sz w:val="28"/>
          <w:szCs w:val="28"/>
        </w:rPr>
      </w:pPr>
      <w:r w:rsidRPr="001B6C02">
        <w:rPr>
          <w:color w:val="000000"/>
          <w:sz w:val="28"/>
          <w:szCs w:val="28"/>
        </w:rPr>
        <w:t>Лестницы, находящиеся по пути движения и помещения для предоставления муниципальной услуги оборудуются:</w:t>
      </w:r>
    </w:p>
    <w:p w:rsidR="001B6C02" w:rsidRPr="001B6C02" w:rsidRDefault="001B6C02" w:rsidP="00DB4254">
      <w:pPr>
        <w:ind w:firstLine="567"/>
        <w:jc w:val="both"/>
        <w:rPr>
          <w:color w:val="000000"/>
          <w:sz w:val="28"/>
          <w:szCs w:val="28"/>
        </w:rPr>
      </w:pPr>
      <w:r w:rsidRPr="001B6C02">
        <w:rPr>
          <w:color w:val="000000"/>
          <w:sz w:val="28"/>
          <w:szCs w:val="28"/>
        </w:rPr>
        <w:t>- тактильными полосками;</w:t>
      </w:r>
    </w:p>
    <w:p w:rsidR="001B6C02" w:rsidRPr="001B6C02" w:rsidRDefault="001B6C02" w:rsidP="00DB4254">
      <w:pPr>
        <w:ind w:firstLine="567"/>
        <w:jc w:val="both"/>
        <w:rPr>
          <w:color w:val="000000"/>
          <w:sz w:val="28"/>
          <w:szCs w:val="28"/>
        </w:rPr>
      </w:pPr>
      <w:r w:rsidRPr="001B6C02">
        <w:rPr>
          <w:color w:val="000000"/>
          <w:sz w:val="28"/>
          <w:szCs w:val="28"/>
        </w:rPr>
        <w:t>- контактной маркировкой крайних ступеней;</w:t>
      </w:r>
    </w:p>
    <w:p w:rsidR="001B6C02" w:rsidRPr="001B6C02" w:rsidRDefault="001B6C02" w:rsidP="00DB4254">
      <w:pPr>
        <w:ind w:firstLine="567"/>
        <w:jc w:val="both"/>
        <w:rPr>
          <w:color w:val="000000"/>
          <w:sz w:val="28"/>
          <w:szCs w:val="28"/>
        </w:rPr>
      </w:pPr>
      <w:r w:rsidRPr="001B6C02">
        <w:rPr>
          <w:color w:val="000000"/>
          <w:sz w:val="28"/>
          <w:szCs w:val="28"/>
        </w:rPr>
        <w:t>- поручнями с двух сторон с тактильными полосками, нанесёнными на поручни,  с  тактильно-выпуклым шрифтом и шрифтом Брайля с указанием этажа;</w:t>
      </w:r>
    </w:p>
    <w:p w:rsidR="001B6C02" w:rsidRPr="001B6C02" w:rsidRDefault="001B6C02" w:rsidP="00DB4254">
      <w:pPr>
        <w:ind w:firstLine="567"/>
        <w:jc w:val="both"/>
        <w:rPr>
          <w:color w:val="000000"/>
          <w:sz w:val="28"/>
          <w:szCs w:val="28"/>
        </w:rPr>
      </w:pPr>
      <w:r w:rsidRPr="001B6C02">
        <w:rPr>
          <w:color w:val="000000"/>
          <w:sz w:val="28"/>
          <w:szCs w:val="28"/>
        </w:rPr>
        <w:t>- тактильными табличками с указанием этажей, дублированным шрифтом Брайля.</w:t>
      </w:r>
    </w:p>
    <w:p w:rsidR="001B6C02" w:rsidRPr="001B6C02" w:rsidRDefault="001B6C02" w:rsidP="00DB4254">
      <w:pPr>
        <w:ind w:firstLine="567"/>
        <w:jc w:val="both"/>
        <w:rPr>
          <w:color w:val="000000"/>
          <w:sz w:val="28"/>
          <w:szCs w:val="28"/>
        </w:rPr>
      </w:pPr>
      <w:r w:rsidRPr="001B6C02">
        <w:rPr>
          <w:color w:val="000000"/>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1B6C02" w:rsidRPr="001B6C02" w:rsidRDefault="001B6C02" w:rsidP="00DB4254">
      <w:pPr>
        <w:ind w:firstLine="567"/>
        <w:jc w:val="both"/>
        <w:rPr>
          <w:color w:val="000000"/>
          <w:sz w:val="28"/>
          <w:szCs w:val="28"/>
        </w:rPr>
      </w:pPr>
      <w:proofErr w:type="gramStart"/>
      <w:r w:rsidRPr="001B6C02">
        <w:rPr>
          <w:color w:val="000000"/>
          <w:sz w:val="28"/>
          <w:szCs w:val="28"/>
        </w:rPr>
        <w:t>Помещения для приёма заявителей должны быть оборудованы информационными стендами, стульями, столами, бланками заявлений и письменными принадлежностями (бумага, ручка) для возможности оформления документов, информационными табличками (вывесками) с указанием номера кабинета фамилии, имени, отчества и должности, специалиста, предоставляющего муниципальную услугу, графика работы.</w:t>
      </w:r>
      <w:proofErr w:type="gramEnd"/>
    </w:p>
    <w:p w:rsidR="001B6C02" w:rsidRPr="001B6C02" w:rsidRDefault="001B6C02" w:rsidP="00DB4254">
      <w:pPr>
        <w:ind w:firstLine="567"/>
        <w:jc w:val="both"/>
        <w:rPr>
          <w:color w:val="000000"/>
          <w:sz w:val="28"/>
          <w:szCs w:val="28"/>
        </w:rPr>
      </w:pPr>
      <w:r w:rsidRPr="001B6C02">
        <w:rPr>
          <w:color w:val="000000"/>
          <w:sz w:val="28"/>
          <w:szCs w:val="28"/>
        </w:rPr>
        <w:t>Помещения для предоставления муниципальной услуги размещаются преимущественно на нижних этажах зданий или отдельно стоящих зданиях.</w:t>
      </w:r>
    </w:p>
    <w:p w:rsidR="001B6C02" w:rsidRPr="001B6C02" w:rsidRDefault="001B6C02" w:rsidP="00DB4254">
      <w:pPr>
        <w:ind w:firstLine="567"/>
        <w:jc w:val="both"/>
        <w:rPr>
          <w:color w:val="000000"/>
          <w:sz w:val="28"/>
          <w:szCs w:val="28"/>
        </w:rPr>
      </w:pPr>
      <w:proofErr w:type="gramStart"/>
      <w:r w:rsidRPr="001B6C02">
        <w:rPr>
          <w:color w:val="000000"/>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1B6C02" w:rsidRPr="001B6C02" w:rsidRDefault="001B6C02" w:rsidP="00DB4254">
      <w:pPr>
        <w:ind w:firstLine="567"/>
        <w:jc w:val="both"/>
        <w:rPr>
          <w:color w:val="000000"/>
          <w:sz w:val="28"/>
          <w:szCs w:val="28"/>
        </w:rPr>
      </w:pPr>
      <w:r w:rsidRPr="001B6C02">
        <w:rPr>
          <w:color w:val="000000"/>
          <w:sz w:val="28"/>
          <w:szCs w:val="28"/>
        </w:rPr>
        <w:lastRenderedPageBreak/>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B6C02" w:rsidRPr="001B6C02" w:rsidRDefault="001B6C02" w:rsidP="00DB4254">
      <w:pPr>
        <w:ind w:firstLine="567"/>
        <w:jc w:val="both"/>
        <w:rPr>
          <w:color w:val="000000"/>
          <w:sz w:val="28"/>
          <w:szCs w:val="28"/>
        </w:rPr>
      </w:pPr>
      <w:r w:rsidRPr="001B6C02">
        <w:rPr>
          <w:color w:val="000000"/>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5 настоящего Административного регламента.</w:t>
      </w:r>
    </w:p>
    <w:p w:rsidR="001B6C02" w:rsidRPr="001B6C02" w:rsidRDefault="001B6C02" w:rsidP="00DB4254">
      <w:pPr>
        <w:ind w:firstLine="567"/>
        <w:jc w:val="both"/>
        <w:rPr>
          <w:color w:val="000000"/>
          <w:sz w:val="28"/>
          <w:szCs w:val="28"/>
        </w:rPr>
      </w:pPr>
      <w:r w:rsidRPr="001B6C02">
        <w:rPr>
          <w:color w:val="000000"/>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1B6C02" w:rsidRPr="001B6C02" w:rsidRDefault="001B6C02" w:rsidP="00DB4254">
      <w:pPr>
        <w:ind w:firstLine="567"/>
        <w:jc w:val="both"/>
        <w:rPr>
          <w:color w:val="000000"/>
          <w:sz w:val="28"/>
          <w:szCs w:val="28"/>
        </w:rPr>
      </w:pPr>
      <w:r w:rsidRPr="001B6C02">
        <w:rPr>
          <w:color w:val="000000"/>
          <w:sz w:val="28"/>
          <w:szCs w:val="28"/>
        </w:rPr>
        <w:t>1) к необходимым информационным базам данных, позволяющим своевременно  и в полном объёме получать справочную информацию по вопросам предоставления услуги;</w:t>
      </w:r>
    </w:p>
    <w:p w:rsidR="001B6C02" w:rsidRPr="001B6C02" w:rsidRDefault="001B6C02" w:rsidP="00DB4254">
      <w:pPr>
        <w:ind w:firstLine="567"/>
        <w:jc w:val="both"/>
        <w:rPr>
          <w:color w:val="000000"/>
          <w:sz w:val="28"/>
          <w:szCs w:val="28"/>
        </w:rPr>
      </w:pPr>
      <w:r w:rsidRPr="001B6C02">
        <w:rPr>
          <w:color w:val="000000"/>
          <w:sz w:val="28"/>
          <w:szCs w:val="28"/>
        </w:rPr>
        <w:t>2) к печатающим и сканирующим устройствам, позволяющим организовать предоставление муниципальной услуги оперативно и в полном объёме.</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Показатели  доступности  и  качества  муниципальной услуги</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34. Показателями доступности муниципальной услуги являются:</w:t>
      </w:r>
    </w:p>
    <w:p w:rsidR="001B6C02" w:rsidRPr="001B6C02" w:rsidRDefault="001B6C02" w:rsidP="00DB4254">
      <w:pPr>
        <w:ind w:firstLine="567"/>
        <w:jc w:val="both"/>
        <w:rPr>
          <w:color w:val="000000"/>
          <w:sz w:val="28"/>
          <w:szCs w:val="28"/>
        </w:rPr>
      </w:pPr>
      <w:r w:rsidRPr="001B6C02">
        <w:rPr>
          <w:color w:val="000000"/>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B6C02" w:rsidRPr="001B6C02" w:rsidRDefault="001B6C02" w:rsidP="00DB4254">
      <w:pPr>
        <w:ind w:firstLine="567"/>
        <w:jc w:val="both"/>
        <w:rPr>
          <w:color w:val="000000"/>
          <w:sz w:val="28"/>
          <w:szCs w:val="28"/>
        </w:rPr>
      </w:pPr>
      <w:r w:rsidRPr="001B6C02">
        <w:rPr>
          <w:color w:val="000000"/>
          <w:sz w:val="28"/>
          <w:szCs w:val="28"/>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1B6C02" w:rsidRPr="001B6C02" w:rsidRDefault="001B6C02" w:rsidP="00DB4254">
      <w:pPr>
        <w:ind w:firstLine="567"/>
        <w:jc w:val="both"/>
        <w:rPr>
          <w:color w:val="000000"/>
          <w:sz w:val="28"/>
          <w:szCs w:val="28"/>
        </w:rPr>
      </w:pPr>
      <w:r w:rsidRPr="001B6C02">
        <w:rPr>
          <w:color w:val="000000"/>
          <w:sz w:val="28"/>
          <w:szCs w:val="28"/>
        </w:rPr>
        <w:t>- возможность получения заявителем муниципальной услуги в МФЦ;</w:t>
      </w:r>
    </w:p>
    <w:p w:rsidR="001B6C02" w:rsidRPr="001B6C02" w:rsidRDefault="001B6C02" w:rsidP="00DB4254">
      <w:pPr>
        <w:ind w:firstLine="567"/>
        <w:jc w:val="both"/>
        <w:rPr>
          <w:color w:val="000000"/>
          <w:sz w:val="28"/>
          <w:szCs w:val="28"/>
        </w:rPr>
      </w:pPr>
      <w:r w:rsidRPr="001B6C02">
        <w:rPr>
          <w:color w:val="000000"/>
          <w:sz w:val="28"/>
          <w:szCs w:val="28"/>
        </w:rPr>
        <w:t>- возможность получения заявителем уведомления об отказе в предоставлении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w:t>
      </w:r>
    </w:p>
    <w:p w:rsidR="001B6C02" w:rsidRPr="001B6C02" w:rsidRDefault="001B6C02" w:rsidP="00DB4254">
      <w:pPr>
        <w:ind w:firstLine="567"/>
        <w:jc w:val="both"/>
        <w:rPr>
          <w:color w:val="000000"/>
          <w:sz w:val="28"/>
          <w:szCs w:val="28"/>
        </w:rPr>
      </w:pPr>
      <w:r w:rsidRPr="001B6C02">
        <w:rPr>
          <w:color w:val="000000"/>
          <w:sz w:val="28"/>
          <w:szCs w:val="28"/>
        </w:rPr>
        <w:t>35. Показатели качества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соблюдение должностными лицами сроков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1B6C02">
        <w:rPr>
          <w:color w:val="000000"/>
          <w:sz w:val="28"/>
          <w:szCs w:val="28"/>
        </w:rPr>
        <w:lastRenderedPageBreak/>
        <w:t>государственных и муниципальных услуг и особенности предоставления муниципальной услуги в электронной форме</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36.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заключённым между МФЦ и уполномоченным органом.</w:t>
      </w:r>
    </w:p>
    <w:p w:rsidR="001B6C02" w:rsidRPr="001B6C02" w:rsidRDefault="001B6C02" w:rsidP="00DB4254">
      <w:pPr>
        <w:ind w:firstLine="567"/>
        <w:jc w:val="both"/>
        <w:rPr>
          <w:color w:val="000000"/>
          <w:sz w:val="28"/>
          <w:szCs w:val="28"/>
        </w:rPr>
      </w:pPr>
      <w:r w:rsidRPr="001B6C02">
        <w:rPr>
          <w:color w:val="000000"/>
          <w:sz w:val="28"/>
          <w:szCs w:val="28"/>
        </w:rPr>
        <w:t>37. Заявление в форме электронного документа представляется в уполномоченный орган по выбору заявителя:</w:t>
      </w:r>
    </w:p>
    <w:p w:rsidR="001B6C02" w:rsidRPr="001B6C02" w:rsidRDefault="001B6C02" w:rsidP="00DB4254">
      <w:pPr>
        <w:ind w:firstLine="567"/>
        <w:jc w:val="both"/>
        <w:rPr>
          <w:color w:val="000000"/>
          <w:sz w:val="28"/>
          <w:szCs w:val="28"/>
        </w:rPr>
      </w:pPr>
      <w:r w:rsidRPr="001B6C02">
        <w:rPr>
          <w:color w:val="000000"/>
          <w:sz w:val="28"/>
          <w:szCs w:val="28"/>
        </w:rPr>
        <w:t>- путём заполнения формы запроса, размещённой на официальном сайте уполномоченного органа в информационно-телекоммуникационной сети Интернет, в том числе посредством отправки через личный кабинет Единого портала или регионального портала;</w:t>
      </w:r>
    </w:p>
    <w:p w:rsidR="001B6C02" w:rsidRPr="001B6C02" w:rsidRDefault="001B6C02" w:rsidP="00DB4254">
      <w:pPr>
        <w:ind w:firstLine="567"/>
        <w:jc w:val="both"/>
        <w:rPr>
          <w:color w:val="000000"/>
          <w:sz w:val="28"/>
          <w:szCs w:val="28"/>
        </w:rPr>
      </w:pPr>
      <w:r w:rsidRPr="001B6C02">
        <w:rPr>
          <w:color w:val="000000"/>
          <w:sz w:val="28"/>
          <w:szCs w:val="28"/>
        </w:rPr>
        <w:t>- путём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1B6C02" w:rsidRPr="001B6C02" w:rsidRDefault="001B6C02" w:rsidP="00DB4254">
      <w:pPr>
        <w:ind w:firstLine="567"/>
        <w:jc w:val="both"/>
        <w:rPr>
          <w:color w:val="000000"/>
          <w:sz w:val="28"/>
          <w:szCs w:val="28"/>
        </w:rPr>
      </w:pPr>
      <w:r w:rsidRPr="001B6C02">
        <w:rPr>
          <w:color w:val="000000"/>
          <w:sz w:val="28"/>
          <w:szCs w:val="28"/>
        </w:rPr>
        <w:t>Заявление в форме электронного документа подписывается по выбору заявителя (если заявителем является физическое лицо):</w:t>
      </w:r>
    </w:p>
    <w:p w:rsidR="001B6C02" w:rsidRPr="001B6C02" w:rsidRDefault="001B6C02" w:rsidP="00DB4254">
      <w:pPr>
        <w:ind w:firstLine="567"/>
        <w:jc w:val="both"/>
        <w:rPr>
          <w:color w:val="000000"/>
          <w:sz w:val="28"/>
          <w:szCs w:val="28"/>
        </w:rPr>
      </w:pPr>
      <w:r w:rsidRPr="001B6C02">
        <w:rPr>
          <w:color w:val="000000"/>
          <w:sz w:val="28"/>
          <w:szCs w:val="28"/>
        </w:rPr>
        <w:t>- электронной подписью заявителя (представителя заявителя);</w:t>
      </w:r>
    </w:p>
    <w:p w:rsidR="001B6C02" w:rsidRPr="001B6C02" w:rsidRDefault="001B6C02" w:rsidP="00DB4254">
      <w:pPr>
        <w:ind w:firstLine="567"/>
        <w:jc w:val="both"/>
        <w:rPr>
          <w:color w:val="000000"/>
          <w:sz w:val="28"/>
          <w:szCs w:val="28"/>
        </w:rPr>
      </w:pPr>
      <w:r w:rsidRPr="001B6C02">
        <w:rPr>
          <w:color w:val="000000"/>
          <w:sz w:val="28"/>
          <w:szCs w:val="28"/>
        </w:rPr>
        <w:t>- усиленной квалифицированной электронной подписью заявителя (представителя заявителя).</w:t>
      </w:r>
    </w:p>
    <w:p w:rsidR="001B6C02" w:rsidRPr="001B6C02" w:rsidRDefault="001B6C02" w:rsidP="00DB4254">
      <w:pPr>
        <w:ind w:firstLine="567"/>
        <w:jc w:val="both"/>
        <w:rPr>
          <w:color w:val="000000"/>
          <w:sz w:val="28"/>
          <w:szCs w:val="28"/>
        </w:rPr>
      </w:pPr>
      <w:r w:rsidRPr="001B6C02">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B6C02" w:rsidRPr="001B6C02" w:rsidRDefault="001B6C02" w:rsidP="00DB4254">
      <w:pPr>
        <w:ind w:firstLine="567"/>
        <w:jc w:val="both"/>
        <w:rPr>
          <w:color w:val="000000"/>
          <w:sz w:val="28"/>
          <w:szCs w:val="28"/>
        </w:rPr>
      </w:pPr>
      <w:r w:rsidRPr="001B6C02">
        <w:rPr>
          <w:color w:val="000000"/>
          <w:sz w:val="28"/>
          <w:szCs w:val="28"/>
        </w:rPr>
        <w:t>- лица, действующего от имени юридического лица без доверенности;</w:t>
      </w:r>
    </w:p>
    <w:p w:rsidR="001B6C02" w:rsidRPr="001B6C02" w:rsidRDefault="001B6C02" w:rsidP="00DB4254">
      <w:pPr>
        <w:ind w:firstLine="567"/>
        <w:jc w:val="both"/>
        <w:rPr>
          <w:color w:val="000000"/>
          <w:sz w:val="28"/>
          <w:szCs w:val="28"/>
        </w:rPr>
      </w:pPr>
      <w:r w:rsidRPr="001B6C02">
        <w:rPr>
          <w:color w:val="000000"/>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1B6C02" w:rsidRPr="001B6C02" w:rsidRDefault="001B6C02" w:rsidP="00DB4254">
      <w:pPr>
        <w:ind w:firstLine="567"/>
        <w:jc w:val="both"/>
        <w:rPr>
          <w:color w:val="000000"/>
          <w:sz w:val="28"/>
          <w:szCs w:val="28"/>
        </w:rPr>
      </w:pPr>
      <w:r w:rsidRPr="001B6C02">
        <w:rPr>
          <w:color w:val="000000"/>
          <w:sz w:val="28"/>
          <w:szCs w:val="28"/>
        </w:rPr>
        <w:t>При подаче заявлений к ним прилагаются документы, указанные в пункте 20 настоящего Административного регламента, за исключением документов, которые заявитель вправе представить по собственной инициативе.</w:t>
      </w:r>
    </w:p>
    <w:p w:rsidR="001B6C02" w:rsidRPr="001B6C02" w:rsidRDefault="001B6C02" w:rsidP="00DB4254">
      <w:pPr>
        <w:ind w:firstLine="567"/>
        <w:jc w:val="both"/>
        <w:rPr>
          <w:color w:val="000000"/>
          <w:sz w:val="28"/>
          <w:szCs w:val="28"/>
        </w:rPr>
      </w:pPr>
      <w:r w:rsidRPr="001B6C02">
        <w:rPr>
          <w:color w:val="000000"/>
          <w:sz w:val="28"/>
          <w:szCs w:val="28"/>
        </w:rPr>
        <w:t>Заявления и прилагаемые к ним документы предоставляются в уполномоченный орган в форме электронных документов путём заполнения формы запроса, размещённой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B6C02" w:rsidRPr="001B6C02" w:rsidRDefault="001B6C02" w:rsidP="00DB4254">
      <w:pPr>
        <w:ind w:firstLine="567"/>
        <w:jc w:val="both"/>
        <w:rPr>
          <w:color w:val="000000"/>
          <w:sz w:val="28"/>
          <w:szCs w:val="28"/>
        </w:rPr>
      </w:pPr>
      <w:r w:rsidRPr="001B6C02">
        <w:rPr>
          <w:color w:val="000000"/>
          <w:sz w:val="28"/>
          <w:szCs w:val="28"/>
        </w:rPr>
        <w:t xml:space="preserve">Заявления представляются в уполномоченный орган в виде файлов в формате  </w:t>
      </w:r>
      <w:proofErr w:type="spellStart"/>
      <w:r w:rsidRPr="001B6C02">
        <w:rPr>
          <w:color w:val="000000"/>
          <w:sz w:val="28"/>
          <w:szCs w:val="28"/>
        </w:rPr>
        <w:t>doc</w:t>
      </w:r>
      <w:proofErr w:type="spellEnd"/>
      <w:r w:rsidRPr="001B6C02">
        <w:rPr>
          <w:color w:val="000000"/>
          <w:sz w:val="28"/>
          <w:szCs w:val="28"/>
        </w:rPr>
        <w:t xml:space="preserve">, </w:t>
      </w:r>
      <w:proofErr w:type="spellStart"/>
      <w:r w:rsidRPr="001B6C02">
        <w:rPr>
          <w:color w:val="000000"/>
          <w:sz w:val="28"/>
          <w:szCs w:val="28"/>
        </w:rPr>
        <w:t>docx</w:t>
      </w:r>
      <w:proofErr w:type="spellEnd"/>
      <w:r w:rsidRPr="001B6C02">
        <w:rPr>
          <w:color w:val="000000"/>
          <w:sz w:val="28"/>
          <w:szCs w:val="28"/>
        </w:rPr>
        <w:t xml:space="preserve">, </w:t>
      </w:r>
      <w:proofErr w:type="spellStart"/>
      <w:r w:rsidRPr="001B6C02">
        <w:rPr>
          <w:color w:val="000000"/>
          <w:sz w:val="28"/>
          <w:szCs w:val="28"/>
        </w:rPr>
        <w:t>txt</w:t>
      </w:r>
      <w:proofErr w:type="spellEnd"/>
      <w:r w:rsidRPr="001B6C02">
        <w:rPr>
          <w:color w:val="000000"/>
          <w:sz w:val="28"/>
          <w:szCs w:val="28"/>
        </w:rPr>
        <w:t xml:space="preserve">, </w:t>
      </w:r>
      <w:proofErr w:type="spellStart"/>
      <w:r w:rsidRPr="001B6C02">
        <w:rPr>
          <w:color w:val="000000"/>
          <w:sz w:val="28"/>
          <w:szCs w:val="28"/>
        </w:rPr>
        <w:t>xls</w:t>
      </w:r>
      <w:proofErr w:type="spellEnd"/>
      <w:r w:rsidRPr="001B6C02">
        <w:rPr>
          <w:color w:val="000000"/>
          <w:sz w:val="28"/>
          <w:szCs w:val="28"/>
        </w:rPr>
        <w:t xml:space="preserve">, </w:t>
      </w:r>
      <w:proofErr w:type="spellStart"/>
      <w:r w:rsidRPr="001B6C02">
        <w:rPr>
          <w:color w:val="000000"/>
          <w:sz w:val="28"/>
          <w:szCs w:val="28"/>
        </w:rPr>
        <w:t>xlsx</w:t>
      </w:r>
      <w:proofErr w:type="spellEnd"/>
      <w:r w:rsidRPr="001B6C02">
        <w:rPr>
          <w:color w:val="000000"/>
          <w:sz w:val="28"/>
          <w:szCs w:val="28"/>
        </w:rPr>
        <w:t xml:space="preserve">, </w:t>
      </w:r>
      <w:proofErr w:type="spellStart"/>
      <w:r w:rsidRPr="001B6C02">
        <w:rPr>
          <w:color w:val="000000"/>
          <w:sz w:val="28"/>
          <w:szCs w:val="28"/>
        </w:rPr>
        <w:t>rtf</w:t>
      </w:r>
      <w:proofErr w:type="spellEnd"/>
      <w:r w:rsidRPr="001B6C02">
        <w:rPr>
          <w:color w:val="000000"/>
          <w:sz w:val="28"/>
          <w:szCs w:val="28"/>
        </w:rPr>
        <w:t>, если указанные заявления предоставляются в форме электронного документа посредством электронной почты.</w:t>
      </w:r>
    </w:p>
    <w:p w:rsidR="001B6C02" w:rsidRPr="001B6C02" w:rsidRDefault="001B6C02" w:rsidP="00DB4254">
      <w:pPr>
        <w:ind w:firstLine="567"/>
        <w:jc w:val="both"/>
        <w:rPr>
          <w:color w:val="000000"/>
          <w:sz w:val="28"/>
          <w:szCs w:val="28"/>
        </w:rPr>
      </w:pPr>
      <w:r w:rsidRPr="001B6C02">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B6C02" w:rsidRPr="001B6C02" w:rsidRDefault="001B6C02" w:rsidP="00DB4254">
      <w:pPr>
        <w:ind w:firstLine="567"/>
        <w:jc w:val="both"/>
        <w:rPr>
          <w:color w:val="000000"/>
          <w:sz w:val="28"/>
          <w:szCs w:val="28"/>
        </w:rPr>
      </w:pPr>
      <w:r w:rsidRPr="001B6C02">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1B6C02" w:rsidRPr="001B6C02" w:rsidRDefault="001B6C02" w:rsidP="00DB4254">
      <w:pPr>
        <w:ind w:firstLine="567"/>
        <w:jc w:val="both"/>
        <w:rPr>
          <w:color w:val="000000"/>
          <w:sz w:val="28"/>
          <w:szCs w:val="28"/>
        </w:rPr>
      </w:pPr>
      <w:r w:rsidRPr="001B6C02">
        <w:rPr>
          <w:color w:val="000000"/>
          <w:sz w:val="28"/>
          <w:szCs w:val="28"/>
        </w:rPr>
        <w:lastRenderedPageBreak/>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1B6C02" w:rsidRPr="001B6C02" w:rsidRDefault="001B6C02" w:rsidP="00DB4254">
      <w:pPr>
        <w:ind w:firstLine="567"/>
        <w:jc w:val="both"/>
        <w:rPr>
          <w:color w:val="000000"/>
          <w:sz w:val="28"/>
          <w:szCs w:val="28"/>
        </w:rPr>
      </w:pPr>
      <w:r w:rsidRPr="001B6C02">
        <w:rPr>
          <w:color w:val="000000"/>
          <w:sz w:val="28"/>
          <w:szCs w:val="28"/>
        </w:rPr>
        <w:t>XML-схемы, использующиеся для формирования XML-документов, считаются введёнными в действие по истечении двух месяцев со дня их размещения на официальном сайте.</w:t>
      </w:r>
    </w:p>
    <w:p w:rsidR="001B6C02" w:rsidRPr="001B6C02" w:rsidRDefault="001B6C02" w:rsidP="00DB4254">
      <w:pPr>
        <w:ind w:firstLine="567"/>
        <w:jc w:val="both"/>
        <w:rPr>
          <w:color w:val="000000"/>
          <w:sz w:val="28"/>
          <w:szCs w:val="28"/>
        </w:rPr>
      </w:pPr>
      <w:r w:rsidRPr="001B6C02">
        <w:rPr>
          <w:color w:val="000000"/>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1B6C02" w:rsidRPr="001B6C02" w:rsidRDefault="001B6C02" w:rsidP="00DB4254">
      <w:pPr>
        <w:ind w:firstLine="567"/>
        <w:jc w:val="both"/>
        <w:rPr>
          <w:color w:val="000000"/>
          <w:sz w:val="28"/>
          <w:szCs w:val="28"/>
        </w:rPr>
      </w:pPr>
      <w:r w:rsidRPr="001B6C02">
        <w:rPr>
          <w:color w:val="000000"/>
          <w:sz w:val="28"/>
          <w:szCs w:val="28"/>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rsidR="001B6C02" w:rsidRPr="001B6C02" w:rsidRDefault="001B6C02" w:rsidP="00DB4254">
      <w:pPr>
        <w:ind w:firstLine="567"/>
        <w:jc w:val="both"/>
        <w:rPr>
          <w:color w:val="000000"/>
          <w:sz w:val="28"/>
          <w:szCs w:val="28"/>
        </w:rPr>
      </w:pPr>
      <w:r w:rsidRPr="001B6C02">
        <w:rPr>
          <w:color w:val="000000"/>
          <w:sz w:val="28"/>
          <w:szCs w:val="28"/>
        </w:rPr>
        <w:t>38.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1B6C02" w:rsidRPr="001B6C02" w:rsidRDefault="001B6C02" w:rsidP="00DB4254">
      <w:pPr>
        <w:ind w:firstLine="567"/>
        <w:jc w:val="both"/>
        <w:rPr>
          <w:color w:val="000000"/>
          <w:sz w:val="28"/>
          <w:szCs w:val="28"/>
        </w:rPr>
      </w:pPr>
      <w:proofErr w:type="gramStart"/>
      <w:r w:rsidRPr="001B6C02">
        <w:rPr>
          <w:color w:val="000000"/>
          <w:sz w:val="28"/>
          <w:szCs w:val="28"/>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1B6C02">
        <w:rPr>
          <w:color w:val="000000"/>
          <w:sz w:val="28"/>
          <w:szCs w:val="28"/>
        </w:rPr>
        <w:t xml:space="preserve"> приёма обращений за предоставлением такой услуги, осуществляются в соответствии с законодательством об электронной подписи.</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39. Предоставление муниципальной услуги включает в себя следующие административные процедуры:</w:t>
      </w:r>
    </w:p>
    <w:p w:rsidR="001B6C02" w:rsidRPr="001B6C02" w:rsidRDefault="001B6C02" w:rsidP="00DB4254">
      <w:pPr>
        <w:ind w:firstLine="567"/>
        <w:jc w:val="both"/>
        <w:rPr>
          <w:color w:val="000000"/>
          <w:sz w:val="28"/>
          <w:szCs w:val="28"/>
        </w:rPr>
      </w:pPr>
      <w:r w:rsidRPr="001B6C02">
        <w:rPr>
          <w:color w:val="000000"/>
          <w:sz w:val="28"/>
          <w:szCs w:val="28"/>
        </w:rPr>
        <w:t>- приём и регистрация заявления о предоставлении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формирование и направление межведомственных запросов в органы, участвующие в предоставлении муниципальной услуги, получение ответов на них;</w:t>
      </w:r>
    </w:p>
    <w:p w:rsidR="001B6C02" w:rsidRPr="001B6C02" w:rsidRDefault="001B6C02" w:rsidP="00DB4254">
      <w:pPr>
        <w:ind w:firstLine="567"/>
        <w:jc w:val="both"/>
        <w:rPr>
          <w:color w:val="000000"/>
          <w:sz w:val="28"/>
          <w:szCs w:val="28"/>
        </w:rPr>
      </w:pPr>
      <w:r w:rsidRPr="001B6C02">
        <w:rPr>
          <w:color w:val="000000"/>
          <w:sz w:val="28"/>
          <w:szCs w:val="28"/>
        </w:rPr>
        <w:t>-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выдача (направление) заявителю документов, являющихся результатом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lastRenderedPageBreak/>
        <w:t>Блок-схема предоставления муниципальной услуги приведена в приложении 4 к настоящему Административному регламенту.</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Приём и регистрация заявления о предоставлении</w:t>
      </w:r>
    </w:p>
    <w:p w:rsidR="001B6C02" w:rsidRPr="001B6C02" w:rsidRDefault="001B6C02" w:rsidP="001B6C02">
      <w:pPr>
        <w:jc w:val="center"/>
        <w:rPr>
          <w:color w:val="000000"/>
          <w:sz w:val="28"/>
          <w:szCs w:val="28"/>
        </w:rPr>
      </w:pPr>
      <w:r w:rsidRPr="001B6C02">
        <w:rPr>
          <w:color w:val="000000"/>
          <w:sz w:val="28"/>
          <w:szCs w:val="28"/>
        </w:rPr>
        <w:t>муниципальной услуги</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40.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с посредством официального сайта, Единого и регионального порталов.</w:t>
      </w:r>
    </w:p>
    <w:p w:rsidR="001B6C02" w:rsidRPr="001B6C02" w:rsidRDefault="001B6C02" w:rsidP="00DB4254">
      <w:pPr>
        <w:ind w:firstLine="567"/>
        <w:jc w:val="both"/>
        <w:rPr>
          <w:color w:val="000000"/>
          <w:sz w:val="28"/>
          <w:szCs w:val="28"/>
        </w:rPr>
      </w:pPr>
      <w:r w:rsidRPr="001B6C02">
        <w:rPr>
          <w:color w:val="000000"/>
          <w:sz w:val="28"/>
          <w:szCs w:val="28"/>
        </w:rPr>
        <w:t>Должностным лицом, ответственным за приём и регистрацию заявления о предоставлении муниципальной услуги, является специалист уполномоченного органа, ответственный за регистрацию входящей документации.</w:t>
      </w:r>
    </w:p>
    <w:p w:rsidR="001B6C02" w:rsidRPr="001B6C02" w:rsidRDefault="001B6C02" w:rsidP="00DB4254">
      <w:pPr>
        <w:ind w:firstLine="567"/>
        <w:jc w:val="both"/>
        <w:rPr>
          <w:color w:val="000000"/>
          <w:sz w:val="28"/>
          <w:szCs w:val="28"/>
        </w:rPr>
      </w:pPr>
      <w:r w:rsidRPr="001B6C02">
        <w:rPr>
          <w:color w:val="000000"/>
          <w:sz w:val="28"/>
          <w:szCs w:val="28"/>
        </w:rPr>
        <w:t xml:space="preserve">Содержание административных действий, входящих в состав административной процедуры: приём и регистрация заявления о предоставлении муниципальной услуги в течение 1 рабочего дня, в случае личного обращения - 15 минут с момента получения заявления. </w:t>
      </w:r>
    </w:p>
    <w:p w:rsidR="001B6C02" w:rsidRPr="001B6C02" w:rsidRDefault="001B6C02" w:rsidP="00DB4254">
      <w:pPr>
        <w:ind w:firstLine="567"/>
        <w:jc w:val="both"/>
        <w:rPr>
          <w:color w:val="000000"/>
          <w:sz w:val="28"/>
          <w:szCs w:val="28"/>
        </w:rPr>
      </w:pPr>
      <w:r w:rsidRPr="001B6C02">
        <w:rPr>
          <w:color w:val="000000"/>
          <w:sz w:val="28"/>
          <w:szCs w:val="28"/>
        </w:rPr>
        <w:t>Критерием принятия решения о приёме и регистрации заявления о предоставлении муниципальной услуги является наличие заявления.</w:t>
      </w:r>
    </w:p>
    <w:p w:rsidR="001B6C02" w:rsidRPr="001B6C02" w:rsidRDefault="001B6C02" w:rsidP="00DB4254">
      <w:pPr>
        <w:ind w:firstLine="567"/>
        <w:jc w:val="both"/>
        <w:rPr>
          <w:color w:val="000000"/>
          <w:sz w:val="28"/>
          <w:szCs w:val="28"/>
        </w:rPr>
      </w:pPr>
      <w:r w:rsidRPr="001B6C02">
        <w:rPr>
          <w:color w:val="000000"/>
          <w:sz w:val="28"/>
          <w:szCs w:val="28"/>
        </w:rPr>
        <w:t>Результатом выполнения административной процедуры является зарегистрированное заявление о предоставлении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Получение заявления и прилагаемых к нему документов подтверждается уполномоченным органом путём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объёма.</w:t>
      </w:r>
    </w:p>
    <w:p w:rsidR="001B6C02" w:rsidRPr="001B6C02" w:rsidRDefault="001B6C02" w:rsidP="00DB4254">
      <w:pPr>
        <w:ind w:firstLine="567"/>
        <w:jc w:val="both"/>
        <w:rPr>
          <w:color w:val="000000"/>
          <w:sz w:val="28"/>
          <w:szCs w:val="28"/>
        </w:rPr>
      </w:pPr>
      <w:r w:rsidRPr="001B6C02">
        <w:rPr>
          <w:color w:val="000000"/>
          <w:sz w:val="28"/>
          <w:szCs w:val="28"/>
        </w:rPr>
        <w:t>Указанное в настоящем пункте уведомление направляется указанным заявителем в заявлении способом не позднее рабочего дня, следующего за днём поступления заявления в уполномоченный орган.</w:t>
      </w:r>
    </w:p>
    <w:p w:rsidR="001B6C02" w:rsidRPr="001B6C02" w:rsidRDefault="001B6C02" w:rsidP="00DB4254">
      <w:pPr>
        <w:ind w:firstLine="567"/>
        <w:jc w:val="both"/>
        <w:rPr>
          <w:color w:val="000000"/>
          <w:sz w:val="28"/>
          <w:szCs w:val="28"/>
        </w:rPr>
      </w:pPr>
      <w:r w:rsidRPr="001B6C02">
        <w:rPr>
          <w:color w:val="000000"/>
          <w:sz w:val="28"/>
          <w:szCs w:val="28"/>
        </w:rPr>
        <w:t>Заявление и прилагаемые к нему документы при подаче их лично принимаются уполномоченным органом по описи, форма которой указана в приложении 3 к настоящему Административному регламенту. Копия описи вручается заявителю.</w:t>
      </w:r>
    </w:p>
    <w:p w:rsidR="001B6C02" w:rsidRPr="001B6C02" w:rsidRDefault="001B6C02" w:rsidP="00DB4254">
      <w:pPr>
        <w:ind w:firstLine="567"/>
        <w:jc w:val="both"/>
        <w:rPr>
          <w:color w:val="000000"/>
          <w:sz w:val="28"/>
          <w:szCs w:val="28"/>
        </w:rPr>
      </w:pPr>
      <w:r w:rsidRPr="001B6C02">
        <w:rPr>
          <w:color w:val="000000"/>
          <w:sz w:val="28"/>
          <w:szCs w:val="28"/>
        </w:rPr>
        <w:t>Порядок передачи результата: зарегистрированное заявление и прилагаемые к нему документы передаются специалисту Отдела, ответственному за предоставление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xml:space="preserve">Способ фиксации результата административной процедуры: регистрация заявления в электронном документообороте. </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Формирование и направление межведомственных запросов в органы, </w:t>
      </w:r>
    </w:p>
    <w:p w:rsidR="001B6C02" w:rsidRPr="001B6C02" w:rsidRDefault="001B6C02" w:rsidP="001B6C02">
      <w:pPr>
        <w:jc w:val="center"/>
        <w:rPr>
          <w:color w:val="000000"/>
          <w:sz w:val="28"/>
          <w:szCs w:val="28"/>
        </w:rPr>
      </w:pPr>
      <w:r w:rsidRPr="001B6C02">
        <w:rPr>
          <w:color w:val="000000"/>
          <w:sz w:val="28"/>
          <w:szCs w:val="28"/>
        </w:rPr>
        <w:t xml:space="preserve">участвующие в предоставлении муниципальной услуги, </w:t>
      </w:r>
    </w:p>
    <w:p w:rsidR="001B6C02" w:rsidRPr="001B6C02" w:rsidRDefault="001B6C02" w:rsidP="001B6C02">
      <w:pPr>
        <w:jc w:val="center"/>
        <w:rPr>
          <w:color w:val="000000"/>
          <w:sz w:val="28"/>
          <w:szCs w:val="28"/>
        </w:rPr>
      </w:pPr>
      <w:r w:rsidRPr="001B6C02">
        <w:rPr>
          <w:color w:val="000000"/>
          <w:sz w:val="28"/>
          <w:szCs w:val="28"/>
        </w:rPr>
        <w:t>получение ответов на них</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41. Основанием для начала административной процедуры является поступление заявления к специалисту Отдела, ответственному за предоставление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lastRenderedPageBreak/>
        <w:t>Содержание административных действий, входящих в состав административной процедуры:</w:t>
      </w:r>
    </w:p>
    <w:p w:rsidR="001B6C02" w:rsidRPr="001B6C02" w:rsidRDefault="001B6C02" w:rsidP="00DB4254">
      <w:pPr>
        <w:ind w:firstLine="567"/>
        <w:jc w:val="both"/>
        <w:rPr>
          <w:color w:val="000000"/>
          <w:sz w:val="28"/>
          <w:szCs w:val="28"/>
        </w:rPr>
      </w:pPr>
      <w:r w:rsidRPr="001B6C02">
        <w:rPr>
          <w:color w:val="000000"/>
          <w:sz w:val="28"/>
          <w:szCs w:val="28"/>
        </w:rPr>
        <w:t>1) анализ представленных заявителем документов на комплектность, предусмотренную пунктом 20 настоящего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 в течение 2 рабочих дней со дня поступления зарегистрированного заявления о предоставлении муниципальной услуги;</w:t>
      </w:r>
    </w:p>
    <w:p w:rsidR="001B6C02" w:rsidRPr="001B6C02" w:rsidRDefault="00DB4254" w:rsidP="00DB4254">
      <w:pPr>
        <w:ind w:firstLine="567"/>
        <w:jc w:val="both"/>
        <w:rPr>
          <w:color w:val="000000"/>
          <w:sz w:val="28"/>
          <w:szCs w:val="28"/>
        </w:rPr>
      </w:pPr>
      <w:r>
        <w:rPr>
          <w:color w:val="000000"/>
          <w:sz w:val="28"/>
          <w:szCs w:val="28"/>
        </w:rPr>
        <w:t>2</w:t>
      </w:r>
      <w:r w:rsidR="001B6C02" w:rsidRPr="001B6C02">
        <w:rPr>
          <w:color w:val="000000"/>
          <w:sz w:val="28"/>
          <w:szCs w:val="28"/>
        </w:rPr>
        <w:t>) получение ответа на межведомственные запросы - в течение 5 рабочих дней со дня поступления межведомственного запроса в орган или организацию, предоставляющие документ и информацию.</w:t>
      </w:r>
    </w:p>
    <w:p w:rsidR="001B6C02" w:rsidRPr="001B6C02" w:rsidRDefault="001B6C02" w:rsidP="00DB4254">
      <w:pPr>
        <w:ind w:firstLine="567"/>
        <w:jc w:val="both"/>
        <w:rPr>
          <w:color w:val="000000"/>
          <w:sz w:val="28"/>
          <w:szCs w:val="28"/>
        </w:rPr>
      </w:pPr>
      <w:r w:rsidRPr="001B6C02">
        <w:rPr>
          <w:color w:val="000000"/>
          <w:sz w:val="28"/>
          <w:szCs w:val="28"/>
        </w:rPr>
        <w:t>Результат административной процедуры: полученные ответы на межведомственные запросы.</w:t>
      </w:r>
    </w:p>
    <w:p w:rsidR="001B6C02" w:rsidRPr="001B6C02" w:rsidRDefault="001B6C02" w:rsidP="00DB4254">
      <w:pPr>
        <w:ind w:firstLine="567"/>
        <w:jc w:val="both"/>
        <w:rPr>
          <w:color w:val="000000"/>
          <w:sz w:val="28"/>
          <w:szCs w:val="28"/>
        </w:rPr>
      </w:pPr>
      <w:r w:rsidRPr="001B6C02">
        <w:rPr>
          <w:color w:val="000000"/>
          <w:sz w:val="28"/>
          <w:szCs w:val="28"/>
        </w:rPr>
        <w:t>Критерии принятия решения: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20 настоящего Административного регламента, а также отсутствие оснований для отказа в предоставлении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Способ фиксации результата административной процедуры: регистрация полученного ответа на межведомственный запрос в электронном документообороте.</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 xml:space="preserve">42.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(при необходимости). </w:t>
      </w:r>
    </w:p>
    <w:p w:rsidR="001B6C02" w:rsidRPr="001B6C02" w:rsidRDefault="001B6C02" w:rsidP="00DB4254">
      <w:pPr>
        <w:ind w:firstLine="567"/>
        <w:jc w:val="both"/>
        <w:rPr>
          <w:color w:val="000000"/>
          <w:sz w:val="28"/>
          <w:szCs w:val="28"/>
        </w:rPr>
      </w:pPr>
      <w:r w:rsidRPr="001B6C02">
        <w:rPr>
          <w:color w:val="000000"/>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1B6C02" w:rsidRPr="001B6C02" w:rsidRDefault="001B6C02" w:rsidP="00DB4254">
      <w:pPr>
        <w:ind w:firstLine="567"/>
        <w:jc w:val="both"/>
        <w:rPr>
          <w:color w:val="000000"/>
          <w:sz w:val="28"/>
          <w:szCs w:val="28"/>
        </w:rPr>
      </w:pPr>
      <w:r w:rsidRPr="001B6C02">
        <w:rPr>
          <w:color w:val="000000"/>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является специалист Отдела, ответственный за предоставление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за подписание документов, являющихся результатом предоставления муниципальной услуги - руководитель уполномоченного органа, либо лицо, его замещающее;</w:t>
      </w:r>
    </w:p>
    <w:p w:rsidR="001B6C02" w:rsidRPr="001B6C02" w:rsidRDefault="001B6C02" w:rsidP="00DB4254">
      <w:pPr>
        <w:ind w:firstLine="567"/>
        <w:jc w:val="both"/>
        <w:rPr>
          <w:color w:val="000000"/>
          <w:sz w:val="28"/>
          <w:szCs w:val="28"/>
        </w:rPr>
      </w:pPr>
      <w:r w:rsidRPr="001B6C02">
        <w:rPr>
          <w:color w:val="000000"/>
          <w:sz w:val="28"/>
          <w:szCs w:val="28"/>
        </w:rPr>
        <w:t>- за регистрацию подписанных должностным лицом уполномоченного органа либо лицом, его замещающим, документов, являющихся результатом предоставления муниципальной услуги, является специалист уполномоченного органа, ответственный  за регистрацию входящей документации. Содержание административных действий, входящих в состав административной процедуры:</w:t>
      </w:r>
    </w:p>
    <w:p w:rsidR="001B6C02" w:rsidRPr="001B6C02" w:rsidRDefault="001B6C02" w:rsidP="00DB4254">
      <w:pPr>
        <w:ind w:firstLine="567"/>
        <w:jc w:val="both"/>
        <w:rPr>
          <w:color w:val="000000"/>
          <w:sz w:val="28"/>
          <w:szCs w:val="28"/>
        </w:rPr>
      </w:pPr>
      <w:r w:rsidRPr="001B6C02">
        <w:rPr>
          <w:color w:val="000000"/>
          <w:sz w:val="28"/>
          <w:szCs w:val="28"/>
        </w:rPr>
        <w:lastRenderedPageBreak/>
        <w:t>Рассмотрение заявления: специалист Отдела, ответственный за предоставление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устанавливает предмет обращения заявителя;</w:t>
      </w:r>
    </w:p>
    <w:p w:rsidR="001B6C02" w:rsidRPr="001B6C02" w:rsidRDefault="001B6C02" w:rsidP="00DB4254">
      <w:pPr>
        <w:ind w:firstLine="567"/>
        <w:jc w:val="both"/>
        <w:rPr>
          <w:color w:val="000000"/>
          <w:sz w:val="28"/>
          <w:szCs w:val="28"/>
        </w:rPr>
      </w:pPr>
      <w:r w:rsidRPr="001B6C02">
        <w:rPr>
          <w:color w:val="000000"/>
          <w:sz w:val="28"/>
          <w:szCs w:val="28"/>
        </w:rPr>
        <w:t>- проверяет наличие приложенных к заявлению документов, наличие документов полученных в результате межведомственного взаимодействия;</w:t>
      </w:r>
    </w:p>
    <w:p w:rsidR="001B6C02" w:rsidRPr="001B6C02" w:rsidRDefault="001B6C02" w:rsidP="00DB4254">
      <w:pPr>
        <w:ind w:firstLine="567"/>
        <w:jc w:val="both"/>
        <w:rPr>
          <w:color w:val="000000"/>
          <w:sz w:val="28"/>
          <w:szCs w:val="28"/>
        </w:rPr>
      </w:pPr>
      <w:r w:rsidRPr="001B6C02">
        <w:rPr>
          <w:color w:val="000000"/>
          <w:sz w:val="28"/>
          <w:szCs w:val="28"/>
        </w:rPr>
        <w:t xml:space="preserve">- устанавливает наличие полномочий по рассмотрению обращения заявителя; </w:t>
      </w:r>
    </w:p>
    <w:p w:rsidR="001B6C02" w:rsidRPr="001B6C02" w:rsidRDefault="001B6C02" w:rsidP="00DB4254">
      <w:pPr>
        <w:ind w:firstLine="567"/>
        <w:jc w:val="both"/>
        <w:rPr>
          <w:color w:val="000000"/>
          <w:sz w:val="28"/>
          <w:szCs w:val="28"/>
        </w:rPr>
      </w:pPr>
      <w:r w:rsidRPr="001B6C02">
        <w:rPr>
          <w:color w:val="000000"/>
          <w:sz w:val="28"/>
          <w:szCs w:val="28"/>
        </w:rPr>
        <w:t>- проверяет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1B6C02" w:rsidRPr="001B6C02" w:rsidRDefault="001B6C02" w:rsidP="00DB4254">
      <w:pPr>
        <w:ind w:firstLine="567"/>
        <w:jc w:val="both"/>
        <w:rPr>
          <w:color w:val="000000"/>
          <w:sz w:val="28"/>
          <w:szCs w:val="28"/>
        </w:rPr>
      </w:pPr>
      <w:r w:rsidRPr="001B6C02">
        <w:rPr>
          <w:color w:val="000000"/>
          <w:sz w:val="28"/>
          <w:szCs w:val="28"/>
        </w:rPr>
        <w:t xml:space="preserve">- подготавливает проект договора безвозмездного пользования в 3-х экземплярах, направляет их для подписания заявителю либо постановление администрации </w:t>
      </w:r>
      <w:r w:rsidR="00FC1B33">
        <w:rPr>
          <w:color w:val="000000"/>
          <w:sz w:val="28"/>
          <w:szCs w:val="28"/>
        </w:rPr>
        <w:t>городского поселения Барсово</w:t>
      </w:r>
      <w:r w:rsidRPr="001B6C02">
        <w:rPr>
          <w:color w:val="000000"/>
          <w:sz w:val="28"/>
          <w:szCs w:val="28"/>
        </w:rPr>
        <w:t xml:space="preserve"> об отказе в предоставлении муниципальной услуги при наличии хотя бы одного из оснований, предусмотренных пунктом 28 настоящего Административного регламента, направляет принятое решение заявителю. В указанном решении должны быть указаны все основания отказа.</w:t>
      </w:r>
    </w:p>
    <w:p w:rsidR="001B6C02" w:rsidRPr="001B6C02" w:rsidRDefault="001B6C02" w:rsidP="00DB4254">
      <w:pPr>
        <w:ind w:firstLine="567"/>
        <w:jc w:val="both"/>
        <w:rPr>
          <w:color w:val="000000"/>
          <w:sz w:val="28"/>
          <w:szCs w:val="28"/>
        </w:rPr>
      </w:pPr>
      <w:r w:rsidRPr="001B6C02">
        <w:rPr>
          <w:color w:val="000000"/>
          <w:sz w:val="28"/>
          <w:szCs w:val="28"/>
        </w:rPr>
        <w:t xml:space="preserve">Заявление, представленное с нарушением подпункта 1 пункта 20 и пункта 22 настоящего Административного регламента, не рассматривается уполномоченным органом.  </w:t>
      </w:r>
    </w:p>
    <w:p w:rsidR="001B6C02" w:rsidRPr="001B6C02" w:rsidRDefault="001B6C02" w:rsidP="00DB4254">
      <w:pPr>
        <w:ind w:firstLine="567"/>
        <w:jc w:val="both"/>
        <w:rPr>
          <w:color w:val="000000"/>
          <w:sz w:val="28"/>
          <w:szCs w:val="28"/>
        </w:rPr>
      </w:pPr>
      <w:r w:rsidRPr="001B6C02">
        <w:rPr>
          <w:color w:val="000000"/>
          <w:sz w:val="28"/>
          <w:szCs w:val="28"/>
        </w:rPr>
        <w:t>Не позднее 5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B6C02" w:rsidRPr="001B6C02" w:rsidRDefault="001B6C02" w:rsidP="00DB4254">
      <w:pPr>
        <w:ind w:firstLine="567"/>
        <w:jc w:val="both"/>
        <w:rPr>
          <w:color w:val="000000"/>
          <w:sz w:val="28"/>
          <w:szCs w:val="28"/>
        </w:rPr>
      </w:pPr>
      <w:r w:rsidRPr="001B6C02">
        <w:rPr>
          <w:color w:val="000000"/>
          <w:sz w:val="28"/>
          <w:szCs w:val="28"/>
        </w:rPr>
        <w:t xml:space="preserve">В течение 10 дней со дня поступления заявления уполномоченный орган возвращает заявление заявителю, если к заявлению не приложены документы, предоставляемые в соответствии с пунктом 20 настоящего Административного регламента, за исключением документов, которые заявитель вправе предоставить в уполномоченный орган по собственной инициативе. При этом уполномоченный орган указывает причины возврата заявления о предоставлении земельного участка. </w:t>
      </w:r>
    </w:p>
    <w:p w:rsidR="001B6C02" w:rsidRPr="001B6C02" w:rsidRDefault="001B6C02" w:rsidP="00DB4254">
      <w:pPr>
        <w:ind w:firstLine="567"/>
        <w:jc w:val="both"/>
        <w:rPr>
          <w:color w:val="000000"/>
          <w:sz w:val="28"/>
          <w:szCs w:val="28"/>
        </w:rPr>
      </w:pPr>
      <w:r w:rsidRPr="001B6C02">
        <w:rPr>
          <w:color w:val="000000"/>
          <w:sz w:val="28"/>
          <w:szCs w:val="28"/>
        </w:rPr>
        <w:t>По результатам рассмотрения документов специалист, ответственный за предоставление муниципальной услуги, подготавливает один из следующих документов:</w:t>
      </w:r>
    </w:p>
    <w:p w:rsidR="001B6C02" w:rsidRPr="001B6C02" w:rsidRDefault="001B6C02" w:rsidP="00DB4254">
      <w:pPr>
        <w:ind w:firstLine="567"/>
        <w:jc w:val="both"/>
        <w:rPr>
          <w:color w:val="000000"/>
          <w:sz w:val="28"/>
          <w:szCs w:val="28"/>
        </w:rPr>
      </w:pPr>
      <w:r w:rsidRPr="001B6C02">
        <w:rPr>
          <w:color w:val="000000"/>
          <w:sz w:val="28"/>
          <w:szCs w:val="28"/>
        </w:rPr>
        <w:t>- проект договора безвозмездного пользования земельным участком в трёх экземплярах;</w:t>
      </w:r>
    </w:p>
    <w:p w:rsidR="001B6C02" w:rsidRPr="001B6C02" w:rsidRDefault="001B6C02" w:rsidP="00DB4254">
      <w:pPr>
        <w:ind w:firstLine="567"/>
        <w:jc w:val="both"/>
        <w:rPr>
          <w:color w:val="000000"/>
          <w:sz w:val="28"/>
          <w:szCs w:val="28"/>
        </w:rPr>
      </w:pPr>
      <w:r w:rsidRPr="001B6C02">
        <w:rPr>
          <w:color w:val="000000"/>
          <w:sz w:val="28"/>
          <w:szCs w:val="28"/>
        </w:rPr>
        <w:t xml:space="preserve">- проект постановления администрации </w:t>
      </w:r>
      <w:r w:rsidR="00FC1B33">
        <w:rPr>
          <w:color w:val="000000"/>
          <w:sz w:val="28"/>
          <w:szCs w:val="28"/>
        </w:rPr>
        <w:t>городского поселения Барсово</w:t>
      </w:r>
      <w:r w:rsidRPr="001B6C02">
        <w:rPr>
          <w:color w:val="000000"/>
          <w:sz w:val="28"/>
          <w:szCs w:val="28"/>
        </w:rPr>
        <w:t xml:space="preserve"> об отказе в предоставлении муниципальной услуги. </w:t>
      </w:r>
    </w:p>
    <w:p w:rsidR="001B6C02" w:rsidRPr="001B6C02" w:rsidRDefault="001B6C02" w:rsidP="00DB4254">
      <w:pPr>
        <w:ind w:firstLine="567"/>
        <w:jc w:val="both"/>
        <w:rPr>
          <w:color w:val="000000"/>
          <w:sz w:val="28"/>
          <w:szCs w:val="28"/>
        </w:rPr>
      </w:pPr>
      <w:r w:rsidRPr="001B6C02">
        <w:rPr>
          <w:color w:val="000000"/>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1B6C02" w:rsidRPr="001B6C02" w:rsidRDefault="001B6C02" w:rsidP="00DB4254">
      <w:pPr>
        <w:ind w:firstLine="567"/>
        <w:jc w:val="both"/>
        <w:rPr>
          <w:color w:val="000000"/>
          <w:sz w:val="28"/>
          <w:szCs w:val="28"/>
        </w:rPr>
      </w:pPr>
      <w:r w:rsidRPr="001B6C02">
        <w:rPr>
          <w:color w:val="000000"/>
          <w:sz w:val="28"/>
          <w:szCs w:val="28"/>
        </w:rPr>
        <w:t xml:space="preserve">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30 рабочих дней со дня поступления заявления и прилагаемых </w:t>
      </w:r>
      <w:r w:rsidRPr="001B6C02">
        <w:rPr>
          <w:color w:val="000000"/>
          <w:sz w:val="28"/>
          <w:szCs w:val="28"/>
        </w:rPr>
        <w:lastRenderedPageBreak/>
        <w:t>к нему документов к специалисту Отдела, ответственному за предоставление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Подписание документа, являющегося результатом предоставления муниципальной услуги, осуществляется руководител</w:t>
      </w:r>
      <w:r w:rsidR="00B22782">
        <w:rPr>
          <w:color w:val="000000"/>
          <w:sz w:val="28"/>
          <w:szCs w:val="28"/>
        </w:rPr>
        <w:t>ем</w:t>
      </w:r>
      <w:r w:rsidRPr="001B6C02">
        <w:rPr>
          <w:color w:val="000000"/>
          <w:sz w:val="28"/>
          <w:szCs w:val="28"/>
        </w:rPr>
        <w:t xml:space="preserve"> уполномоченного органа либо лицом, его замещающим, не позднее 2 рабочих дней со дня получения подготовленного  специалистом Отдела проекта документа, являющегося результатом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Подписанный руководителем уполномоченного органа, либо лицом, его замещающим,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на регистрацию.</w:t>
      </w:r>
    </w:p>
    <w:p w:rsidR="00B22782" w:rsidRDefault="001B6C02" w:rsidP="001B6C02">
      <w:pPr>
        <w:jc w:val="both"/>
        <w:rPr>
          <w:color w:val="000000"/>
          <w:sz w:val="28"/>
          <w:szCs w:val="28"/>
        </w:rPr>
      </w:pPr>
      <w:r w:rsidRPr="001B6C02">
        <w:rPr>
          <w:color w:val="000000"/>
          <w:sz w:val="28"/>
          <w:szCs w:val="28"/>
        </w:rPr>
        <w:tab/>
      </w:r>
    </w:p>
    <w:p w:rsidR="001B6C02" w:rsidRDefault="001B6C02" w:rsidP="00B22782">
      <w:pPr>
        <w:jc w:val="center"/>
        <w:rPr>
          <w:color w:val="000000"/>
          <w:sz w:val="28"/>
          <w:szCs w:val="28"/>
        </w:rPr>
      </w:pPr>
      <w:r w:rsidRPr="001B6C02">
        <w:rPr>
          <w:color w:val="000000"/>
          <w:sz w:val="28"/>
          <w:szCs w:val="28"/>
        </w:rPr>
        <w:t>Регистрация документов, являющихся результатом предоставления муниципальной услуги.</w:t>
      </w:r>
    </w:p>
    <w:p w:rsidR="00B22782" w:rsidRPr="001B6C02" w:rsidRDefault="00B22782" w:rsidP="001B6C02">
      <w:pPr>
        <w:jc w:val="both"/>
        <w:rPr>
          <w:color w:val="000000"/>
          <w:sz w:val="28"/>
          <w:szCs w:val="28"/>
        </w:rPr>
      </w:pPr>
    </w:p>
    <w:p w:rsidR="001B6C02" w:rsidRPr="001B6C02" w:rsidRDefault="001B6C02" w:rsidP="00DB4254">
      <w:pPr>
        <w:ind w:firstLine="567"/>
        <w:jc w:val="both"/>
        <w:rPr>
          <w:color w:val="000000"/>
          <w:sz w:val="28"/>
          <w:szCs w:val="28"/>
        </w:rPr>
      </w:pPr>
      <w:proofErr w:type="gramStart"/>
      <w:r w:rsidRPr="001B6C02">
        <w:rPr>
          <w:color w:val="000000"/>
          <w:sz w:val="28"/>
          <w:szCs w:val="28"/>
        </w:rPr>
        <w:t>Регистрация специалистом Отдела, ответственного за предоставление муниципальной услуги подписанных руководителем уполномоченного органа,  либо лицом, его замещающим документа, являющегося результатом предоставления муниципальной услуги, осуществляется в течение 1 рабочего дня следующего со дня их подписания руководителем уполномоченного органа,  либо лицом, его замещающим.</w:t>
      </w:r>
      <w:proofErr w:type="gramEnd"/>
    </w:p>
    <w:p w:rsidR="001B6C02" w:rsidRPr="001B6C02" w:rsidRDefault="001B6C02" w:rsidP="00DB4254">
      <w:pPr>
        <w:ind w:firstLine="567"/>
        <w:jc w:val="both"/>
        <w:rPr>
          <w:color w:val="000000"/>
          <w:sz w:val="28"/>
          <w:szCs w:val="28"/>
        </w:rPr>
      </w:pPr>
      <w:r w:rsidRPr="001B6C02">
        <w:rPr>
          <w:color w:val="000000"/>
          <w:sz w:val="28"/>
          <w:szCs w:val="28"/>
        </w:rPr>
        <w:t xml:space="preserve">Результатом выполнения административной процедуры является регистрация </w:t>
      </w:r>
      <w:proofErr w:type="gramStart"/>
      <w:r w:rsidRPr="001B6C02">
        <w:rPr>
          <w:color w:val="000000"/>
          <w:sz w:val="28"/>
          <w:szCs w:val="28"/>
        </w:rPr>
        <w:t>подписанных</w:t>
      </w:r>
      <w:proofErr w:type="gramEnd"/>
      <w:r w:rsidRPr="001B6C02">
        <w:rPr>
          <w:color w:val="000000"/>
          <w:sz w:val="28"/>
          <w:szCs w:val="28"/>
        </w:rPr>
        <w:t xml:space="preserve"> руководителем уполномоченного органа либо лицом, его замещающим, документа, являющегося результатом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Способ фиксации результата выполнения административной процедуры: присвоение номера и даты в электронном документообороте подписанному документу, являющемуся результатом предоставления муниципальной услуги.</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Выдача (направление) заявителю документов,</w:t>
      </w:r>
    </w:p>
    <w:p w:rsidR="001B6C02" w:rsidRPr="001B6C02" w:rsidRDefault="001B6C02" w:rsidP="001B6C02">
      <w:pPr>
        <w:jc w:val="center"/>
        <w:rPr>
          <w:color w:val="000000"/>
          <w:sz w:val="28"/>
          <w:szCs w:val="28"/>
        </w:rPr>
      </w:pPr>
      <w:proofErr w:type="gramStart"/>
      <w:r w:rsidRPr="001B6C02">
        <w:rPr>
          <w:color w:val="000000"/>
          <w:sz w:val="28"/>
          <w:szCs w:val="28"/>
        </w:rPr>
        <w:t>являющихся</w:t>
      </w:r>
      <w:proofErr w:type="gramEnd"/>
      <w:r w:rsidRPr="001B6C02">
        <w:rPr>
          <w:color w:val="000000"/>
          <w:sz w:val="28"/>
          <w:szCs w:val="28"/>
        </w:rPr>
        <w:t xml:space="preserve"> результатом предоставления муниципальной услуги</w:t>
      </w:r>
    </w:p>
    <w:p w:rsidR="001B6C02" w:rsidRPr="001B6C02" w:rsidRDefault="001B6C02" w:rsidP="001B6C02">
      <w:pPr>
        <w:jc w:val="center"/>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43.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w:t>
      </w:r>
    </w:p>
    <w:p w:rsidR="001B6C02" w:rsidRPr="001B6C02" w:rsidRDefault="001B6C02" w:rsidP="00DB4254">
      <w:pPr>
        <w:ind w:firstLine="567"/>
        <w:jc w:val="both"/>
        <w:rPr>
          <w:color w:val="000000"/>
          <w:sz w:val="28"/>
          <w:szCs w:val="28"/>
        </w:rPr>
      </w:pPr>
      <w:r w:rsidRPr="001B6C02">
        <w:rPr>
          <w:color w:val="000000"/>
          <w:sz w:val="28"/>
          <w:szCs w:val="28"/>
        </w:rPr>
        <w:t>Максимальный срок выполнения административной процедуры - 3 рабочих дня со дня оформления документов, являющихся результатом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lastRenderedPageBreak/>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xml:space="preserve">Порядок передачи результата: </w:t>
      </w:r>
    </w:p>
    <w:p w:rsidR="001B6C02" w:rsidRPr="001B6C02" w:rsidRDefault="001B6C02" w:rsidP="00DB4254">
      <w:pPr>
        <w:ind w:firstLine="567"/>
        <w:jc w:val="both"/>
        <w:rPr>
          <w:color w:val="000000"/>
          <w:sz w:val="28"/>
          <w:szCs w:val="28"/>
        </w:rPr>
      </w:pPr>
      <w:r w:rsidRPr="001B6C02">
        <w:rPr>
          <w:color w:val="000000"/>
          <w:sz w:val="28"/>
          <w:szCs w:val="28"/>
        </w:rPr>
        <w:t>- вручение (при личном обращении);</w:t>
      </w:r>
    </w:p>
    <w:p w:rsidR="001B6C02" w:rsidRPr="001B6C02" w:rsidRDefault="001B6C02" w:rsidP="00DB4254">
      <w:pPr>
        <w:ind w:firstLine="567"/>
        <w:jc w:val="both"/>
        <w:rPr>
          <w:color w:val="000000"/>
          <w:sz w:val="28"/>
          <w:szCs w:val="28"/>
        </w:rPr>
      </w:pPr>
      <w:r w:rsidRPr="001B6C02">
        <w:rPr>
          <w:color w:val="000000"/>
          <w:sz w:val="28"/>
          <w:szCs w:val="28"/>
        </w:rPr>
        <w:t>- посредством МФЦ;</w:t>
      </w:r>
    </w:p>
    <w:p w:rsidR="001B6C02" w:rsidRPr="001B6C02" w:rsidRDefault="001B6C02" w:rsidP="00DB4254">
      <w:pPr>
        <w:ind w:firstLine="567"/>
        <w:jc w:val="both"/>
        <w:rPr>
          <w:color w:val="000000"/>
          <w:sz w:val="28"/>
          <w:szCs w:val="28"/>
        </w:rPr>
      </w:pPr>
      <w:r w:rsidRPr="001B6C02">
        <w:rPr>
          <w:color w:val="000000"/>
          <w:sz w:val="28"/>
          <w:szCs w:val="28"/>
        </w:rPr>
        <w:t>- 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1B6C02" w:rsidRPr="001B6C02" w:rsidRDefault="001B6C02" w:rsidP="00DB4254">
      <w:pPr>
        <w:ind w:firstLine="567"/>
        <w:jc w:val="both"/>
        <w:rPr>
          <w:color w:val="000000"/>
          <w:sz w:val="28"/>
          <w:szCs w:val="28"/>
        </w:rPr>
      </w:pPr>
      <w:r w:rsidRPr="001B6C02">
        <w:rPr>
          <w:color w:val="000000"/>
          <w:sz w:val="28"/>
          <w:szCs w:val="28"/>
        </w:rPr>
        <w:t xml:space="preserve">Способ фиксации результата выполнения административной процедуры: </w:t>
      </w:r>
    </w:p>
    <w:p w:rsidR="001B6C02" w:rsidRPr="001B6C02" w:rsidRDefault="001B6C02" w:rsidP="00DB4254">
      <w:pPr>
        <w:ind w:firstLine="567"/>
        <w:jc w:val="both"/>
        <w:rPr>
          <w:color w:val="000000"/>
          <w:sz w:val="28"/>
          <w:szCs w:val="28"/>
        </w:rPr>
      </w:pPr>
      <w:r w:rsidRPr="001B6C02">
        <w:rPr>
          <w:color w:val="000000"/>
          <w:sz w:val="28"/>
          <w:szCs w:val="28"/>
        </w:rPr>
        <w:t>- 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1B6C02" w:rsidRPr="001B6C02" w:rsidRDefault="001B6C02" w:rsidP="00DB4254">
      <w:pPr>
        <w:ind w:firstLine="567"/>
        <w:jc w:val="both"/>
        <w:rPr>
          <w:color w:val="000000"/>
          <w:sz w:val="28"/>
          <w:szCs w:val="28"/>
        </w:rPr>
      </w:pPr>
      <w:r w:rsidRPr="001B6C02">
        <w:rPr>
          <w:color w:val="000000"/>
          <w:sz w:val="28"/>
          <w:szCs w:val="28"/>
        </w:rPr>
        <w:t>- 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1B6C02" w:rsidRPr="001B6C02" w:rsidRDefault="001B6C02" w:rsidP="00DB4254">
      <w:pPr>
        <w:ind w:firstLine="567"/>
        <w:jc w:val="both"/>
        <w:rPr>
          <w:color w:val="000000"/>
          <w:sz w:val="28"/>
          <w:szCs w:val="28"/>
        </w:rPr>
      </w:pPr>
      <w:r w:rsidRPr="001B6C02">
        <w:rPr>
          <w:color w:val="000000"/>
          <w:sz w:val="28"/>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IV. Формы </w:t>
      </w:r>
      <w:proofErr w:type="gramStart"/>
      <w:r w:rsidRPr="001B6C02">
        <w:rPr>
          <w:color w:val="000000"/>
          <w:sz w:val="28"/>
          <w:szCs w:val="28"/>
        </w:rPr>
        <w:t>контроля за</w:t>
      </w:r>
      <w:proofErr w:type="gramEnd"/>
      <w:r w:rsidRPr="001B6C02">
        <w:rPr>
          <w:color w:val="000000"/>
          <w:sz w:val="28"/>
          <w:szCs w:val="28"/>
        </w:rPr>
        <w:t xml:space="preserve"> исполнением административного регламента</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r w:rsidRPr="001B6C02">
        <w:rPr>
          <w:color w:val="000000"/>
          <w:sz w:val="28"/>
          <w:szCs w:val="28"/>
        </w:rPr>
        <w:t xml:space="preserve">Порядок осуществления текущего </w:t>
      </w:r>
      <w:proofErr w:type="gramStart"/>
      <w:r w:rsidRPr="001B6C02">
        <w:rPr>
          <w:color w:val="000000"/>
          <w:sz w:val="28"/>
          <w:szCs w:val="28"/>
        </w:rPr>
        <w:t>контроля за</w:t>
      </w:r>
      <w:proofErr w:type="gramEnd"/>
      <w:r w:rsidRPr="001B6C02">
        <w:rPr>
          <w:color w:val="000000"/>
          <w:sz w:val="28"/>
          <w:szCs w:val="28"/>
        </w:rPr>
        <w:t xml:space="preserve"> соблюдением </w:t>
      </w:r>
    </w:p>
    <w:p w:rsidR="001B6C02" w:rsidRPr="001B6C02" w:rsidRDefault="001B6C02" w:rsidP="001B6C02">
      <w:pPr>
        <w:jc w:val="center"/>
        <w:rPr>
          <w:color w:val="000000"/>
          <w:sz w:val="28"/>
          <w:szCs w:val="28"/>
        </w:rPr>
      </w:pPr>
      <w:r w:rsidRPr="001B6C02">
        <w:rPr>
          <w:color w:val="000000"/>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 xml:space="preserve">44. Текущий </w:t>
      </w:r>
      <w:proofErr w:type="gramStart"/>
      <w:r w:rsidRPr="001B6C02">
        <w:rPr>
          <w:color w:val="000000"/>
          <w:sz w:val="28"/>
          <w:szCs w:val="28"/>
        </w:rPr>
        <w:t>контроль за</w:t>
      </w:r>
      <w:proofErr w:type="gramEnd"/>
      <w:r w:rsidRPr="001B6C02">
        <w:rPr>
          <w:color w:val="000000"/>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уполномоченного органа, либо лицом его замещающим.</w:t>
      </w:r>
    </w:p>
    <w:p w:rsidR="001B6C02" w:rsidRPr="001B6C02" w:rsidRDefault="001B6C02" w:rsidP="001B6C02">
      <w:pPr>
        <w:jc w:val="both"/>
        <w:rPr>
          <w:color w:val="000000"/>
          <w:sz w:val="28"/>
          <w:szCs w:val="28"/>
        </w:rPr>
      </w:pPr>
    </w:p>
    <w:p w:rsidR="001B6C02" w:rsidRPr="001B6C02" w:rsidRDefault="001B6C02" w:rsidP="001B6C02">
      <w:pPr>
        <w:jc w:val="center"/>
        <w:rPr>
          <w:sz w:val="28"/>
          <w:szCs w:val="28"/>
        </w:rPr>
      </w:pPr>
      <w:r w:rsidRPr="001B6C02">
        <w:rPr>
          <w:sz w:val="28"/>
          <w:szCs w:val="28"/>
        </w:rPr>
        <w:t>Порядок и периодичность осуществления плановых</w:t>
      </w:r>
      <w:r w:rsidRPr="001B6C02">
        <w:rPr>
          <w:sz w:val="28"/>
          <w:szCs w:val="28"/>
        </w:rPr>
        <w:br/>
        <w:t>и внеплановых проверок полноты и качества предоставления</w:t>
      </w:r>
      <w:r w:rsidRPr="001B6C02">
        <w:rPr>
          <w:sz w:val="28"/>
          <w:szCs w:val="28"/>
        </w:rPr>
        <w:br/>
        <w:t xml:space="preserve">муниципальной услуги, порядок и формы </w:t>
      </w:r>
      <w:proofErr w:type="gramStart"/>
      <w:r w:rsidRPr="001B6C02">
        <w:rPr>
          <w:sz w:val="28"/>
          <w:szCs w:val="28"/>
        </w:rPr>
        <w:t>контроля за</w:t>
      </w:r>
      <w:proofErr w:type="gramEnd"/>
      <w:r w:rsidRPr="001B6C02">
        <w:rPr>
          <w:sz w:val="28"/>
          <w:szCs w:val="28"/>
        </w:rPr>
        <w:t xml:space="preserve"> полнотой</w:t>
      </w:r>
      <w:r w:rsidRPr="001B6C02">
        <w:rPr>
          <w:sz w:val="28"/>
          <w:szCs w:val="28"/>
        </w:rPr>
        <w:br/>
        <w:t>и качеством предоставления муниципальной услуги, в том числе</w:t>
      </w:r>
      <w:r w:rsidRPr="001B6C02">
        <w:rPr>
          <w:sz w:val="28"/>
          <w:szCs w:val="28"/>
        </w:rPr>
        <w:br/>
        <w:t>со стороны граждан, их объединений и организаций</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 xml:space="preserve">45. </w:t>
      </w:r>
      <w:proofErr w:type="gramStart"/>
      <w:r w:rsidRPr="001B6C02">
        <w:rPr>
          <w:color w:val="000000"/>
          <w:sz w:val="28"/>
          <w:szCs w:val="28"/>
        </w:rPr>
        <w:t>Контроль за</w:t>
      </w:r>
      <w:proofErr w:type="gramEnd"/>
      <w:r w:rsidRPr="001B6C02">
        <w:rPr>
          <w:color w:val="000000"/>
          <w:sz w:val="28"/>
          <w:szCs w:val="28"/>
        </w:rPr>
        <w:t xml:space="preserve"> полнотой и качеством предоставления муниципальной услуги осуществляется в форме плановых и внеплановых проверок полноты и </w:t>
      </w:r>
      <w:r w:rsidRPr="001B6C02">
        <w:rPr>
          <w:color w:val="000000"/>
          <w:sz w:val="28"/>
          <w:szCs w:val="28"/>
        </w:rPr>
        <w:lastRenderedPageBreak/>
        <w:t>качества предоставления муниципальной услуги в соответствии с решением руководителя уполномоченного органа либо лица, его замещающего.</w:t>
      </w:r>
    </w:p>
    <w:p w:rsidR="001B6C02" w:rsidRPr="001B6C02" w:rsidRDefault="001B6C02" w:rsidP="00DB4254">
      <w:pPr>
        <w:ind w:firstLine="567"/>
        <w:jc w:val="both"/>
        <w:rPr>
          <w:color w:val="000000"/>
          <w:sz w:val="28"/>
          <w:szCs w:val="28"/>
        </w:rPr>
      </w:pPr>
      <w:r w:rsidRPr="001B6C02">
        <w:rPr>
          <w:color w:val="000000"/>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лица, его замещающего. </w:t>
      </w:r>
    </w:p>
    <w:p w:rsidR="001B6C02" w:rsidRPr="001B6C02" w:rsidRDefault="001B6C02" w:rsidP="00DB4254">
      <w:pPr>
        <w:ind w:firstLine="567"/>
        <w:jc w:val="both"/>
        <w:rPr>
          <w:color w:val="000000"/>
          <w:sz w:val="28"/>
          <w:szCs w:val="28"/>
        </w:rPr>
      </w:pPr>
      <w:r w:rsidRPr="001B6C02">
        <w:rPr>
          <w:color w:val="000000"/>
          <w:sz w:val="28"/>
          <w:szCs w:val="28"/>
        </w:rPr>
        <w:t>Внеплановые проверки полноты и качества предоставления муниципальной услуги проводятся руководителем уполномоченного органа,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проведённой по обращению и о мерах, принятых в отношении виновных лиц.</w:t>
      </w:r>
    </w:p>
    <w:p w:rsidR="001B6C02" w:rsidRPr="001B6C02" w:rsidRDefault="001B6C02" w:rsidP="00DB4254">
      <w:pPr>
        <w:ind w:firstLine="567"/>
        <w:jc w:val="both"/>
        <w:rPr>
          <w:color w:val="000000"/>
          <w:sz w:val="28"/>
          <w:szCs w:val="28"/>
        </w:rPr>
      </w:pPr>
      <w:r w:rsidRPr="001B6C02">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B6C02" w:rsidRPr="001B6C02" w:rsidRDefault="001B6C02" w:rsidP="00DB4254">
      <w:pPr>
        <w:ind w:firstLine="567"/>
        <w:jc w:val="both"/>
        <w:rPr>
          <w:color w:val="000000"/>
          <w:sz w:val="28"/>
          <w:szCs w:val="28"/>
        </w:rPr>
      </w:pPr>
      <w:r w:rsidRPr="001B6C02">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B6C02" w:rsidRPr="001B6C02" w:rsidRDefault="001B6C02" w:rsidP="00DB4254">
      <w:pPr>
        <w:ind w:firstLine="567"/>
        <w:jc w:val="both"/>
        <w:rPr>
          <w:color w:val="000000"/>
          <w:sz w:val="28"/>
          <w:szCs w:val="28"/>
        </w:rPr>
      </w:pPr>
      <w:r w:rsidRPr="001B6C02">
        <w:rPr>
          <w:color w:val="000000"/>
          <w:sz w:val="28"/>
          <w:szCs w:val="28"/>
        </w:rPr>
        <w:t xml:space="preserve">46. </w:t>
      </w:r>
      <w:proofErr w:type="gramStart"/>
      <w:r w:rsidRPr="001B6C02">
        <w:rPr>
          <w:color w:val="000000"/>
          <w:sz w:val="28"/>
          <w:szCs w:val="28"/>
        </w:rPr>
        <w:t>Контроль за</w:t>
      </w:r>
      <w:proofErr w:type="gramEnd"/>
      <w:r w:rsidRPr="001B6C02">
        <w:rPr>
          <w:color w:val="000000"/>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1B6C02" w:rsidRPr="001B6C02" w:rsidRDefault="001B6C02" w:rsidP="001B6C02">
      <w:pPr>
        <w:jc w:val="both"/>
        <w:rPr>
          <w:color w:val="000000"/>
          <w:sz w:val="28"/>
          <w:szCs w:val="28"/>
        </w:rPr>
      </w:pPr>
    </w:p>
    <w:p w:rsidR="00802B77" w:rsidRDefault="001B6C02" w:rsidP="001B6C02">
      <w:pPr>
        <w:jc w:val="center"/>
        <w:rPr>
          <w:color w:val="000000"/>
          <w:sz w:val="28"/>
          <w:szCs w:val="28"/>
        </w:rPr>
      </w:pPr>
      <w:r w:rsidRPr="001B6C02">
        <w:rPr>
          <w:color w:val="000000"/>
          <w:sz w:val="28"/>
          <w:szCs w:val="28"/>
        </w:rPr>
        <w:t xml:space="preserve">Ответственность должностных лиц органа местного самоуправления </w:t>
      </w:r>
    </w:p>
    <w:p w:rsidR="00802B77" w:rsidRDefault="001B6C02" w:rsidP="001B6C02">
      <w:pPr>
        <w:jc w:val="center"/>
        <w:rPr>
          <w:color w:val="000000"/>
          <w:sz w:val="28"/>
          <w:szCs w:val="28"/>
        </w:rPr>
      </w:pPr>
      <w:r w:rsidRPr="001B6C02">
        <w:rPr>
          <w:color w:val="000000"/>
          <w:sz w:val="28"/>
          <w:szCs w:val="28"/>
        </w:rPr>
        <w:t xml:space="preserve">за решения и действия (бездействие), принимаемые (осуществляемые) </w:t>
      </w:r>
    </w:p>
    <w:p w:rsidR="00802B77" w:rsidRDefault="001B6C02" w:rsidP="001B6C02">
      <w:pPr>
        <w:jc w:val="center"/>
        <w:rPr>
          <w:color w:val="000000"/>
          <w:sz w:val="28"/>
          <w:szCs w:val="28"/>
        </w:rPr>
      </w:pPr>
      <w:r w:rsidRPr="001B6C02">
        <w:rPr>
          <w:color w:val="000000"/>
          <w:sz w:val="28"/>
          <w:szCs w:val="28"/>
        </w:rPr>
        <w:t xml:space="preserve">ими в ходе предоставления муниципальной услуги, в том числе </w:t>
      </w:r>
    </w:p>
    <w:p w:rsidR="001B6C02" w:rsidRPr="001B6C02" w:rsidRDefault="001B6C02" w:rsidP="001B6C02">
      <w:pPr>
        <w:jc w:val="center"/>
        <w:rPr>
          <w:color w:val="000000"/>
          <w:sz w:val="28"/>
          <w:szCs w:val="28"/>
        </w:rPr>
      </w:pPr>
      <w:r w:rsidRPr="001B6C02">
        <w:rPr>
          <w:color w:val="000000"/>
          <w:sz w:val="28"/>
          <w:szCs w:val="28"/>
        </w:rPr>
        <w:t>за необоснованные межведомственные запросы</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47.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1B6C02" w:rsidRPr="001B6C02" w:rsidRDefault="001B6C02" w:rsidP="00DB4254">
      <w:pPr>
        <w:ind w:firstLine="567"/>
        <w:jc w:val="both"/>
        <w:rPr>
          <w:color w:val="000000"/>
          <w:sz w:val="28"/>
          <w:szCs w:val="28"/>
        </w:rPr>
      </w:pPr>
      <w:r w:rsidRPr="001B6C02">
        <w:rPr>
          <w:color w:val="000000"/>
          <w:sz w:val="28"/>
          <w:szCs w:val="28"/>
        </w:rPr>
        <w:t xml:space="preserve">48. </w:t>
      </w:r>
      <w:proofErr w:type="gramStart"/>
      <w:r w:rsidRPr="001B6C02">
        <w:rPr>
          <w:color w:val="000000"/>
          <w:sz w:val="28"/>
          <w:szCs w:val="28"/>
        </w:rPr>
        <w:t>В соответствии со статьёй 9.6 Закона от 11.06.2010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приёме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w:t>
      </w:r>
      <w:proofErr w:type="gramEnd"/>
      <w:r w:rsidRPr="001B6C02">
        <w:rPr>
          <w:color w:val="000000"/>
          <w:sz w:val="28"/>
          <w:szCs w:val="28"/>
        </w:rPr>
        <w:t xml:space="preserve"> </w:t>
      </w:r>
      <w:proofErr w:type="gramStart"/>
      <w:r w:rsidRPr="001B6C02">
        <w:rPr>
          <w:color w:val="000000"/>
          <w:sz w:val="28"/>
          <w:szCs w:val="28"/>
        </w:rPr>
        <w:t xml:space="preserve">выданных в результате предоставления муниципальной услуги документах либо нарушении установленного срока осуществления таких </w:t>
      </w:r>
      <w:r w:rsidRPr="001B6C02">
        <w:rPr>
          <w:color w:val="000000"/>
          <w:sz w:val="28"/>
          <w:szCs w:val="28"/>
        </w:rPr>
        <w:lastRenderedPageBreak/>
        <w:t>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w:t>
      </w:r>
      <w:proofErr w:type="gramEnd"/>
      <w:r w:rsidRPr="001B6C02">
        <w:rPr>
          <w:color w:val="000000"/>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B6C02" w:rsidRPr="001B6C02" w:rsidRDefault="001B6C02" w:rsidP="001B6C02">
      <w:pPr>
        <w:jc w:val="both"/>
        <w:rPr>
          <w:color w:val="000000"/>
          <w:sz w:val="28"/>
          <w:szCs w:val="28"/>
        </w:rPr>
      </w:pPr>
    </w:p>
    <w:p w:rsidR="001B6C02" w:rsidRPr="001B6C02" w:rsidRDefault="001B6C02" w:rsidP="001B6C02">
      <w:pPr>
        <w:jc w:val="center"/>
        <w:rPr>
          <w:color w:val="000000"/>
          <w:sz w:val="28"/>
          <w:szCs w:val="28"/>
        </w:rPr>
      </w:pPr>
      <w:bookmarkStart w:id="6" w:name="Par251"/>
      <w:bookmarkEnd w:id="6"/>
      <w:r w:rsidRPr="001B6C02">
        <w:rPr>
          <w:color w:val="000000"/>
          <w:sz w:val="28"/>
          <w:szCs w:val="28"/>
        </w:rPr>
        <w:t>V. Досудебный (внесудебный) порядок обжалования решений</w:t>
      </w:r>
    </w:p>
    <w:p w:rsidR="001B6C02" w:rsidRPr="001B6C02" w:rsidRDefault="001B6C02" w:rsidP="001B6C02">
      <w:pPr>
        <w:jc w:val="center"/>
        <w:rPr>
          <w:color w:val="000000"/>
          <w:sz w:val="28"/>
          <w:szCs w:val="28"/>
        </w:rPr>
      </w:pPr>
      <w:r w:rsidRPr="001B6C02">
        <w:rPr>
          <w:color w:val="000000"/>
          <w:sz w:val="28"/>
          <w:szCs w:val="28"/>
        </w:rPr>
        <w:t>и действий (бездействия) органа, предоставляющего муниципальную услугу, а также должностных лиц, муниципальных служащих, обеспечивающих её предоставление</w:t>
      </w:r>
    </w:p>
    <w:p w:rsidR="001B6C02" w:rsidRPr="001B6C02" w:rsidRDefault="001B6C02" w:rsidP="001B6C02">
      <w:pPr>
        <w:jc w:val="both"/>
        <w:rPr>
          <w:color w:val="000000"/>
          <w:sz w:val="28"/>
          <w:szCs w:val="28"/>
        </w:rPr>
      </w:pPr>
    </w:p>
    <w:p w:rsidR="001B6C02" w:rsidRPr="001B6C02" w:rsidRDefault="001B6C02" w:rsidP="00DB4254">
      <w:pPr>
        <w:ind w:firstLine="567"/>
        <w:jc w:val="both"/>
        <w:rPr>
          <w:color w:val="000000"/>
          <w:sz w:val="28"/>
          <w:szCs w:val="28"/>
        </w:rPr>
      </w:pPr>
      <w:r w:rsidRPr="001B6C02">
        <w:rPr>
          <w:color w:val="000000"/>
          <w:sz w:val="28"/>
          <w:szCs w:val="28"/>
        </w:rPr>
        <w:t>49. Заявитель имеет право на досудебное (внесудебное) обжалование действий (бездействия) уполномоченного органа, должностных лиц или муниципальных служащих, а также принимаемых ими решений при предоставлении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50. Заявитель может обратиться с жалобой, в том числе в следующих случаях:</w:t>
      </w:r>
    </w:p>
    <w:p w:rsidR="001B6C02" w:rsidRPr="001B6C02" w:rsidRDefault="001B6C02" w:rsidP="00DB4254">
      <w:pPr>
        <w:ind w:firstLine="567"/>
        <w:jc w:val="both"/>
        <w:rPr>
          <w:color w:val="000000"/>
          <w:sz w:val="28"/>
          <w:szCs w:val="28"/>
        </w:rPr>
      </w:pPr>
      <w:r w:rsidRPr="001B6C02">
        <w:rPr>
          <w:color w:val="000000"/>
          <w:sz w:val="28"/>
          <w:szCs w:val="28"/>
        </w:rPr>
        <w:t>50.1. Нарушение срока регистрации запроса заявителя о предоставлении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50.2. Нарушение срока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50.3.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50.4.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 xml:space="preserve">50.5. </w:t>
      </w:r>
      <w:proofErr w:type="gramStart"/>
      <w:r w:rsidRPr="001B6C02">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1B6C02" w:rsidRPr="001B6C02" w:rsidRDefault="001B6C02" w:rsidP="00DB4254">
      <w:pPr>
        <w:ind w:firstLine="567"/>
        <w:jc w:val="both"/>
        <w:rPr>
          <w:color w:val="000000"/>
          <w:sz w:val="28"/>
          <w:szCs w:val="28"/>
        </w:rPr>
      </w:pPr>
      <w:r w:rsidRPr="001B6C02">
        <w:rPr>
          <w:color w:val="000000"/>
          <w:sz w:val="28"/>
          <w:szCs w:val="28"/>
        </w:rPr>
        <w:t>50.6.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6C02" w:rsidRPr="001B6C02" w:rsidRDefault="001B6C02" w:rsidP="00DB4254">
      <w:pPr>
        <w:ind w:firstLine="567"/>
        <w:jc w:val="both"/>
        <w:rPr>
          <w:color w:val="000000"/>
          <w:sz w:val="28"/>
          <w:szCs w:val="28"/>
        </w:rPr>
      </w:pPr>
      <w:r w:rsidRPr="001B6C02">
        <w:rPr>
          <w:color w:val="000000"/>
          <w:sz w:val="28"/>
          <w:szCs w:val="28"/>
        </w:rPr>
        <w:t xml:space="preserve">50.7. </w:t>
      </w:r>
      <w:proofErr w:type="gramStart"/>
      <w:r w:rsidRPr="001B6C02">
        <w:rPr>
          <w:color w:val="000000"/>
          <w:sz w:val="28"/>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6C02" w:rsidRPr="001B6C02" w:rsidRDefault="001B6C02" w:rsidP="00DB4254">
      <w:pPr>
        <w:ind w:firstLine="567"/>
        <w:jc w:val="both"/>
        <w:rPr>
          <w:color w:val="000000"/>
          <w:sz w:val="28"/>
          <w:szCs w:val="28"/>
        </w:rPr>
      </w:pPr>
      <w:r w:rsidRPr="001B6C02">
        <w:rPr>
          <w:color w:val="000000"/>
          <w:sz w:val="28"/>
          <w:szCs w:val="28"/>
        </w:rPr>
        <w:t>51. Жалоба подаётся в уполномоченный орган в письменной форме, в том числе при личном приёме заявителя, или в электронном виде.</w:t>
      </w:r>
    </w:p>
    <w:p w:rsidR="001B6C02" w:rsidRPr="001B6C02" w:rsidRDefault="001B6C02" w:rsidP="00DB4254">
      <w:pPr>
        <w:ind w:firstLine="567"/>
        <w:jc w:val="both"/>
        <w:rPr>
          <w:color w:val="000000"/>
          <w:sz w:val="28"/>
          <w:szCs w:val="28"/>
        </w:rPr>
      </w:pPr>
      <w:r w:rsidRPr="001B6C02">
        <w:rPr>
          <w:color w:val="000000"/>
          <w:sz w:val="28"/>
          <w:szCs w:val="28"/>
        </w:rPr>
        <w:lastRenderedPageBreak/>
        <w:t>52. Приём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Время приёма жалоб должно совпадать со временем предоставления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Жалоба в письменной форме может быть также направлена по почте.</w:t>
      </w:r>
    </w:p>
    <w:p w:rsidR="001B6C02" w:rsidRPr="001B6C02" w:rsidRDefault="001B6C02" w:rsidP="00DB4254">
      <w:pPr>
        <w:ind w:firstLine="567"/>
        <w:jc w:val="both"/>
        <w:rPr>
          <w:color w:val="000000"/>
          <w:sz w:val="28"/>
          <w:szCs w:val="28"/>
        </w:rPr>
      </w:pPr>
      <w:r w:rsidRPr="001B6C02">
        <w:rPr>
          <w:color w:val="000000"/>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B6C02" w:rsidRPr="001B6C02" w:rsidRDefault="001B6C02" w:rsidP="00DB4254">
      <w:pPr>
        <w:ind w:firstLine="567"/>
        <w:jc w:val="both"/>
        <w:rPr>
          <w:color w:val="000000"/>
          <w:sz w:val="28"/>
          <w:szCs w:val="28"/>
        </w:rPr>
      </w:pPr>
      <w:r w:rsidRPr="001B6C02">
        <w:rPr>
          <w:color w:val="000000"/>
          <w:sz w:val="28"/>
          <w:szCs w:val="28"/>
        </w:rPr>
        <w:t>53. В электронной форме жалоба может быть подана заявителем посредством:</w:t>
      </w:r>
    </w:p>
    <w:p w:rsidR="001B6C02" w:rsidRPr="001B6C02" w:rsidRDefault="001B6C02" w:rsidP="00DB4254">
      <w:pPr>
        <w:ind w:firstLine="567"/>
        <w:jc w:val="both"/>
        <w:rPr>
          <w:color w:val="000000"/>
          <w:sz w:val="28"/>
          <w:szCs w:val="28"/>
        </w:rPr>
      </w:pPr>
      <w:r w:rsidRPr="001B6C02">
        <w:rPr>
          <w:color w:val="000000"/>
          <w:sz w:val="28"/>
          <w:szCs w:val="28"/>
        </w:rPr>
        <w:t xml:space="preserve">а) официального сайта муниципального образования </w:t>
      </w:r>
      <w:r w:rsidR="0065246B">
        <w:rPr>
          <w:color w:val="000000"/>
          <w:sz w:val="28"/>
          <w:szCs w:val="28"/>
        </w:rPr>
        <w:t>городское поселение Барсово</w:t>
      </w:r>
      <w:r w:rsidRPr="001B6C02">
        <w:rPr>
          <w:color w:val="000000"/>
          <w:sz w:val="28"/>
          <w:szCs w:val="28"/>
        </w:rPr>
        <w:t>, в информационно-телекоммуникационной сети "Интернет";</w:t>
      </w:r>
    </w:p>
    <w:p w:rsidR="001B6C02" w:rsidRPr="001B6C02" w:rsidRDefault="001B6C02" w:rsidP="00DB4254">
      <w:pPr>
        <w:ind w:firstLine="567"/>
        <w:jc w:val="both"/>
        <w:rPr>
          <w:color w:val="000000"/>
          <w:sz w:val="28"/>
          <w:szCs w:val="28"/>
        </w:rPr>
      </w:pPr>
      <w:r w:rsidRPr="001B6C02">
        <w:rPr>
          <w:color w:val="000000"/>
          <w:sz w:val="28"/>
          <w:szCs w:val="28"/>
        </w:rPr>
        <w:t>б) федеральной государственной информационной системы "Единый портал государственных и муниципальных услуг (функций)" (далее - Портал);</w:t>
      </w:r>
    </w:p>
    <w:p w:rsidR="001B6C02" w:rsidRPr="001B6C02" w:rsidRDefault="001B6C02" w:rsidP="00DB4254">
      <w:pPr>
        <w:ind w:firstLine="567"/>
        <w:jc w:val="both"/>
        <w:rPr>
          <w:color w:val="000000"/>
          <w:sz w:val="28"/>
          <w:szCs w:val="28"/>
        </w:rPr>
      </w:pPr>
      <w:proofErr w:type="gramStart"/>
      <w:r w:rsidRPr="001B6C02">
        <w:rPr>
          <w:color w:val="000000"/>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1B6C02" w:rsidRPr="001B6C02" w:rsidRDefault="001B6C02" w:rsidP="00DB4254">
      <w:pPr>
        <w:ind w:firstLine="567"/>
        <w:jc w:val="both"/>
        <w:rPr>
          <w:color w:val="000000"/>
          <w:sz w:val="28"/>
          <w:szCs w:val="28"/>
        </w:rPr>
      </w:pPr>
      <w:r w:rsidRPr="001B6C02">
        <w:rPr>
          <w:color w:val="000000"/>
          <w:sz w:val="28"/>
          <w:szCs w:val="28"/>
        </w:rPr>
        <w:t>54.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6C02" w:rsidRPr="001B6C02" w:rsidRDefault="001B6C02" w:rsidP="00DB4254">
      <w:pPr>
        <w:ind w:firstLine="567"/>
        <w:jc w:val="both"/>
        <w:rPr>
          <w:color w:val="000000"/>
          <w:sz w:val="28"/>
          <w:szCs w:val="28"/>
        </w:rPr>
      </w:pPr>
      <w:r w:rsidRPr="001B6C02">
        <w:rPr>
          <w:color w:val="000000"/>
          <w:sz w:val="28"/>
          <w:szCs w:val="28"/>
        </w:rPr>
        <w:t>55.  Жалоба должна содержать:</w:t>
      </w:r>
    </w:p>
    <w:p w:rsidR="001B6C02" w:rsidRPr="001B6C02" w:rsidRDefault="001B6C02" w:rsidP="00DB4254">
      <w:pPr>
        <w:ind w:firstLine="567"/>
        <w:jc w:val="both"/>
        <w:rPr>
          <w:color w:val="000000"/>
          <w:sz w:val="28"/>
          <w:szCs w:val="28"/>
        </w:rPr>
      </w:pPr>
      <w:r w:rsidRPr="001B6C02">
        <w:rPr>
          <w:color w:val="000000"/>
          <w:sz w:val="28"/>
          <w:szCs w:val="28"/>
        </w:rPr>
        <w:t>55.1. Наименование уполномоченного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1B6C02" w:rsidRPr="001B6C02" w:rsidRDefault="001B6C02" w:rsidP="00DB4254">
      <w:pPr>
        <w:ind w:firstLine="567"/>
        <w:jc w:val="both"/>
        <w:rPr>
          <w:color w:val="000000"/>
          <w:sz w:val="28"/>
          <w:szCs w:val="28"/>
        </w:rPr>
      </w:pPr>
      <w:r w:rsidRPr="001B6C02">
        <w:rPr>
          <w:color w:val="000000"/>
          <w:sz w:val="28"/>
          <w:szCs w:val="28"/>
        </w:rPr>
        <w:t xml:space="preserve">55.2. </w:t>
      </w:r>
      <w:proofErr w:type="gramStart"/>
      <w:r w:rsidRPr="001B6C02">
        <w:rPr>
          <w:color w:val="000000"/>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53 настоящего раздела).</w:t>
      </w:r>
      <w:proofErr w:type="gramEnd"/>
    </w:p>
    <w:p w:rsidR="001B6C02" w:rsidRPr="001B6C02" w:rsidRDefault="001B6C02" w:rsidP="00DB4254">
      <w:pPr>
        <w:ind w:firstLine="567"/>
        <w:jc w:val="both"/>
        <w:rPr>
          <w:color w:val="000000"/>
          <w:sz w:val="28"/>
          <w:szCs w:val="28"/>
        </w:rPr>
      </w:pPr>
      <w:r w:rsidRPr="001B6C02">
        <w:rPr>
          <w:color w:val="000000"/>
          <w:sz w:val="28"/>
          <w:szCs w:val="28"/>
        </w:rPr>
        <w:t>55.3.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p>
    <w:p w:rsidR="001B6C02" w:rsidRPr="001B6C02" w:rsidRDefault="001B6C02" w:rsidP="00DB4254">
      <w:pPr>
        <w:ind w:firstLine="567"/>
        <w:jc w:val="both"/>
        <w:rPr>
          <w:color w:val="000000"/>
          <w:sz w:val="28"/>
          <w:szCs w:val="28"/>
        </w:rPr>
      </w:pPr>
      <w:r w:rsidRPr="001B6C02">
        <w:rPr>
          <w:color w:val="000000"/>
          <w:sz w:val="28"/>
          <w:szCs w:val="28"/>
        </w:rPr>
        <w:t>55.4.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B6C02" w:rsidRPr="001B6C02" w:rsidRDefault="001B6C02" w:rsidP="00DB4254">
      <w:pPr>
        <w:ind w:firstLine="567"/>
        <w:jc w:val="both"/>
        <w:rPr>
          <w:color w:val="000000"/>
          <w:sz w:val="28"/>
          <w:szCs w:val="28"/>
        </w:rPr>
      </w:pPr>
      <w:r w:rsidRPr="001B6C02">
        <w:rPr>
          <w:color w:val="000000"/>
          <w:sz w:val="28"/>
          <w:szCs w:val="28"/>
        </w:rPr>
        <w:t>56. В случае</w:t>
      </w:r>
      <w:proofErr w:type="gramStart"/>
      <w:r w:rsidRPr="001B6C02">
        <w:rPr>
          <w:color w:val="000000"/>
          <w:sz w:val="28"/>
          <w:szCs w:val="28"/>
        </w:rPr>
        <w:t>,</w:t>
      </w:r>
      <w:proofErr w:type="gramEnd"/>
      <w:r w:rsidRPr="001B6C02">
        <w:rPr>
          <w:color w:val="000000"/>
          <w:sz w:val="28"/>
          <w:szCs w:val="28"/>
        </w:rPr>
        <w:t xml:space="preserve"> если жалоба подаётся через представителя заявителя, также представляется документ, подтверждающий полномочия на осуществление </w:t>
      </w:r>
      <w:r w:rsidRPr="001B6C02">
        <w:rPr>
          <w:color w:val="000000"/>
          <w:sz w:val="28"/>
          <w:szCs w:val="28"/>
        </w:rPr>
        <w:lastRenderedPageBreak/>
        <w:t xml:space="preserve">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B6C02">
        <w:rPr>
          <w:color w:val="000000"/>
          <w:sz w:val="28"/>
          <w:szCs w:val="28"/>
        </w:rPr>
        <w:t>представлена</w:t>
      </w:r>
      <w:proofErr w:type="gramEnd"/>
      <w:r w:rsidRPr="001B6C02">
        <w:rPr>
          <w:color w:val="000000"/>
          <w:sz w:val="28"/>
          <w:szCs w:val="28"/>
        </w:rPr>
        <w:t>:</w:t>
      </w:r>
    </w:p>
    <w:p w:rsidR="001B6C02" w:rsidRPr="001B6C02" w:rsidRDefault="001B6C02" w:rsidP="00DB4254">
      <w:pPr>
        <w:ind w:firstLine="567"/>
        <w:jc w:val="both"/>
        <w:rPr>
          <w:color w:val="000000"/>
          <w:sz w:val="28"/>
          <w:szCs w:val="28"/>
        </w:rPr>
      </w:pPr>
      <w:r w:rsidRPr="001B6C02">
        <w:rPr>
          <w:color w:val="000000"/>
          <w:sz w:val="28"/>
          <w:szCs w:val="28"/>
        </w:rPr>
        <w:t>56.1. Оформленная в соответствии с законодательством Российской Федерации доверенность (для физических лиц).</w:t>
      </w:r>
    </w:p>
    <w:p w:rsidR="001B6C02" w:rsidRPr="001B6C02" w:rsidRDefault="001B6C02" w:rsidP="00DB4254">
      <w:pPr>
        <w:ind w:firstLine="567"/>
        <w:jc w:val="both"/>
        <w:rPr>
          <w:color w:val="000000"/>
          <w:sz w:val="28"/>
          <w:szCs w:val="28"/>
        </w:rPr>
      </w:pPr>
      <w:r w:rsidRPr="001B6C02">
        <w:rPr>
          <w:color w:val="000000"/>
          <w:sz w:val="28"/>
          <w:szCs w:val="28"/>
        </w:rPr>
        <w:t>56.2.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6C02" w:rsidRPr="001B6C02" w:rsidRDefault="001B6C02" w:rsidP="00DB4254">
      <w:pPr>
        <w:ind w:firstLine="567"/>
        <w:jc w:val="both"/>
        <w:rPr>
          <w:color w:val="000000"/>
          <w:sz w:val="28"/>
          <w:szCs w:val="28"/>
        </w:rPr>
      </w:pPr>
      <w:r w:rsidRPr="001B6C02">
        <w:rPr>
          <w:color w:val="000000"/>
          <w:sz w:val="28"/>
          <w:szCs w:val="28"/>
        </w:rPr>
        <w:t>56.3.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6C02" w:rsidRPr="001B6C02" w:rsidRDefault="00DB4254" w:rsidP="00DB4254">
      <w:pPr>
        <w:ind w:firstLine="567"/>
        <w:jc w:val="both"/>
        <w:rPr>
          <w:color w:val="000000"/>
          <w:sz w:val="28"/>
          <w:szCs w:val="28"/>
        </w:rPr>
      </w:pPr>
      <w:r>
        <w:rPr>
          <w:color w:val="000000"/>
          <w:sz w:val="28"/>
          <w:szCs w:val="28"/>
        </w:rPr>
        <w:t>5</w:t>
      </w:r>
      <w:r w:rsidR="001B6C02" w:rsidRPr="001B6C02">
        <w:rPr>
          <w:color w:val="000000"/>
          <w:sz w:val="28"/>
          <w:szCs w:val="28"/>
        </w:rPr>
        <w:t xml:space="preserve">7. </w:t>
      </w:r>
      <w:bookmarkStart w:id="7" w:name="Par0"/>
      <w:bookmarkEnd w:id="7"/>
      <w:r w:rsidR="0065246B" w:rsidRPr="00A31927">
        <w:rPr>
          <w:color w:val="000000"/>
          <w:sz w:val="28"/>
          <w:szCs w:val="28"/>
        </w:rPr>
        <w:t xml:space="preserve">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муниципальных служащих. </w:t>
      </w:r>
      <w:proofErr w:type="gramStart"/>
      <w:r w:rsidR="0065246B" w:rsidRPr="00A31927">
        <w:rPr>
          <w:color w:val="000000"/>
          <w:sz w:val="28"/>
          <w:szCs w:val="28"/>
        </w:rPr>
        <w:t xml:space="preserve">В случае если обжалуются решения руководителя </w:t>
      </w:r>
      <w:r w:rsidR="0065246B">
        <w:rPr>
          <w:color w:val="000000"/>
          <w:sz w:val="28"/>
          <w:szCs w:val="28"/>
        </w:rPr>
        <w:t>Отдела</w:t>
      </w:r>
      <w:r w:rsidR="0065246B" w:rsidRPr="00A31927">
        <w:rPr>
          <w:color w:val="000000"/>
          <w:sz w:val="28"/>
          <w:szCs w:val="28"/>
        </w:rPr>
        <w:t xml:space="preserve">, предоставляющего муниципальную услугу, жалоба рассматривается </w:t>
      </w:r>
      <w:r w:rsidR="0065246B">
        <w:rPr>
          <w:color w:val="000000"/>
          <w:sz w:val="28"/>
          <w:szCs w:val="28"/>
        </w:rPr>
        <w:t>главой городского поселения Барсово</w:t>
      </w:r>
      <w:r w:rsidR="0065246B" w:rsidRPr="00A31927">
        <w:rPr>
          <w:color w:val="000000"/>
          <w:sz w:val="28"/>
          <w:szCs w:val="28"/>
        </w:rPr>
        <w:t>, осуществляющим общее руководство деятельностью уполномоченного органа, предоставляющего муниципальную услугу, предусмотренном настоящим порядком</w:t>
      </w:r>
      <w:r w:rsidR="001B6C02" w:rsidRPr="001B6C02">
        <w:rPr>
          <w:color w:val="000000"/>
          <w:sz w:val="28"/>
          <w:szCs w:val="28"/>
        </w:rPr>
        <w:t>.</w:t>
      </w:r>
      <w:proofErr w:type="gramEnd"/>
    </w:p>
    <w:p w:rsidR="001B6C02" w:rsidRPr="001B6C02" w:rsidRDefault="001B6C02" w:rsidP="00DB4254">
      <w:pPr>
        <w:ind w:firstLine="567"/>
        <w:jc w:val="both"/>
        <w:rPr>
          <w:color w:val="000000"/>
          <w:sz w:val="28"/>
          <w:szCs w:val="28"/>
        </w:rPr>
      </w:pPr>
      <w:r w:rsidRPr="001B6C02">
        <w:rPr>
          <w:color w:val="000000"/>
          <w:sz w:val="28"/>
          <w:szCs w:val="28"/>
        </w:rPr>
        <w:t>58. В случае</w:t>
      </w:r>
      <w:proofErr w:type="gramStart"/>
      <w:r w:rsidRPr="001B6C02">
        <w:rPr>
          <w:color w:val="000000"/>
          <w:sz w:val="28"/>
          <w:szCs w:val="28"/>
        </w:rPr>
        <w:t>,</w:t>
      </w:r>
      <w:proofErr w:type="gramEnd"/>
      <w:r w:rsidRPr="001B6C02">
        <w:rPr>
          <w:color w:val="000000"/>
          <w:sz w:val="28"/>
          <w:szCs w:val="28"/>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ar0" w:history="1">
        <w:r w:rsidRPr="001B6C02">
          <w:rPr>
            <w:rStyle w:val="af1"/>
            <w:color w:val="000000"/>
            <w:sz w:val="28"/>
            <w:szCs w:val="28"/>
          </w:rPr>
          <w:t>пункта</w:t>
        </w:r>
      </w:hyperlink>
      <w:r w:rsidRPr="001B6C02">
        <w:rPr>
          <w:color w:val="000000"/>
          <w:sz w:val="28"/>
          <w:szCs w:val="28"/>
        </w:rPr>
        <w:t xml:space="preserve"> 57 настоящего раздела,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1B6C02" w:rsidRPr="001B6C02" w:rsidRDefault="001B6C02" w:rsidP="00DB4254">
      <w:pPr>
        <w:ind w:firstLine="567"/>
        <w:jc w:val="both"/>
        <w:rPr>
          <w:color w:val="000000"/>
          <w:sz w:val="28"/>
          <w:szCs w:val="28"/>
        </w:rPr>
      </w:pPr>
      <w:r w:rsidRPr="001B6C02">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1B6C02" w:rsidRPr="001B6C02" w:rsidRDefault="001B6C02" w:rsidP="00DB4254">
      <w:pPr>
        <w:ind w:firstLine="567"/>
        <w:jc w:val="both"/>
        <w:rPr>
          <w:color w:val="000000"/>
          <w:sz w:val="28"/>
          <w:szCs w:val="28"/>
        </w:rPr>
      </w:pPr>
      <w:r w:rsidRPr="001B6C02">
        <w:rPr>
          <w:color w:val="000000"/>
          <w:sz w:val="28"/>
          <w:szCs w:val="28"/>
        </w:rPr>
        <w:t>59.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1B6C02" w:rsidRPr="001B6C02" w:rsidRDefault="001B6C02" w:rsidP="00DB4254">
      <w:pPr>
        <w:ind w:firstLine="567"/>
        <w:jc w:val="both"/>
        <w:rPr>
          <w:color w:val="000000"/>
          <w:sz w:val="28"/>
          <w:szCs w:val="28"/>
        </w:rPr>
      </w:pPr>
      <w:r w:rsidRPr="001B6C02">
        <w:rPr>
          <w:color w:val="000000"/>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уполномоченным органом, заключившим соглашение о взаимодействии.</w:t>
      </w:r>
    </w:p>
    <w:p w:rsidR="001B6C02" w:rsidRPr="001B6C02" w:rsidRDefault="001B6C02" w:rsidP="00DB4254">
      <w:pPr>
        <w:ind w:firstLine="567"/>
        <w:jc w:val="both"/>
        <w:rPr>
          <w:color w:val="000000"/>
          <w:sz w:val="28"/>
          <w:szCs w:val="28"/>
        </w:rPr>
      </w:pPr>
      <w:r w:rsidRPr="001B6C02">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1B6C02" w:rsidRPr="001B6C02" w:rsidRDefault="001B6C02" w:rsidP="00DB4254">
      <w:pPr>
        <w:ind w:firstLine="567"/>
        <w:jc w:val="both"/>
        <w:rPr>
          <w:color w:val="000000"/>
          <w:sz w:val="28"/>
          <w:szCs w:val="28"/>
        </w:rPr>
      </w:pPr>
      <w:r w:rsidRPr="001B6C02">
        <w:rPr>
          <w:color w:val="000000"/>
          <w:sz w:val="28"/>
          <w:szCs w:val="28"/>
        </w:rPr>
        <w:t>60. В уполномоченном органе определяются уполномоченные на рассмотрение жалоб должностные лица, которые обеспечивают:</w:t>
      </w:r>
    </w:p>
    <w:p w:rsidR="001B6C02" w:rsidRPr="001B6C02" w:rsidRDefault="001B6C02" w:rsidP="00DB4254">
      <w:pPr>
        <w:ind w:firstLine="567"/>
        <w:jc w:val="both"/>
        <w:rPr>
          <w:color w:val="000000"/>
          <w:sz w:val="28"/>
          <w:szCs w:val="28"/>
        </w:rPr>
      </w:pPr>
      <w:r w:rsidRPr="001B6C02">
        <w:rPr>
          <w:color w:val="000000"/>
          <w:sz w:val="28"/>
          <w:szCs w:val="28"/>
        </w:rPr>
        <w:t>а) приём и рассмотрение жалоб в соответствии с требованиями настоящего раздела;</w:t>
      </w:r>
    </w:p>
    <w:p w:rsidR="001B6C02" w:rsidRPr="001B6C02" w:rsidRDefault="001B6C02" w:rsidP="00DB4254">
      <w:pPr>
        <w:ind w:firstLine="567"/>
        <w:jc w:val="both"/>
        <w:rPr>
          <w:color w:val="000000"/>
          <w:sz w:val="28"/>
          <w:szCs w:val="28"/>
        </w:rPr>
      </w:pPr>
      <w:r w:rsidRPr="001B6C02">
        <w:rPr>
          <w:color w:val="000000"/>
          <w:sz w:val="28"/>
          <w:szCs w:val="28"/>
        </w:rPr>
        <w:lastRenderedPageBreak/>
        <w:t xml:space="preserve">б) направление жалоб в уполномоченный на их рассмотрение орган в соответствии с </w:t>
      </w:r>
      <w:hyperlink r:id="rId19" w:history="1">
        <w:r w:rsidRPr="001B6C02">
          <w:rPr>
            <w:rStyle w:val="af1"/>
            <w:color w:val="000000"/>
            <w:sz w:val="28"/>
            <w:szCs w:val="28"/>
          </w:rPr>
          <w:t>пунктом 5</w:t>
        </w:r>
      </w:hyperlink>
      <w:r w:rsidRPr="001B6C02">
        <w:rPr>
          <w:color w:val="000000"/>
          <w:sz w:val="28"/>
          <w:szCs w:val="28"/>
        </w:rPr>
        <w:t>7 настоящего раздела.</w:t>
      </w:r>
    </w:p>
    <w:p w:rsidR="001B6C02" w:rsidRPr="001B6C02" w:rsidRDefault="001B6C02" w:rsidP="00DB4254">
      <w:pPr>
        <w:ind w:firstLine="567"/>
        <w:jc w:val="both"/>
        <w:rPr>
          <w:color w:val="000000"/>
          <w:sz w:val="28"/>
          <w:szCs w:val="28"/>
        </w:rPr>
      </w:pPr>
      <w:r w:rsidRPr="001B6C02">
        <w:rPr>
          <w:color w:val="000000"/>
          <w:sz w:val="28"/>
          <w:szCs w:val="28"/>
        </w:rPr>
        <w:t xml:space="preserve">61.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1B6C02">
          <w:rPr>
            <w:rStyle w:val="af1"/>
            <w:color w:val="000000"/>
            <w:sz w:val="28"/>
            <w:szCs w:val="28"/>
          </w:rPr>
          <w:t>статьёй 5.63</w:t>
        </w:r>
      </w:hyperlink>
      <w:r w:rsidRPr="001B6C02">
        <w:rPr>
          <w:color w:val="000000"/>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B6C02" w:rsidRPr="001B6C02" w:rsidRDefault="001B6C02" w:rsidP="00DB4254">
      <w:pPr>
        <w:ind w:firstLine="567"/>
        <w:jc w:val="both"/>
        <w:rPr>
          <w:color w:val="000000"/>
          <w:sz w:val="28"/>
          <w:szCs w:val="28"/>
        </w:rPr>
      </w:pPr>
      <w:r w:rsidRPr="001B6C02">
        <w:rPr>
          <w:color w:val="000000"/>
          <w:sz w:val="28"/>
          <w:szCs w:val="28"/>
        </w:rPr>
        <w:t>62. Уполномоченный орган обеспечивает:</w:t>
      </w:r>
    </w:p>
    <w:p w:rsidR="001B6C02" w:rsidRPr="001B6C02" w:rsidRDefault="001B6C02" w:rsidP="00DB4254">
      <w:pPr>
        <w:ind w:firstLine="567"/>
        <w:jc w:val="both"/>
        <w:rPr>
          <w:color w:val="000000"/>
          <w:sz w:val="28"/>
          <w:szCs w:val="28"/>
        </w:rPr>
      </w:pPr>
      <w:r w:rsidRPr="001B6C02">
        <w:rPr>
          <w:color w:val="000000"/>
          <w:sz w:val="28"/>
          <w:szCs w:val="28"/>
        </w:rPr>
        <w:t>а) оснащение мест приёма жалоб;</w:t>
      </w:r>
    </w:p>
    <w:p w:rsidR="001B6C02" w:rsidRPr="001B6C02" w:rsidRDefault="001B6C02" w:rsidP="00DB4254">
      <w:pPr>
        <w:ind w:firstLine="567"/>
        <w:jc w:val="both"/>
        <w:rPr>
          <w:color w:val="000000"/>
          <w:sz w:val="28"/>
          <w:szCs w:val="28"/>
        </w:rPr>
      </w:pPr>
      <w:r w:rsidRPr="001B6C02">
        <w:rPr>
          <w:color w:val="000000"/>
          <w:sz w:val="28"/>
          <w:szCs w:val="28"/>
        </w:rPr>
        <w:t>б) информирование заявителей о порядке обжалования решений и действий (бездействия) уполномоченных органов, предоставляющего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Едином портале;</w:t>
      </w:r>
    </w:p>
    <w:p w:rsidR="001B6C02" w:rsidRPr="001B6C02" w:rsidRDefault="001B6C02" w:rsidP="00DB4254">
      <w:pPr>
        <w:ind w:firstLine="567"/>
        <w:jc w:val="both"/>
        <w:rPr>
          <w:color w:val="000000"/>
          <w:sz w:val="28"/>
          <w:szCs w:val="28"/>
        </w:rPr>
      </w:pPr>
      <w:r w:rsidRPr="001B6C02">
        <w:rPr>
          <w:color w:val="000000"/>
          <w:sz w:val="28"/>
          <w:szCs w:val="28"/>
        </w:rPr>
        <w:t>в) консультирование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либо федеральных муниципальных служащих, в том числе по телефону, электронной почте, при личном приёме;</w:t>
      </w:r>
    </w:p>
    <w:p w:rsidR="001B6C02" w:rsidRPr="001B6C02" w:rsidRDefault="001B6C02" w:rsidP="00DB4254">
      <w:pPr>
        <w:ind w:firstLine="567"/>
        <w:jc w:val="both"/>
        <w:rPr>
          <w:color w:val="000000"/>
          <w:sz w:val="28"/>
          <w:szCs w:val="28"/>
        </w:rPr>
      </w:pPr>
      <w:r w:rsidRPr="001B6C02">
        <w:rPr>
          <w:color w:val="000000"/>
          <w:sz w:val="28"/>
          <w:szCs w:val="28"/>
        </w:rPr>
        <w:t xml:space="preserve">г) заключение соглашений о взаимодействии в части осуществления </w:t>
      </w:r>
      <w:proofErr w:type="gramStart"/>
      <w:r w:rsidRPr="001B6C02">
        <w:rPr>
          <w:color w:val="000000"/>
          <w:sz w:val="28"/>
          <w:szCs w:val="28"/>
        </w:rPr>
        <w:t>много-функциональными</w:t>
      </w:r>
      <w:proofErr w:type="gramEnd"/>
      <w:r w:rsidRPr="001B6C02">
        <w:rPr>
          <w:color w:val="000000"/>
          <w:sz w:val="28"/>
          <w:szCs w:val="28"/>
        </w:rPr>
        <w:t xml:space="preserve"> центрами приёма жалоб и выдачи заявителям результатов рассмотрения жалоб;</w:t>
      </w:r>
    </w:p>
    <w:p w:rsidR="001B6C02" w:rsidRPr="001B6C02" w:rsidRDefault="001B6C02" w:rsidP="00DB4254">
      <w:pPr>
        <w:ind w:firstLine="567"/>
        <w:jc w:val="both"/>
        <w:rPr>
          <w:color w:val="000000"/>
          <w:sz w:val="28"/>
          <w:szCs w:val="28"/>
        </w:rPr>
      </w:pPr>
      <w:r w:rsidRPr="001B6C02">
        <w:rPr>
          <w:color w:val="000000"/>
          <w:sz w:val="28"/>
          <w:szCs w:val="28"/>
        </w:rPr>
        <w:t xml:space="preserve">д) </w:t>
      </w:r>
      <w:r w:rsidR="00802B77" w:rsidRPr="00F712C5">
        <w:rPr>
          <w:sz w:val="28"/>
          <w:szCs w:val="28"/>
        </w:rPr>
        <w:t xml:space="preserve">формирование и представление ежеквартально </w:t>
      </w:r>
      <w:r w:rsidR="00802B77">
        <w:rPr>
          <w:sz w:val="28"/>
          <w:szCs w:val="28"/>
        </w:rPr>
        <w:t>главе городского поселения Барсово</w:t>
      </w:r>
      <w:r w:rsidR="00802B77" w:rsidRPr="00F712C5">
        <w:rPr>
          <w:sz w:val="28"/>
          <w:szCs w:val="28"/>
        </w:rPr>
        <w:t xml:space="preserve"> осуществляющего общее руководство за деятельностью уполномоченного органа, либо лицу, его замещающее, отчётности о полученных и рассмотренных жалобах (в том числе о количестве удовлетворённых и неудовлетворённых жалоб)</w:t>
      </w:r>
      <w:r w:rsidRPr="001B6C02">
        <w:rPr>
          <w:color w:val="000000"/>
          <w:sz w:val="28"/>
          <w:szCs w:val="28"/>
        </w:rPr>
        <w:t>.</w:t>
      </w:r>
    </w:p>
    <w:p w:rsidR="001B6C02" w:rsidRPr="001B6C02" w:rsidRDefault="001B6C02" w:rsidP="00DB4254">
      <w:pPr>
        <w:ind w:firstLine="567"/>
        <w:jc w:val="both"/>
        <w:rPr>
          <w:color w:val="000000"/>
          <w:sz w:val="28"/>
          <w:szCs w:val="28"/>
        </w:rPr>
      </w:pPr>
      <w:r w:rsidRPr="001B6C02">
        <w:rPr>
          <w:color w:val="000000"/>
          <w:sz w:val="28"/>
          <w:szCs w:val="28"/>
        </w:rPr>
        <w:t>63.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1B6C02" w:rsidRPr="001B6C02" w:rsidRDefault="001B6C02" w:rsidP="00DB4254">
      <w:pPr>
        <w:ind w:firstLine="567"/>
        <w:jc w:val="both"/>
        <w:rPr>
          <w:color w:val="000000"/>
          <w:sz w:val="28"/>
          <w:szCs w:val="28"/>
        </w:rPr>
      </w:pPr>
      <w:r w:rsidRPr="001B6C02">
        <w:rPr>
          <w:color w:val="000000"/>
          <w:sz w:val="28"/>
          <w:szCs w:val="28"/>
        </w:rPr>
        <w:t>В случае обжалования отказа уполномоченного органа, предоставляющего муниципальную  услугу, его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1B6C02" w:rsidRPr="001B6C02" w:rsidRDefault="001B6C02" w:rsidP="00DB4254">
      <w:pPr>
        <w:ind w:firstLine="567"/>
        <w:jc w:val="both"/>
        <w:rPr>
          <w:color w:val="000000"/>
          <w:sz w:val="28"/>
          <w:szCs w:val="28"/>
        </w:rPr>
      </w:pPr>
      <w:r w:rsidRPr="001B6C02">
        <w:rPr>
          <w:color w:val="000000"/>
          <w:sz w:val="28"/>
          <w:szCs w:val="28"/>
        </w:rPr>
        <w:t xml:space="preserve">64. По результатам рассмотрения жалобы в соответствии с </w:t>
      </w:r>
      <w:hyperlink r:id="rId21" w:history="1">
        <w:r w:rsidRPr="001B6C02">
          <w:rPr>
            <w:rStyle w:val="af1"/>
            <w:color w:val="000000"/>
            <w:sz w:val="28"/>
            <w:szCs w:val="28"/>
          </w:rPr>
          <w:t>частью 7 статьи 11.2</w:t>
        </w:r>
      </w:hyperlink>
      <w:r w:rsidRPr="001B6C02">
        <w:rPr>
          <w:color w:val="000000"/>
          <w:sz w:val="28"/>
          <w:szCs w:val="28"/>
        </w:rPr>
        <w:t xml:space="preserve"> Федерального закона «Об организации предоставления муниципальных услуг» уполномоченный орган принимает решение об удовлетворении жалобы либо об отказе  в её удовлетворении. Указанное решение принимается в форме письменного мотивированного ответа.</w:t>
      </w:r>
    </w:p>
    <w:p w:rsidR="001B6C02" w:rsidRPr="001B6C02" w:rsidRDefault="001B6C02" w:rsidP="00DB4254">
      <w:pPr>
        <w:ind w:firstLine="567"/>
        <w:jc w:val="both"/>
        <w:rPr>
          <w:color w:val="000000"/>
          <w:sz w:val="28"/>
          <w:szCs w:val="28"/>
        </w:rPr>
      </w:pPr>
      <w:r w:rsidRPr="001B6C02">
        <w:rPr>
          <w:color w:val="000000"/>
          <w:sz w:val="28"/>
          <w:szCs w:val="28"/>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6C02" w:rsidRPr="001B6C02" w:rsidRDefault="001B6C02" w:rsidP="00DB4254">
      <w:pPr>
        <w:ind w:firstLine="567"/>
        <w:jc w:val="both"/>
        <w:rPr>
          <w:color w:val="000000"/>
          <w:sz w:val="28"/>
          <w:szCs w:val="28"/>
        </w:rPr>
      </w:pPr>
      <w:r w:rsidRPr="001B6C02">
        <w:rPr>
          <w:color w:val="000000"/>
          <w:sz w:val="28"/>
          <w:szCs w:val="28"/>
        </w:rPr>
        <w:lastRenderedPageBreak/>
        <w:t xml:space="preserve">65. Ответ по результатам рассмотрения жалобы направляется заявителю не позднее дня, следующего за днём принятия решения, в письменной форме. В случае если жалоба была направлена способом, указанным в </w:t>
      </w:r>
      <w:hyperlink r:id="rId22" w:history="1">
        <w:r w:rsidRPr="001B6C02">
          <w:rPr>
            <w:rStyle w:val="af1"/>
            <w:color w:val="000000"/>
            <w:sz w:val="28"/>
            <w:szCs w:val="28"/>
          </w:rPr>
          <w:t xml:space="preserve">подпункте "в" пункта </w:t>
        </w:r>
      </w:hyperlink>
      <w:r w:rsidRPr="001B6C02">
        <w:rPr>
          <w:color w:val="000000"/>
          <w:sz w:val="28"/>
          <w:szCs w:val="28"/>
        </w:rPr>
        <w:t>53 настоящего раздела, ответ заявителю направляется посредством системы досудебного обжалования.</w:t>
      </w:r>
    </w:p>
    <w:p w:rsidR="001B6C02" w:rsidRPr="001B6C02" w:rsidRDefault="001B6C02" w:rsidP="00DB4254">
      <w:pPr>
        <w:ind w:firstLine="567"/>
        <w:jc w:val="both"/>
        <w:rPr>
          <w:color w:val="000000"/>
          <w:sz w:val="28"/>
          <w:szCs w:val="28"/>
        </w:rPr>
      </w:pPr>
      <w:r w:rsidRPr="001B6C02">
        <w:rPr>
          <w:color w:val="000000"/>
          <w:sz w:val="28"/>
          <w:szCs w:val="28"/>
        </w:rPr>
        <w:t>66.  В ответе по результатам рассмотрения жалобы указываются:</w:t>
      </w:r>
    </w:p>
    <w:p w:rsidR="001B6C02" w:rsidRPr="001B6C02" w:rsidRDefault="001B6C02" w:rsidP="00DB4254">
      <w:pPr>
        <w:ind w:firstLine="567"/>
        <w:jc w:val="both"/>
        <w:rPr>
          <w:color w:val="000000"/>
          <w:sz w:val="28"/>
          <w:szCs w:val="28"/>
        </w:rPr>
      </w:pPr>
      <w:proofErr w:type="gramStart"/>
      <w:r w:rsidRPr="001B6C02">
        <w:rPr>
          <w:color w:val="000000"/>
          <w:sz w:val="28"/>
          <w:szCs w:val="28"/>
        </w:rPr>
        <w:t>а)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1B6C02" w:rsidRPr="001B6C02" w:rsidRDefault="001B6C02" w:rsidP="00DB4254">
      <w:pPr>
        <w:ind w:firstLine="567"/>
        <w:jc w:val="both"/>
        <w:rPr>
          <w:color w:val="000000"/>
          <w:sz w:val="28"/>
          <w:szCs w:val="28"/>
        </w:rPr>
      </w:pPr>
      <w:r w:rsidRPr="001B6C02">
        <w:rPr>
          <w:color w:val="000000"/>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1B6C02" w:rsidRPr="001B6C02" w:rsidRDefault="001B6C02" w:rsidP="00DB4254">
      <w:pPr>
        <w:ind w:firstLine="567"/>
        <w:jc w:val="both"/>
        <w:rPr>
          <w:color w:val="000000"/>
          <w:sz w:val="28"/>
          <w:szCs w:val="28"/>
        </w:rPr>
      </w:pPr>
      <w:r w:rsidRPr="001B6C02">
        <w:rPr>
          <w:color w:val="000000"/>
          <w:sz w:val="28"/>
          <w:szCs w:val="28"/>
        </w:rPr>
        <w:t>в) фамилия, имя, отчество (последнее - при наличии) или наименование заявителя;</w:t>
      </w:r>
    </w:p>
    <w:p w:rsidR="001B6C02" w:rsidRPr="001B6C02" w:rsidRDefault="001B6C02" w:rsidP="00DB4254">
      <w:pPr>
        <w:ind w:firstLine="567"/>
        <w:jc w:val="both"/>
        <w:rPr>
          <w:color w:val="000000"/>
          <w:sz w:val="28"/>
          <w:szCs w:val="28"/>
        </w:rPr>
      </w:pPr>
      <w:r w:rsidRPr="001B6C02">
        <w:rPr>
          <w:color w:val="000000"/>
          <w:sz w:val="28"/>
          <w:szCs w:val="28"/>
        </w:rPr>
        <w:t>г) основания для принятия решения по жалобе;</w:t>
      </w:r>
    </w:p>
    <w:p w:rsidR="001B6C02" w:rsidRPr="001B6C02" w:rsidRDefault="001B6C02" w:rsidP="00DB4254">
      <w:pPr>
        <w:ind w:firstLine="567"/>
        <w:jc w:val="both"/>
        <w:rPr>
          <w:color w:val="000000"/>
          <w:sz w:val="28"/>
          <w:szCs w:val="28"/>
        </w:rPr>
      </w:pPr>
      <w:r w:rsidRPr="001B6C02">
        <w:rPr>
          <w:color w:val="000000"/>
          <w:sz w:val="28"/>
          <w:szCs w:val="28"/>
        </w:rPr>
        <w:t>д) принятое по жалобе решение;</w:t>
      </w:r>
    </w:p>
    <w:p w:rsidR="001B6C02" w:rsidRPr="001B6C02" w:rsidRDefault="001B6C02" w:rsidP="00DB4254">
      <w:pPr>
        <w:ind w:firstLine="567"/>
        <w:jc w:val="both"/>
        <w:rPr>
          <w:color w:val="000000"/>
          <w:sz w:val="28"/>
          <w:szCs w:val="28"/>
        </w:rPr>
      </w:pPr>
      <w:r w:rsidRPr="001B6C02">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6C02" w:rsidRPr="001B6C02" w:rsidRDefault="001B6C02" w:rsidP="00DB4254">
      <w:pPr>
        <w:ind w:firstLine="567"/>
        <w:jc w:val="both"/>
        <w:rPr>
          <w:color w:val="000000"/>
          <w:sz w:val="28"/>
          <w:szCs w:val="28"/>
        </w:rPr>
      </w:pPr>
      <w:r w:rsidRPr="001B6C02">
        <w:rPr>
          <w:color w:val="000000"/>
          <w:sz w:val="28"/>
          <w:szCs w:val="28"/>
        </w:rPr>
        <w:t>ж) сведения о порядке обжалования принятого по жалобе решения.</w:t>
      </w:r>
    </w:p>
    <w:p w:rsidR="001B6C02" w:rsidRPr="001B6C02" w:rsidRDefault="001B6C02" w:rsidP="00DB4254">
      <w:pPr>
        <w:ind w:firstLine="567"/>
        <w:jc w:val="both"/>
        <w:rPr>
          <w:color w:val="000000"/>
          <w:sz w:val="28"/>
          <w:szCs w:val="28"/>
        </w:rPr>
      </w:pPr>
      <w:r w:rsidRPr="001B6C02">
        <w:rPr>
          <w:color w:val="000000"/>
          <w:sz w:val="28"/>
          <w:szCs w:val="28"/>
        </w:rPr>
        <w:t>67. Ответ по результатам рассмотрения жалобы подписывается уполномоченным на рассмотрение жалобы должностным лицом уполномоченного органа.</w:t>
      </w:r>
    </w:p>
    <w:p w:rsidR="001B6C02" w:rsidRPr="001B6C02" w:rsidRDefault="001B6C02" w:rsidP="00DB4254">
      <w:pPr>
        <w:ind w:firstLine="567"/>
        <w:jc w:val="both"/>
        <w:rPr>
          <w:color w:val="000000"/>
          <w:sz w:val="28"/>
          <w:szCs w:val="28"/>
        </w:rPr>
      </w:pPr>
      <w:r w:rsidRPr="001B6C02">
        <w:rPr>
          <w:color w:val="000000"/>
          <w:sz w:val="28"/>
          <w:szCs w:val="28"/>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B6C02" w:rsidRPr="001B6C02" w:rsidRDefault="001B6C02" w:rsidP="00DB4254">
      <w:pPr>
        <w:ind w:firstLine="567"/>
        <w:jc w:val="both"/>
        <w:rPr>
          <w:color w:val="000000"/>
          <w:sz w:val="28"/>
          <w:szCs w:val="28"/>
        </w:rPr>
      </w:pPr>
      <w:r w:rsidRPr="001B6C02">
        <w:rPr>
          <w:color w:val="000000"/>
          <w:sz w:val="28"/>
          <w:szCs w:val="28"/>
        </w:rPr>
        <w:t>68. Уполномоченный орган отказывает в удовлетворении жалобы в следующих случаях:</w:t>
      </w:r>
    </w:p>
    <w:p w:rsidR="001B6C02" w:rsidRPr="001B6C02" w:rsidRDefault="001B6C02" w:rsidP="00DB4254">
      <w:pPr>
        <w:ind w:firstLine="567"/>
        <w:jc w:val="both"/>
        <w:rPr>
          <w:color w:val="000000"/>
          <w:sz w:val="28"/>
          <w:szCs w:val="28"/>
        </w:rPr>
      </w:pPr>
      <w:r w:rsidRPr="001B6C02">
        <w:rPr>
          <w:color w:val="000000"/>
          <w:sz w:val="28"/>
          <w:szCs w:val="28"/>
        </w:rPr>
        <w:t>68.1. Наличие вступившего в законную силу решения суда, арбитражного суда по жалобе о том же предмете и по тем же основаниям.</w:t>
      </w:r>
    </w:p>
    <w:p w:rsidR="001B6C02" w:rsidRPr="001B6C02" w:rsidRDefault="001B6C02" w:rsidP="00DB4254">
      <w:pPr>
        <w:ind w:firstLine="567"/>
        <w:jc w:val="both"/>
        <w:rPr>
          <w:color w:val="000000"/>
          <w:sz w:val="28"/>
          <w:szCs w:val="28"/>
        </w:rPr>
      </w:pPr>
      <w:r w:rsidRPr="001B6C02">
        <w:rPr>
          <w:color w:val="000000"/>
          <w:sz w:val="28"/>
          <w:szCs w:val="28"/>
        </w:rPr>
        <w:t>68.2. Подача жалобы лицом, полномочия которого не подтверждены в порядке, установленном законодательством Российской Федерации.</w:t>
      </w:r>
    </w:p>
    <w:p w:rsidR="001B6C02" w:rsidRPr="001B6C02" w:rsidRDefault="001B6C02" w:rsidP="00DB4254">
      <w:pPr>
        <w:ind w:firstLine="567"/>
        <w:jc w:val="both"/>
        <w:rPr>
          <w:color w:val="000000"/>
          <w:sz w:val="28"/>
          <w:szCs w:val="28"/>
        </w:rPr>
      </w:pPr>
      <w:r w:rsidRPr="001B6C02">
        <w:rPr>
          <w:color w:val="000000"/>
          <w:sz w:val="28"/>
          <w:szCs w:val="28"/>
        </w:rPr>
        <w:t>68.3.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1B6C02" w:rsidRPr="001B6C02" w:rsidRDefault="001B6C02" w:rsidP="00DB4254">
      <w:pPr>
        <w:ind w:firstLine="567"/>
        <w:jc w:val="both"/>
        <w:rPr>
          <w:color w:val="000000"/>
          <w:sz w:val="28"/>
          <w:szCs w:val="28"/>
        </w:rPr>
      </w:pPr>
      <w:r w:rsidRPr="001B6C02">
        <w:rPr>
          <w:color w:val="000000"/>
          <w:sz w:val="28"/>
          <w:szCs w:val="28"/>
        </w:rPr>
        <w:t>69. Уполномоченный орган вправе оставить жалобу без ответа в следующих случаях:</w:t>
      </w:r>
    </w:p>
    <w:p w:rsidR="001B6C02" w:rsidRPr="001B6C02" w:rsidRDefault="001B6C02" w:rsidP="00DB4254">
      <w:pPr>
        <w:ind w:firstLine="567"/>
        <w:jc w:val="both"/>
        <w:rPr>
          <w:color w:val="000000"/>
          <w:sz w:val="28"/>
          <w:szCs w:val="28"/>
        </w:rPr>
      </w:pPr>
      <w:r w:rsidRPr="001B6C02">
        <w:rPr>
          <w:color w:val="000000"/>
          <w:sz w:val="28"/>
          <w:szCs w:val="28"/>
        </w:rPr>
        <w:t>69.1. Наличие в жалобе нецензурных либо оскорбительных выражений, угроз жизни, здоровью и имуществу должностного лица, а также членов его семьи.</w:t>
      </w:r>
    </w:p>
    <w:p w:rsidR="001B6C02" w:rsidRPr="001B6C02" w:rsidRDefault="001B6C02" w:rsidP="00DB4254">
      <w:pPr>
        <w:ind w:firstLine="567"/>
        <w:jc w:val="both"/>
        <w:rPr>
          <w:color w:val="000000"/>
          <w:sz w:val="28"/>
          <w:szCs w:val="28"/>
        </w:rPr>
      </w:pPr>
      <w:r w:rsidRPr="001B6C02">
        <w:rPr>
          <w:color w:val="000000"/>
          <w:sz w:val="28"/>
          <w:szCs w:val="28"/>
        </w:rPr>
        <w:t>69.2.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B6C02" w:rsidRPr="001B6C02" w:rsidRDefault="001B6C02" w:rsidP="001B6C02">
      <w:pPr>
        <w:jc w:val="both"/>
        <w:rPr>
          <w:color w:val="000000"/>
          <w:sz w:val="28"/>
          <w:szCs w:val="28"/>
        </w:rPr>
      </w:pPr>
    </w:p>
    <w:p w:rsidR="001B6C02" w:rsidRPr="001B6C02" w:rsidRDefault="001B6C02" w:rsidP="001B6C02">
      <w:pPr>
        <w:jc w:val="both"/>
        <w:rPr>
          <w:color w:val="000000"/>
          <w:sz w:val="28"/>
          <w:szCs w:val="28"/>
        </w:rPr>
      </w:pPr>
    </w:p>
    <w:p w:rsidR="001B6C02" w:rsidRPr="001B6C02" w:rsidRDefault="001B6C02" w:rsidP="001B6C02">
      <w:pPr>
        <w:jc w:val="both"/>
        <w:rPr>
          <w:color w:val="000000"/>
          <w:sz w:val="28"/>
          <w:szCs w:val="28"/>
        </w:rPr>
      </w:pPr>
    </w:p>
    <w:p w:rsidR="001B6C02" w:rsidRDefault="001B6C02" w:rsidP="001B6C02">
      <w:pPr>
        <w:ind w:firstLine="709"/>
        <w:jc w:val="both"/>
        <w:rPr>
          <w:b/>
          <w:sz w:val="26"/>
        </w:rPr>
        <w:sectPr w:rsidR="001B6C02" w:rsidSect="00DE6DA4">
          <w:pgSz w:w="11906" w:h="16838"/>
          <w:pgMar w:top="1134" w:right="567" w:bottom="567" w:left="1418" w:header="709" w:footer="709" w:gutter="0"/>
          <w:pgNumType w:start="1"/>
          <w:cols w:space="708"/>
          <w:titlePg/>
          <w:docGrid w:linePitch="360"/>
        </w:sectPr>
      </w:pPr>
    </w:p>
    <w:p w:rsidR="001B6C02" w:rsidRPr="00872F5D" w:rsidRDefault="001B6C02" w:rsidP="001B6C02">
      <w:pPr>
        <w:ind w:firstLine="709"/>
        <w:jc w:val="both"/>
        <w:rPr>
          <w:b/>
          <w:sz w:val="26"/>
        </w:rPr>
      </w:pPr>
    </w:p>
    <w:p w:rsidR="001B6C02" w:rsidRPr="00855C62" w:rsidRDefault="001B6C02" w:rsidP="001B6C02">
      <w:pPr>
        <w:widowControl w:val="0"/>
        <w:autoSpaceDE w:val="0"/>
        <w:autoSpaceDN w:val="0"/>
        <w:adjustRightInd w:val="0"/>
        <w:ind w:left="5940"/>
        <w:outlineLvl w:val="1"/>
      </w:pPr>
      <w:r w:rsidRPr="00855C62">
        <w:t xml:space="preserve">Приложение 1 </w:t>
      </w:r>
    </w:p>
    <w:p w:rsidR="001B6C02" w:rsidRPr="00855C62" w:rsidRDefault="001B6C02" w:rsidP="001B6C02">
      <w:pPr>
        <w:widowControl w:val="0"/>
        <w:autoSpaceDE w:val="0"/>
        <w:autoSpaceDN w:val="0"/>
        <w:adjustRightInd w:val="0"/>
        <w:ind w:left="5940"/>
        <w:outlineLvl w:val="1"/>
      </w:pPr>
      <w:r w:rsidRPr="00855C62">
        <w:t>к Административному регламенту</w:t>
      </w:r>
    </w:p>
    <w:p w:rsidR="001B6C02" w:rsidRPr="00855C62" w:rsidRDefault="001B6C02" w:rsidP="001B6C02">
      <w:pPr>
        <w:widowControl w:val="0"/>
        <w:autoSpaceDE w:val="0"/>
        <w:autoSpaceDN w:val="0"/>
        <w:adjustRightInd w:val="0"/>
        <w:jc w:val="right"/>
        <w:outlineLvl w:val="1"/>
      </w:pPr>
    </w:p>
    <w:p w:rsidR="001B6C02" w:rsidRPr="00855C62" w:rsidRDefault="001B6C02" w:rsidP="001B6C02">
      <w:pPr>
        <w:widowControl w:val="0"/>
        <w:autoSpaceDE w:val="0"/>
        <w:autoSpaceDN w:val="0"/>
        <w:adjustRightInd w:val="0"/>
        <w:jc w:val="right"/>
        <w:outlineLvl w:val="1"/>
      </w:pPr>
    </w:p>
    <w:p w:rsidR="001B6C02" w:rsidRPr="00855C62" w:rsidRDefault="001B6C02" w:rsidP="001B6C02">
      <w:pPr>
        <w:widowControl w:val="0"/>
        <w:autoSpaceDE w:val="0"/>
        <w:autoSpaceDN w:val="0"/>
        <w:adjustRightInd w:val="0"/>
        <w:jc w:val="center"/>
        <w:outlineLvl w:val="1"/>
      </w:pPr>
    </w:p>
    <w:p w:rsidR="001B6C02" w:rsidRPr="00855C62" w:rsidRDefault="001B6C02" w:rsidP="001B6C02">
      <w:pPr>
        <w:widowControl w:val="0"/>
        <w:autoSpaceDE w:val="0"/>
        <w:autoSpaceDN w:val="0"/>
        <w:adjustRightInd w:val="0"/>
        <w:jc w:val="center"/>
        <w:outlineLvl w:val="1"/>
        <w:rPr>
          <w:sz w:val="26"/>
          <w:szCs w:val="26"/>
        </w:rPr>
      </w:pPr>
      <w:r w:rsidRPr="00855C62">
        <w:rPr>
          <w:sz w:val="26"/>
          <w:szCs w:val="26"/>
        </w:rPr>
        <w:t>Местонахождение территориально обособленных структурных подразделений многофункциональных центров</w:t>
      </w:r>
    </w:p>
    <w:p w:rsidR="001B6C02" w:rsidRPr="00855C62" w:rsidRDefault="001B6C02" w:rsidP="001B6C02">
      <w:pPr>
        <w:widowControl w:val="0"/>
        <w:autoSpaceDE w:val="0"/>
        <w:autoSpaceDN w:val="0"/>
        <w:adjustRightInd w:val="0"/>
        <w:jc w:val="both"/>
        <w:outlineLvl w:val="1"/>
      </w:pP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1.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в</w:t>
      </w:r>
      <w:r>
        <w:rPr>
          <w:sz w:val="26"/>
          <w:szCs w:val="26"/>
          <w:u w:val="single"/>
        </w:rPr>
        <w:t xml:space="preserve">                      </w:t>
      </w:r>
      <w:r w:rsidRPr="00855C62">
        <w:rPr>
          <w:sz w:val="26"/>
          <w:szCs w:val="26"/>
          <w:u w:val="single"/>
        </w:rPr>
        <w:t xml:space="preserve"> п. Солнечный.</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п. Солнечный, ул. </w:t>
      </w:r>
      <w:proofErr w:type="gramStart"/>
      <w:r w:rsidRPr="00855C62">
        <w:rPr>
          <w:sz w:val="26"/>
          <w:szCs w:val="26"/>
        </w:rPr>
        <w:t>Молодежная</w:t>
      </w:r>
      <w:proofErr w:type="gramEnd"/>
      <w:r w:rsidRPr="00855C62">
        <w:rPr>
          <w:sz w:val="26"/>
          <w:szCs w:val="26"/>
        </w:rPr>
        <w:t>, д. 5.</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23-99-99 (доб. 0600).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График работы:</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 пятница: 08.00 - 20.00;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суббота: 09.00 - 17.00;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выходной: воскресенье.</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2.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в </w:t>
      </w:r>
      <w:r>
        <w:rPr>
          <w:sz w:val="26"/>
          <w:szCs w:val="26"/>
          <w:u w:val="single"/>
        </w:rPr>
        <w:t xml:space="preserve">                    </w:t>
      </w:r>
      <w:proofErr w:type="spellStart"/>
      <w:r w:rsidRPr="00855C62">
        <w:rPr>
          <w:sz w:val="26"/>
          <w:szCs w:val="26"/>
          <w:u w:val="single"/>
        </w:rPr>
        <w:t>пгт</w:t>
      </w:r>
      <w:proofErr w:type="spellEnd"/>
      <w:r w:rsidRPr="00855C62">
        <w:rPr>
          <w:sz w:val="26"/>
          <w:szCs w:val="26"/>
          <w:u w:val="single"/>
        </w:rPr>
        <w:t>. Белый Яр.</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w:t>
      </w:r>
      <w:proofErr w:type="spellStart"/>
      <w:r w:rsidRPr="00855C62">
        <w:rPr>
          <w:sz w:val="26"/>
          <w:szCs w:val="26"/>
        </w:rPr>
        <w:t>пгт</w:t>
      </w:r>
      <w:proofErr w:type="spellEnd"/>
      <w:r w:rsidRPr="00855C62">
        <w:rPr>
          <w:sz w:val="26"/>
          <w:szCs w:val="26"/>
        </w:rPr>
        <w:t xml:space="preserve">. Белый Яр, ул. </w:t>
      </w:r>
      <w:proofErr w:type="gramStart"/>
      <w:r w:rsidRPr="00855C62">
        <w:rPr>
          <w:sz w:val="26"/>
          <w:szCs w:val="26"/>
        </w:rPr>
        <w:t>Лесная</w:t>
      </w:r>
      <w:proofErr w:type="gramEnd"/>
      <w:r w:rsidRPr="00855C62">
        <w:rPr>
          <w:sz w:val="26"/>
          <w:szCs w:val="26"/>
        </w:rPr>
        <w:t>, д. 20/1.</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23-99-99 (доб. 0801, 0819, 0820, 0821).</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График работы: </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09.00 - 18.00;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вторник - пятница: 09.00 - 17.00;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обед: 13.00 – 14.00;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выходной: суббота, воскресенье.</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3.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w:t>
      </w:r>
      <w:proofErr w:type="gramStart"/>
      <w:r w:rsidRPr="00855C62">
        <w:rPr>
          <w:sz w:val="26"/>
          <w:szCs w:val="26"/>
          <w:u w:val="single"/>
        </w:rPr>
        <w:t>в</w:t>
      </w:r>
      <w:proofErr w:type="gramEnd"/>
      <w:r w:rsidRPr="00855C62">
        <w:rPr>
          <w:sz w:val="26"/>
          <w:szCs w:val="26"/>
          <w:u w:val="single"/>
        </w:rPr>
        <w:t xml:space="preserve"> с. Угут.</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с. Угут, ул. </w:t>
      </w:r>
      <w:proofErr w:type="gramStart"/>
      <w:r w:rsidRPr="00855C62">
        <w:rPr>
          <w:sz w:val="26"/>
          <w:szCs w:val="26"/>
        </w:rPr>
        <w:t>Львовская</w:t>
      </w:r>
      <w:proofErr w:type="gramEnd"/>
      <w:r w:rsidRPr="00855C62">
        <w:rPr>
          <w:sz w:val="26"/>
          <w:szCs w:val="26"/>
        </w:rPr>
        <w:t>, д. 5.</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23-99-99 (доб. 0903).</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График работы: </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среда, пятница: 14.00 - 20.00;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вторник, четверг: 08.00 - 14.00;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суббота: 09.00 - 15.00;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выходной: воскресенье.</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4.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в </w:t>
      </w:r>
      <w:r>
        <w:rPr>
          <w:sz w:val="26"/>
          <w:szCs w:val="26"/>
          <w:u w:val="single"/>
        </w:rPr>
        <w:t xml:space="preserve">                   </w:t>
      </w:r>
      <w:proofErr w:type="spellStart"/>
      <w:r w:rsidRPr="00855C62">
        <w:rPr>
          <w:sz w:val="26"/>
          <w:szCs w:val="26"/>
          <w:u w:val="single"/>
        </w:rPr>
        <w:t>пгт</w:t>
      </w:r>
      <w:proofErr w:type="spellEnd"/>
      <w:r w:rsidRPr="00855C62">
        <w:rPr>
          <w:sz w:val="26"/>
          <w:szCs w:val="26"/>
          <w:u w:val="single"/>
        </w:rPr>
        <w:t>. Барсово.</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w:t>
      </w:r>
      <w:proofErr w:type="spellStart"/>
      <w:r w:rsidRPr="00855C62">
        <w:rPr>
          <w:sz w:val="26"/>
          <w:szCs w:val="26"/>
        </w:rPr>
        <w:t>пгт</w:t>
      </w:r>
      <w:proofErr w:type="spellEnd"/>
      <w:r w:rsidRPr="00855C62">
        <w:rPr>
          <w:sz w:val="26"/>
          <w:szCs w:val="26"/>
        </w:rPr>
        <w:t>. Барсово, ул. Мостостроителей, д. 5.</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74-05-61.</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График работы:</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среда, пятница: 14.00 - 20.00;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вторник, четверг: 08.00 - 14.00;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суббота: 09.00 - 15.00;</w:t>
      </w:r>
    </w:p>
    <w:p w:rsidR="001B6C0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выходной: воскресенье.</w:t>
      </w:r>
    </w:p>
    <w:p w:rsidR="001B6C02" w:rsidRDefault="001B6C02" w:rsidP="001B6C02">
      <w:pPr>
        <w:widowControl w:val="0"/>
        <w:autoSpaceDE w:val="0"/>
        <w:autoSpaceDN w:val="0"/>
        <w:adjustRightInd w:val="0"/>
        <w:jc w:val="both"/>
        <w:outlineLvl w:val="1"/>
        <w:rPr>
          <w:sz w:val="26"/>
          <w:szCs w:val="26"/>
        </w:rPr>
      </w:pPr>
    </w:p>
    <w:p w:rsidR="001B6C02" w:rsidRPr="00855C62" w:rsidRDefault="001B6C02" w:rsidP="001B6C02">
      <w:pPr>
        <w:widowControl w:val="0"/>
        <w:autoSpaceDE w:val="0"/>
        <w:autoSpaceDN w:val="0"/>
        <w:adjustRightInd w:val="0"/>
        <w:jc w:val="both"/>
        <w:outlineLvl w:val="1"/>
        <w:rPr>
          <w:sz w:val="26"/>
          <w:szCs w:val="26"/>
        </w:rPr>
      </w:pP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lastRenderedPageBreak/>
        <w:tab/>
      </w:r>
      <w:r w:rsidRPr="00855C62">
        <w:rPr>
          <w:sz w:val="26"/>
          <w:szCs w:val="26"/>
          <w:u w:val="single"/>
        </w:rPr>
        <w:t xml:space="preserve">5.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w:t>
      </w:r>
      <w:proofErr w:type="gramStart"/>
      <w:r w:rsidRPr="00855C62">
        <w:rPr>
          <w:sz w:val="26"/>
          <w:szCs w:val="26"/>
          <w:u w:val="single"/>
        </w:rPr>
        <w:t>в</w:t>
      </w:r>
      <w:proofErr w:type="gramEnd"/>
      <w:r w:rsidRPr="00855C62">
        <w:rPr>
          <w:sz w:val="26"/>
          <w:szCs w:val="26"/>
          <w:u w:val="single"/>
        </w:rPr>
        <w:t xml:space="preserve"> </w:t>
      </w:r>
      <w:r>
        <w:rPr>
          <w:sz w:val="26"/>
          <w:szCs w:val="26"/>
          <w:u w:val="single"/>
        </w:rPr>
        <w:t xml:space="preserve">                       </w:t>
      </w:r>
      <w:r w:rsidRPr="00855C62">
        <w:rPr>
          <w:sz w:val="26"/>
          <w:szCs w:val="26"/>
          <w:u w:val="single"/>
        </w:rPr>
        <w:t xml:space="preserve">с. </w:t>
      </w:r>
      <w:proofErr w:type="spellStart"/>
      <w:r w:rsidRPr="00855C62">
        <w:rPr>
          <w:sz w:val="26"/>
          <w:szCs w:val="26"/>
          <w:u w:val="single"/>
        </w:rPr>
        <w:t>Локосово</w:t>
      </w:r>
      <w:proofErr w:type="spellEnd"/>
      <w:r w:rsidRPr="00855C62">
        <w:rPr>
          <w:sz w:val="26"/>
          <w:szCs w:val="26"/>
          <w:u w:val="single"/>
        </w:rPr>
        <w:t>.</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с. </w:t>
      </w:r>
      <w:proofErr w:type="spellStart"/>
      <w:r w:rsidRPr="00855C62">
        <w:rPr>
          <w:sz w:val="26"/>
          <w:szCs w:val="26"/>
        </w:rPr>
        <w:t>Локосово</w:t>
      </w:r>
      <w:proofErr w:type="spellEnd"/>
      <w:r w:rsidRPr="00855C62">
        <w:rPr>
          <w:sz w:val="26"/>
          <w:szCs w:val="26"/>
        </w:rPr>
        <w:t xml:space="preserve">, ул. </w:t>
      </w:r>
      <w:proofErr w:type="gramStart"/>
      <w:r w:rsidRPr="00855C62">
        <w:rPr>
          <w:sz w:val="26"/>
          <w:szCs w:val="26"/>
        </w:rPr>
        <w:t>Центральная</w:t>
      </w:r>
      <w:proofErr w:type="gramEnd"/>
      <w:r w:rsidRPr="00855C62">
        <w:rPr>
          <w:sz w:val="26"/>
          <w:szCs w:val="26"/>
        </w:rPr>
        <w:t>, д. 38.</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73-92-05.</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График работы: </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среда, пятница: 14.00 - 20.00;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вторник, четверг: 08.00 - 14.00;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суббота: 09.00 - 15.00;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 выходной: воскресенье. </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6.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в</w:t>
      </w:r>
      <w:r>
        <w:rPr>
          <w:sz w:val="26"/>
          <w:szCs w:val="26"/>
          <w:u w:val="single"/>
        </w:rPr>
        <w:t xml:space="preserve">                       </w:t>
      </w:r>
      <w:r w:rsidRPr="00855C62">
        <w:rPr>
          <w:sz w:val="26"/>
          <w:szCs w:val="26"/>
          <w:u w:val="single"/>
        </w:rPr>
        <w:t xml:space="preserve"> п. </w:t>
      </w:r>
      <w:proofErr w:type="spellStart"/>
      <w:r w:rsidRPr="00855C62">
        <w:rPr>
          <w:sz w:val="26"/>
          <w:szCs w:val="26"/>
          <w:u w:val="single"/>
        </w:rPr>
        <w:t>Ульт-Ягун</w:t>
      </w:r>
      <w:proofErr w:type="spellEnd"/>
      <w:r w:rsidRPr="00855C62">
        <w:rPr>
          <w:sz w:val="26"/>
          <w:szCs w:val="26"/>
          <w:u w:val="single"/>
        </w:rPr>
        <w:t>.</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п. </w:t>
      </w:r>
      <w:proofErr w:type="spellStart"/>
      <w:r w:rsidRPr="00855C62">
        <w:rPr>
          <w:sz w:val="26"/>
          <w:szCs w:val="26"/>
        </w:rPr>
        <w:t>Ульт-Ягун</w:t>
      </w:r>
      <w:proofErr w:type="spellEnd"/>
      <w:r w:rsidRPr="00855C62">
        <w:rPr>
          <w:sz w:val="26"/>
          <w:szCs w:val="26"/>
        </w:rPr>
        <w:t xml:space="preserve">, ул. </w:t>
      </w:r>
      <w:proofErr w:type="gramStart"/>
      <w:r w:rsidRPr="00855C62">
        <w:rPr>
          <w:sz w:val="26"/>
          <w:szCs w:val="26"/>
        </w:rPr>
        <w:t>Школьная</w:t>
      </w:r>
      <w:proofErr w:type="gramEnd"/>
      <w:r w:rsidRPr="00855C62">
        <w:rPr>
          <w:sz w:val="26"/>
          <w:szCs w:val="26"/>
        </w:rPr>
        <w:t>, д. 1.</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73-83-10.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График работы: </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среда, пятница: 14.00 - 20.00;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вторник, четверг: 08.00 - 14.00;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суббота: 09.00 - 15.00;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 выходной: воскресенье. </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7.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в </w:t>
      </w:r>
      <w:r>
        <w:rPr>
          <w:sz w:val="26"/>
          <w:szCs w:val="26"/>
          <w:u w:val="single"/>
        </w:rPr>
        <w:t xml:space="preserve">                       </w:t>
      </w:r>
      <w:r w:rsidRPr="00855C62">
        <w:rPr>
          <w:sz w:val="26"/>
          <w:szCs w:val="26"/>
          <w:u w:val="single"/>
        </w:rPr>
        <w:t xml:space="preserve">д. </w:t>
      </w:r>
      <w:proofErr w:type="spellStart"/>
      <w:r w:rsidRPr="00855C62">
        <w:rPr>
          <w:sz w:val="26"/>
          <w:szCs w:val="26"/>
          <w:u w:val="single"/>
        </w:rPr>
        <w:t>Русскинская</w:t>
      </w:r>
      <w:proofErr w:type="spellEnd"/>
      <w:r w:rsidRPr="00855C62">
        <w:rPr>
          <w:sz w:val="26"/>
          <w:szCs w:val="26"/>
          <w:u w:val="single"/>
        </w:rPr>
        <w:t>.</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д. </w:t>
      </w:r>
      <w:proofErr w:type="spellStart"/>
      <w:r w:rsidRPr="00855C62">
        <w:rPr>
          <w:sz w:val="26"/>
          <w:szCs w:val="26"/>
        </w:rPr>
        <w:t>Русскинская</w:t>
      </w:r>
      <w:proofErr w:type="spellEnd"/>
      <w:r w:rsidRPr="00855C62">
        <w:rPr>
          <w:sz w:val="26"/>
          <w:szCs w:val="26"/>
        </w:rPr>
        <w:t>, ул. Новоселов, д. 4.</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73-72-52.</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График работы: </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среда, пятница: 14.00 - 20.00;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вторник, четверг: 08.00 - 14.00;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суббота: 09.00 - 15.00;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 выходной: воскресенье. </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8. Территориально обособленное структурное подразделение </w:t>
      </w:r>
      <w:proofErr w:type="spellStart"/>
      <w:proofErr w:type="gramStart"/>
      <w:r w:rsidRPr="00855C62">
        <w:rPr>
          <w:sz w:val="26"/>
          <w:szCs w:val="26"/>
          <w:u w:val="single"/>
        </w:rPr>
        <w:t>муници-пального</w:t>
      </w:r>
      <w:proofErr w:type="spellEnd"/>
      <w:proofErr w:type="gramEnd"/>
      <w:r w:rsidRPr="00855C62">
        <w:rPr>
          <w:sz w:val="26"/>
          <w:szCs w:val="26"/>
          <w:u w:val="single"/>
        </w:rPr>
        <w:t xml:space="preserve"> казённого учреждения «Многофункциональный центр г. </w:t>
      </w:r>
      <w:proofErr w:type="spellStart"/>
      <w:r w:rsidRPr="00855C62">
        <w:rPr>
          <w:sz w:val="26"/>
          <w:szCs w:val="26"/>
          <w:u w:val="single"/>
        </w:rPr>
        <w:t>Лянтор</w:t>
      </w:r>
      <w:proofErr w:type="spellEnd"/>
      <w:r w:rsidRPr="00855C62">
        <w:rPr>
          <w:sz w:val="26"/>
          <w:szCs w:val="26"/>
          <w:u w:val="single"/>
        </w:rPr>
        <w:t xml:space="preserve"> </w:t>
      </w:r>
      <w:proofErr w:type="spellStart"/>
      <w:r w:rsidRPr="00855C62">
        <w:rPr>
          <w:sz w:val="26"/>
          <w:szCs w:val="26"/>
          <w:u w:val="single"/>
        </w:rPr>
        <w:t>Сургутского</w:t>
      </w:r>
      <w:proofErr w:type="spellEnd"/>
      <w:r w:rsidRPr="00855C62">
        <w:rPr>
          <w:sz w:val="26"/>
          <w:szCs w:val="26"/>
          <w:u w:val="single"/>
        </w:rPr>
        <w:t xml:space="preserve"> района» в   п. </w:t>
      </w:r>
      <w:proofErr w:type="spellStart"/>
      <w:r w:rsidRPr="00855C62">
        <w:rPr>
          <w:sz w:val="26"/>
          <w:szCs w:val="26"/>
          <w:u w:val="single"/>
        </w:rPr>
        <w:t>Нижнесортымский</w:t>
      </w:r>
      <w:proofErr w:type="spellEnd"/>
      <w:r w:rsidRPr="00855C62">
        <w:rPr>
          <w:sz w:val="26"/>
          <w:szCs w:val="26"/>
          <w:u w:val="single"/>
        </w:rPr>
        <w:t>.</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п. </w:t>
      </w:r>
      <w:proofErr w:type="spellStart"/>
      <w:r w:rsidRPr="00855C62">
        <w:rPr>
          <w:sz w:val="26"/>
          <w:szCs w:val="26"/>
        </w:rPr>
        <w:t>Нижнесортымский</w:t>
      </w:r>
      <w:proofErr w:type="spellEnd"/>
      <w:r w:rsidRPr="00855C62">
        <w:rPr>
          <w:sz w:val="26"/>
          <w:szCs w:val="26"/>
        </w:rPr>
        <w:t xml:space="preserve">, ул. </w:t>
      </w:r>
      <w:proofErr w:type="gramStart"/>
      <w:r w:rsidRPr="00855C62">
        <w:rPr>
          <w:sz w:val="26"/>
          <w:szCs w:val="26"/>
        </w:rPr>
        <w:t>Северная</w:t>
      </w:r>
      <w:proofErr w:type="gramEnd"/>
      <w:r w:rsidRPr="00855C62">
        <w:rPr>
          <w:sz w:val="26"/>
          <w:szCs w:val="26"/>
        </w:rPr>
        <w:t xml:space="preserve">, </w:t>
      </w:r>
      <w:r>
        <w:rPr>
          <w:sz w:val="26"/>
          <w:szCs w:val="26"/>
        </w:rPr>
        <w:t xml:space="preserve">                      </w:t>
      </w:r>
      <w:r w:rsidRPr="00855C62">
        <w:rPr>
          <w:sz w:val="26"/>
          <w:szCs w:val="26"/>
        </w:rPr>
        <w:t xml:space="preserve"> д. 34 А.</w:t>
      </w:r>
      <w:r>
        <w:rPr>
          <w:sz w:val="26"/>
          <w:szCs w:val="26"/>
        </w:rPr>
        <w:t>.</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(34638) 400 -14.</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График работы: </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понедельник-пятница: 08.00 - 20.00;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суббота: 09.00 - 17.00;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выходной: воскресенье.</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9. Территориально обособленное структурное подразделение муниципального казённого учреждения «Многофункциональный центр г. </w:t>
      </w:r>
      <w:proofErr w:type="spellStart"/>
      <w:r w:rsidRPr="00855C62">
        <w:rPr>
          <w:sz w:val="26"/>
          <w:szCs w:val="26"/>
          <w:u w:val="single"/>
        </w:rPr>
        <w:t>Лянтор</w:t>
      </w:r>
      <w:proofErr w:type="spellEnd"/>
      <w:r w:rsidRPr="00855C62">
        <w:rPr>
          <w:sz w:val="26"/>
          <w:szCs w:val="26"/>
          <w:u w:val="single"/>
        </w:rPr>
        <w:t xml:space="preserve"> </w:t>
      </w:r>
      <w:proofErr w:type="spellStart"/>
      <w:r w:rsidRPr="00855C62">
        <w:rPr>
          <w:sz w:val="26"/>
          <w:szCs w:val="26"/>
          <w:u w:val="single"/>
        </w:rPr>
        <w:t>Сургутского</w:t>
      </w:r>
      <w:proofErr w:type="spellEnd"/>
      <w:r w:rsidRPr="00855C62">
        <w:rPr>
          <w:sz w:val="26"/>
          <w:szCs w:val="26"/>
          <w:u w:val="single"/>
        </w:rPr>
        <w:t xml:space="preserve"> района» </w:t>
      </w:r>
      <w:proofErr w:type="gramStart"/>
      <w:r w:rsidRPr="00855C62">
        <w:rPr>
          <w:sz w:val="26"/>
          <w:szCs w:val="26"/>
          <w:u w:val="single"/>
        </w:rPr>
        <w:t>в</w:t>
      </w:r>
      <w:proofErr w:type="gramEnd"/>
      <w:r w:rsidRPr="00855C62">
        <w:rPr>
          <w:sz w:val="26"/>
          <w:szCs w:val="26"/>
          <w:u w:val="single"/>
        </w:rPr>
        <w:t xml:space="preserve"> с. </w:t>
      </w:r>
      <w:proofErr w:type="spellStart"/>
      <w:r w:rsidRPr="00855C62">
        <w:rPr>
          <w:sz w:val="26"/>
          <w:szCs w:val="26"/>
          <w:u w:val="single"/>
        </w:rPr>
        <w:t>Сытомино</w:t>
      </w:r>
      <w:proofErr w:type="spellEnd"/>
      <w:r w:rsidRPr="00855C62">
        <w:rPr>
          <w:sz w:val="26"/>
          <w:szCs w:val="26"/>
          <w:u w:val="single"/>
        </w:rPr>
        <w:t xml:space="preserve">.        </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Место нахождения: Сургутский район, с. </w:t>
      </w:r>
      <w:proofErr w:type="spellStart"/>
      <w:r w:rsidRPr="00855C62">
        <w:rPr>
          <w:sz w:val="26"/>
          <w:szCs w:val="26"/>
        </w:rPr>
        <w:t>Сытомино</w:t>
      </w:r>
      <w:proofErr w:type="spellEnd"/>
      <w:r w:rsidRPr="00855C62">
        <w:rPr>
          <w:sz w:val="26"/>
          <w:szCs w:val="26"/>
        </w:rPr>
        <w:t xml:space="preserve">, ул. </w:t>
      </w:r>
      <w:proofErr w:type="gramStart"/>
      <w:r w:rsidRPr="00855C62">
        <w:rPr>
          <w:sz w:val="26"/>
          <w:szCs w:val="26"/>
        </w:rPr>
        <w:t>Лесная</w:t>
      </w:r>
      <w:proofErr w:type="gramEnd"/>
      <w:r w:rsidRPr="00855C62">
        <w:rPr>
          <w:sz w:val="26"/>
          <w:szCs w:val="26"/>
        </w:rPr>
        <w:t>, д. 2 В.</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73-65-02.</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График работы:</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понедельник, среда, пятница: 09.00 - 14.00;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вторник, четверг: 14.00 - 19.00;</w:t>
      </w:r>
    </w:p>
    <w:p w:rsidR="001B6C02" w:rsidRPr="00855C62" w:rsidRDefault="001B6C02" w:rsidP="001B6C02">
      <w:pPr>
        <w:widowControl w:val="0"/>
        <w:autoSpaceDE w:val="0"/>
        <w:autoSpaceDN w:val="0"/>
        <w:adjustRightInd w:val="0"/>
        <w:jc w:val="both"/>
        <w:outlineLvl w:val="1"/>
        <w:rPr>
          <w:sz w:val="26"/>
          <w:szCs w:val="26"/>
        </w:rPr>
      </w:pPr>
      <w:r>
        <w:rPr>
          <w:sz w:val="26"/>
          <w:szCs w:val="26"/>
        </w:rPr>
        <w:lastRenderedPageBreak/>
        <w:tab/>
      </w:r>
      <w:r w:rsidRPr="00855C62">
        <w:rPr>
          <w:sz w:val="26"/>
          <w:szCs w:val="26"/>
        </w:rPr>
        <w:t>- суббота: 09.00 - 15.00;</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выходной: воскресенье.</w:t>
      </w:r>
    </w:p>
    <w:p w:rsidR="001B6C02" w:rsidRPr="00855C62" w:rsidRDefault="001B6C02" w:rsidP="001B6C02">
      <w:pPr>
        <w:widowControl w:val="0"/>
        <w:autoSpaceDE w:val="0"/>
        <w:autoSpaceDN w:val="0"/>
        <w:adjustRightInd w:val="0"/>
        <w:jc w:val="both"/>
        <w:outlineLvl w:val="1"/>
        <w:rPr>
          <w:sz w:val="26"/>
          <w:szCs w:val="26"/>
          <w:u w:val="single"/>
        </w:rPr>
      </w:pPr>
      <w:r w:rsidRPr="00855C62">
        <w:rPr>
          <w:sz w:val="26"/>
          <w:szCs w:val="26"/>
        </w:rPr>
        <w:tab/>
      </w:r>
      <w:r w:rsidRPr="00855C62">
        <w:rPr>
          <w:sz w:val="26"/>
          <w:szCs w:val="26"/>
          <w:u w:val="single"/>
        </w:rPr>
        <w:t xml:space="preserve">10. Территориально обособленное структурное подразделение муниципального казённого учреждения «Многофункциональный центр </w:t>
      </w:r>
      <w:proofErr w:type="spellStart"/>
      <w:r w:rsidRPr="00855C62">
        <w:rPr>
          <w:sz w:val="26"/>
          <w:szCs w:val="26"/>
          <w:u w:val="single"/>
        </w:rPr>
        <w:t>Сургутского</w:t>
      </w:r>
      <w:proofErr w:type="spellEnd"/>
      <w:r w:rsidRPr="00855C62">
        <w:rPr>
          <w:sz w:val="26"/>
          <w:szCs w:val="26"/>
          <w:u w:val="single"/>
        </w:rPr>
        <w:t xml:space="preserve"> района» в</w:t>
      </w:r>
      <w:r>
        <w:rPr>
          <w:sz w:val="26"/>
          <w:szCs w:val="26"/>
          <w:u w:val="single"/>
        </w:rPr>
        <w:t xml:space="preserve">                    </w:t>
      </w:r>
      <w:r w:rsidRPr="00855C62">
        <w:rPr>
          <w:sz w:val="26"/>
          <w:szCs w:val="26"/>
          <w:u w:val="single"/>
        </w:rPr>
        <w:t xml:space="preserve"> </w:t>
      </w:r>
      <w:proofErr w:type="spellStart"/>
      <w:r w:rsidRPr="00855C62">
        <w:rPr>
          <w:sz w:val="26"/>
          <w:szCs w:val="26"/>
          <w:u w:val="single"/>
        </w:rPr>
        <w:t>пгт</w:t>
      </w:r>
      <w:proofErr w:type="spellEnd"/>
      <w:r w:rsidRPr="00855C62">
        <w:rPr>
          <w:sz w:val="26"/>
          <w:szCs w:val="26"/>
          <w:u w:val="single"/>
        </w:rPr>
        <w:t xml:space="preserve">. Федоровский. </w:t>
      </w:r>
    </w:p>
    <w:p w:rsidR="001B6C02" w:rsidRPr="00855C62" w:rsidRDefault="001B6C02" w:rsidP="001B6C02">
      <w:pPr>
        <w:widowControl w:val="0"/>
        <w:autoSpaceDE w:val="0"/>
        <w:autoSpaceDN w:val="0"/>
        <w:adjustRightInd w:val="0"/>
        <w:jc w:val="both"/>
        <w:outlineLvl w:val="1"/>
        <w:rPr>
          <w:sz w:val="26"/>
          <w:szCs w:val="26"/>
        </w:rPr>
      </w:pPr>
      <w:r w:rsidRPr="00855C62">
        <w:rPr>
          <w:sz w:val="26"/>
          <w:szCs w:val="26"/>
        </w:rPr>
        <w:tab/>
        <w:t xml:space="preserve">Место нахождения: Сургутский район, </w:t>
      </w:r>
      <w:proofErr w:type="spellStart"/>
      <w:r w:rsidRPr="00855C62">
        <w:rPr>
          <w:sz w:val="26"/>
          <w:szCs w:val="26"/>
        </w:rPr>
        <w:t>пгт</w:t>
      </w:r>
      <w:proofErr w:type="spellEnd"/>
      <w:r w:rsidRPr="00855C62">
        <w:rPr>
          <w:sz w:val="26"/>
          <w:szCs w:val="26"/>
        </w:rPr>
        <w:t>. Федоровский, ул. Ленина, д. 9.</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Телефон: 8 (3462) 23-99-99 (добавочный 0700, 0701, 0702).</w:t>
      </w:r>
    </w:p>
    <w:p w:rsidR="001B6C02" w:rsidRPr="00855C62" w:rsidRDefault="001B6C02" w:rsidP="001B6C02">
      <w:pPr>
        <w:widowControl w:val="0"/>
        <w:autoSpaceDE w:val="0"/>
        <w:autoSpaceDN w:val="0"/>
        <w:adjustRightInd w:val="0"/>
        <w:jc w:val="both"/>
        <w:outlineLvl w:val="1"/>
        <w:rPr>
          <w:sz w:val="26"/>
          <w:szCs w:val="26"/>
        </w:rPr>
      </w:pPr>
      <w:r>
        <w:rPr>
          <w:sz w:val="26"/>
          <w:szCs w:val="26"/>
        </w:rPr>
        <w:tab/>
      </w:r>
      <w:r w:rsidRPr="00855C62">
        <w:rPr>
          <w:sz w:val="26"/>
          <w:szCs w:val="26"/>
        </w:rPr>
        <w:t xml:space="preserve">График работы: </w:t>
      </w:r>
    </w:p>
    <w:p w:rsidR="001B6C02" w:rsidRPr="00855C62" w:rsidRDefault="001B6C02" w:rsidP="001B6C02">
      <w:pPr>
        <w:widowControl w:val="0"/>
        <w:autoSpaceDE w:val="0"/>
        <w:autoSpaceDN w:val="0"/>
        <w:adjustRightInd w:val="0"/>
        <w:jc w:val="both"/>
        <w:outlineLvl w:val="1"/>
        <w:rPr>
          <w:bCs/>
          <w:sz w:val="26"/>
          <w:szCs w:val="26"/>
        </w:rPr>
      </w:pPr>
      <w:r>
        <w:rPr>
          <w:bCs/>
          <w:sz w:val="26"/>
          <w:szCs w:val="26"/>
        </w:rPr>
        <w:tab/>
      </w:r>
      <w:r w:rsidRPr="00855C62">
        <w:rPr>
          <w:bCs/>
          <w:sz w:val="26"/>
          <w:szCs w:val="26"/>
        </w:rPr>
        <w:t xml:space="preserve">- понедельник - пятница: 08.00 </w:t>
      </w:r>
      <w:r w:rsidRPr="00855C62">
        <w:rPr>
          <w:sz w:val="26"/>
          <w:szCs w:val="26"/>
        </w:rPr>
        <w:t>- 20.00;</w:t>
      </w:r>
    </w:p>
    <w:p w:rsidR="001B6C02" w:rsidRPr="00855C62" w:rsidRDefault="001B6C02" w:rsidP="001B6C02">
      <w:pPr>
        <w:widowControl w:val="0"/>
        <w:autoSpaceDE w:val="0"/>
        <w:autoSpaceDN w:val="0"/>
        <w:adjustRightInd w:val="0"/>
        <w:jc w:val="both"/>
        <w:outlineLvl w:val="1"/>
        <w:rPr>
          <w:sz w:val="26"/>
          <w:szCs w:val="26"/>
        </w:rPr>
      </w:pPr>
      <w:r>
        <w:rPr>
          <w:bCs/>
          <w:sz w:val="26"/>
          <w:szCs w:val="26"/>
        </w:rPr>
        <w:tab/>
      </w:r>
      <w:r w:rsidRPr="00855C62">
        <w:rPr>
          <w:bCs/>
          <w:sz w:val="26"/>
          <w:szCs w:val="26"/>
        </w:rPr>
        <w:t>- суббота:</w:t>
      </w:r>
      <w:r w:rsidRPr="00855C62">
        <w:rPr>
          <w:sz w:val="26"/>
          <w:szCs w:val="26"/>
        </w:rPr>
        <w:t xml:space="preserve"> 09.00 -17.00;</w:t>
      </w:r>
    </w:p>
    <w:p w:rsidR="001B6C02" w:rsidRPr="00855C62" w:rsidRDefault="001B6C02" w:rsidP="001B6C02">
      <w:pPr>
        <w:widowControl w:val="0"/>
        <w:autoSpaceDE w:val="0"/>
        <w:autoSpaceDN w:val="0"/>
        <w:adjustRightInd w:val="0"/>
        <w:jc w:val="both"/>
        <w:outlineLvl w:val="1"/>
        <w:rPr>
          <w:sz w:val="26"/>
          <w:szCs w:val="26"/>
        </w:rPr>
      </w:pPr>
      <w:r w:rsidRPr="00855C62">
        <w:rPr>
          <w:bCs/>
          <w:sz w:val="26"/>
          <w:szCs w:val="26"/>
        </w:rPr>
        <w:t>-</w:t>
      </w:r>
      <w:r>
        <w:rPr>
          <w:bCs/>
          <w:sz w:val="26"/>
          <w:szCs w:val="26"/>
        </w:rPr>
        <w:tab/>
      </w:r>
      <w:r w:rsidRPr="00855C62">
        <w:rPr>
          <w:bCs/>
          <w:sz w:val="26"/>
          <w:szCs w:val="26"/>
        </w:rPr>
        <w:t xml:space="preserve"> выходной</w:t>
      </w:r>
      <w:r w:rsidRPr="00855C62">
        <w:rPr>
          <w:sz w:val="26"/>
          <w:szCs w:val="26"/>
        </w:rPr>
        <w:t>: воскресенье.</w:t>
      </w:r>
    </w:p>
    <w:p w:rsidR="001B6C02" w:rsidRPr="00855C62" w:rsidRDefault="001B6C02" w:rsidP="001B6C02">
      <w:pPr>
        <w:widowControl w:val="0"/>
        <w:autoSpaceDE w:val="0"/>
        <w:autoSpaceDN w:val="0"/>
        <w:adjustRightInd w:val="0"/>
        <w:jc w:val="right"/>
        <w:outlineLvl w:val="1"/>
        <w:rPr>
          <w:sz w:val="26"/>
          <w:szCs w:val="26"/>
        </w:rPr>
      </w:pPr>
    </w:p>
    <w:p w:rsidR="001B6C02" w:rsidRPr="00855C62" w:rsidRDefault="001B6C02" w:rsidP="001B6C02">
      <w:pPr>
        <w:widowControl w:val="0"/>
        <w:autoSpaceDE w:val="0"/>
        <w:autoSpaceDN w:val="0"/>
        <w:adjustRightInd w:val="0"/>
        <w:jc w:val="right"/>
        <w:outlineLvl w:val="1"/>
        <w:rPr>
          <w:sz w:val="26"/>
          <w:szCs w:val="26"/>
        </w:rPr>
      </w:pPr>
    </w:p>
    <w:p w:rsidR="001B6C02" w:rsidRPr="00855C62" w:rsidRDefault="001B6C02" w:rsidP="001B6C02">
      <w:pPr>
        <w:widowControl w:val="0"/>
        <w:autoSpaceDE w:val="0"/>
        <w:autoSpaceDN w:val="0"/>
        <w:adjustRightInd w:val="0"/>
        <w:jc w:val="right"/>
        <w:outlineLvl w:val="1"/>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Pr="00872F5D" w:rsidRDefault="001B6C02" w:rsidP="001B6C02">
      <w:pPr>
        <w:widowControl w:val="0"/>
        <w:autoSpaceDE w:val="0"/>
        <w:autoSpaceDN w:val="0"/>
        <w:adjustRightInd w:val="0"/>
        <w:jc w:val="right"/>
        <w:outlineLvl w:val="1"/>
        <w:rPr>
          <w:b/>
          <w:szCs w:val="28"/>
        </w:rPr>
      </w:pPr>
    </w:p>
    <w:p w:rsidR="001B6C02" w:rsidRDefault="001B6C02" w:rsidP="001B6C02">
      <w:pPr>
        <w:widowControl w:val="0"/>
        <w:autoSpaceDE w:val="0"/>
        <w:autoSpaceDN w:val="0"/>
        <w:adjustRightInd w:val="0"/>
        <w:jc w:val="right"/>
        <w:outlineLvl w:val="1"/>
        <w:rPr>
          <w:b/>
          <w:szCs w:val="28"/>
        </w:rPr>
        <w:sectPr w:rsidR="001B6C02" w:rsidSect="003B1360">
          <w:pgSz w:w="11906" w:h="16838"/>
          <w:pgMar w:top="1134" w:right="567" w:bottom="1134" w:left="1418" w:header="709" w:footer="709" w:gutter="0"/>
          <w:pgNumType w:start="1"/>
          <w:cols w:space="708"/>
          <w:titlePg/>
          <w:docGrid w:linePitch="360"/>
        </w:sectPr>
      </w:pPr>
    </w:p>
    <w:p w:rsidR="001B6C02" w:rsidRPr="00855C62" w:rsidRDefault="001B6C02" w:rsidP="001B6C02">
      <w:pPr>
        <w:widowControl w:val="0"/>
        <w:autoSpaceDE w:val="0"/>
        <w:autoSpaceDN w:val="0"/>
        <w:adjustRightInd w:val="0"/>
        <w:ind w:left="6120"/>
        <w:outlineLvl w:val="1"/>
      </w:pPr>
      <w:r w:rsidRPr="00855C62">
        <w:lastRenderedPageBreak/>
        <w:t>Приложение 2</w:t>
      </w:r>
    </w:p>
    <w:p w:rsidR="001B6C02" w:rsidRDefault="001B6C02" w:rsidP="001B6C02">
      <w:pPr>
        <w:widowControl w:val="0"/>
        <w:autoSpaceDE w:val="0"/>
        <w:autoSpaceDN w:val="0"/>
        <w:adjustRightInd w:val="0"/>
        <w:ind w:left="6120"/>
      </w:pPr>
      <w:r w:rsidRPr="00855C62">
        <w:t>к Административному регламенту</w:t>
      </w:r>
    </w:p>
    <w:p w:rsidR="001B6C02" w:rsidRDefault="001B6C02" w:rsidP="001B6C02">
      <w:pPr>
        <w:widowControl w:val="0"/>
        <w:autoSpaceDE w:val="0"/>
        <w:autoSpaceDN w:val="0"/>
        <w:adjustRightInd w:val="0"/>
        <w:ind w:left="6120"/>
      </w:pPr>
    </w:p>
    <w:p w:rsidR="001B6C02" w:rsidRPr="00855C62" w:rsidRDefault="001B6C02" w:rsidP="001B6C02">
      <w:pPr>
        <w:widowControl w:val="0"/>
        <w:autoSpaceDE w:val="0"/>
        <w:autoSpaceDN w:val="0"/>
        <w:adjustRightInd w:val="0"/>
        <w:ind w:left="6120"/>
      </w:pPr>
    </w:p>
    <w:p w:rsidR="001B6C02" w:rsidRPr="00855C62" w:rsidRDefault="001B6C02" w:rsidP="001B6C02">
      <w:pPr>
        <w:autoSpaceDE w:val="0"/>
        <w:autoSpaceDN w:val="0"/>
        <w:adjustRightInd w:val="0"/>
        <w:ind w:firstLine="540"/>
        <w:jc w:val="right"/>
        <w:rPr>
          <w:i/>
          <w:sz w:val="26"/>
          <w:szCs w:val="26"/>
        </w:rPr>
      </w:pPr>
      <w:r w:rsidRPr="00855C62">
        <w:rPr>
          <w:i/>
        </w:rPr>
        <w:t xml:space="preserve">           </w:t>
      </w:r>
      <w:r w:rsidRPr="00855C62">
        <w:rPr>
          <w:i/>
          <w:sz w:val="26"/>
          <w:szCs w:val="26"/>
        </w:rPr>
        <w:t xml:space="preserve">                           </w:t>
      </w:r>
      <w:r w:rsidRPr="00855C62">
        <w:rPr>
          <w:sz w:val="26"/>
          <w:szCs w:val="26"/>
        </w:rPr>
        <w:t>в</w:t>
      </w:r>
      <w:r w:rsidRPr="00855C62">
        <w:rPr>
          <w:i/>
          <w:sz w:val="26"/>
          <w:szCs w:val="26"/>
        </w:rPr>
        <w:t xml:space="preserve"> _______________________________________ </w:t>
      </w:r>
    </w:p>
    <w:p w:rsidR="001B6C02" w:rsidRPr="00855C62" w:rsidRDefault="001B6C02" w:rsidP="001B6C02">
      <w:pPr>
        <w:autoSpaceDE w:val="0"/>
        <w:autoSpaceDN w:val="0"/>
        <w:adjustRightInd w:val="0"/>
        <w:ind w:firstLine="540"/>
        <w:jc w:val="right"/>
        <w:rPr>
          <w:i/>
        </w:rPr>
      </w:pPr>
      <w:r w:rsidRPr="00855C62">
        <w:rPr>
          <w:i/>
        </w:rPr>
        <w:t>( указать наименование  уполномоченного органа)</w:t>
      </w:r>
    </w:p>
    <w:p w:rsidR="001B6C02" w:rsidRPr="00872F5D" w:rsidRDefault="001B6C02" w:rsidP="001B6C02">
      <w:pPr>
        <w:autoSpaceDE w:val="0"/>
        <w:autoSpaceDN w:val="0"/>
        <w:adjustRightInd w:val="0"/>
        <w:ind w:firstLine="540"/>
        <w:jc w:val="right"/>
        <w:rPr>
          <w:b/>
        </w:rPr>
      </w:pPr>
      <w:r w:rsidRPr="00872F5D">
        <w:rPr>
          <w:b/>
        </w:rPr>
        <w:t xml:space="preserve">                             </w:t>
      </w:r>
    </w:p>
    <w:p w:rsidR="001B6C02" w:rsidRPr="00855C62" w:rsidRDefault="001B6C02" w:rsidP="001B6C02">
      <w:pPr>
        <w:autoSpaceDE w:val="0"/>
        <w:autoSpaceDN w:val="0"/>
        <w:adjustRightInd w:val="0"/>
        <w:ind w:firstLine="540"/>
        <w:jc w:val="right"/>
        <w:rPr>
          <w:sz w:val="26"/>
          <w:szCs w:val="26"/>
        </w:rPr>
      </w:pPr>
      <w:r w:rsidRPr="00855C62">
        <w:rPr>
          <w:sz w:val="26"/>
          <w:szCs w:val="26"/>
        </w:rPr>
        <w:t>От кого: _____________________________________</w:t>
      </w:r>
    </w:p>
    <w:p w:rsidR="001B6C02" w:rsidRPr="00855C62" w:rsidRDefault="001B6C02" w:rsidP="001B6C02">
      <w:pPr>
        <w:autoSpaceDE w:val="0"/>
        <w:autoSpaceDN w:val="0"/>
        <w:adjustRightInd w:val="0"/>
        <w:ind w:firstLine="540"/>
        <w:jc w:val="right"/>
      </w:pPr>
      <w:r w:rsidRPr="00855C62">
        <w:t xml:space="preserve">                                   </w:t>
      </w:r>
      <w:proofErr w:type="gramStart"/>
      <w:r w:rsidRPr="00855C62">
        <w:t>(для юридических лиц - полное наименование, сведения</w:t>
      </w:r>
      <w:proofErr w:type="gramEnd"/>
    </w:p>
    <w:p w:rsidR="001B6C02" w:rsidRPr="00855C62" w:rsidRDefault="001B6C02" w:rsidP="001B6C02">
      <w:pPr>
        <w:autoSpaceDE w:val="0"/>
        <w:autoSpaceDN w:val="0"/>
        <w:adjustRightInd w:val="0"/>
        <w:ind w:firstLine="540"/>
        <w:jc w:val="right"/>
      </w:pPr>
      <w:r w:rsidRPr="00855C62">
        <w:t xml:space="preserve">                                      о государственной регистрации;</w:t>
      </w:r>
    </w:p>
    <w:p w:rsidR="001B6C02" w:rsidRPr="00855C62" w:rsidRDefault="001B6C02" w:rsidP="001B6C02">
      <w:pPr>
        <w:autoSpaceDE w:val="0"/>
        <w:autoSpaceDN w:val="0"/>
        <w:adjustRightInd w:val="0"/>
        <w:ind w:firstLine="540"/>
        <w:jc w:val="right"/>
        <w:rPr>
          <w:sz w:val="26"/>
          <w:szCs w:val="26"/>
        </w:rPr>
      </w:pPr>
      <w:r w:rsidRPr="00855C62">
        <w:rPr>
          <w:sz w:val="26"/>
          <w:szCs w:val="26"/>
        </w:rPr>
        <w:t xml:space="preserve">             </w:t>
      </w:r>
      <w:r>
        <w:rPr>
          <w:sz w:val="26"/>
          <w:szCs w:val="26"/>
        </w:rPr>
        <w:t xml:space="preserve">                     ___________________</w:t>
      </w:r>
      <w:r w:rsidRPr="00855C62">
        <w:rPr>
          <w:sz w:val="26"/>
          <w:szCs w:val="26"/>
        </w:rPr>
        <w:t>____________________________</w:t>
      </w:r>
    </w:p>
    <w:p w:rsidR="001B6C02" w:rsidRPr="00855C62" w:rsidRDefault="001B6C02" w:rsidP="001B6C02">
      <w:pPr>
        <w:autoSpaceDE w:val="0"/>
        <w:autoSpaceDN w:val="0"/>
        <w:adjustRightInd w:val="0"/>
        <w:ind w:firstLine="540"/>
        <w:jc w:val="right"/>
      </w:pPr>
      <w:r w:rsidRPr="00855C62">
        <w:t xml:space="preserve">                                      для граждан - фамилия, имя, отчество, паспортные данные)</w:t>
      </w:r>
    </w:p>
    <w:p w:rsidR="001B6C02" w:rsidRPr="00872F5D" w:rsidRDefault="001B6C02" w:rsidP="001B6C02">
      <w:pPr>
        <w:autoSpaceDE w:val="0"/>
        <w:autoSpaceDN w:val="0"/>
        <w:adjustRightInd w:val="0"/>
        <w:ind w:firstLine="540"/>
        <w:jc w:val="right"/>
        <w:rPr>
          <w:b/>
          <w:color w:val="FF0000"/>
        </w:rPr>
      </w:pPr>
    </w:p>
    <w:p w:rsidR="001B6C02" w:rsidRPr="00855C62" w:rsidRDefault="001B6C02" w:rsidP="001B6C02">
      <w:pPr>
        <w:autoSpaceDE w:val="0"/>
        <w:autoSpaceDN w:val="0"/>
        <w:adjustRightInd w:val="0"/>
        <w:ind w:firstLine="540"/>
        <w:jc w:val="right"/>
      </w:pPr>
      <w:r w:rsidRPr="00855C62">
        <w:rPr>
          <w:sz w:val="26"/>
          <w:szCs w:val="26"/>
        </w:rPr>
        <w:t xml:space="preserve">                     Адрес заявител</w:t>
      </w:r>
      <w:r>
        <w:rPr>
          <w:sz w:val="26"/>
          <w:szCs w:val="26"/>
        </w:rPr>
        <w:t xml:space="preserve">я: ________________________  </w:t>
      </w:r>
      <w:r w:rsidRPr="00855C62">
        <w:rPr>
          <w:sz w:val="26"/>
          <w:szCs w:val="26"/>
        </w:rPr>
        <w:t>________</w:t>
      </w:r>
    </w:p>
    <w:p w:rsidR="001B6C02" w:rsidRPr="00855C62" w:rsidRDefault="001B6C02" w:rsidP="001B6C02">
      <w:pPr>
        <w:autoSpaceDE w:val="0"/>
        <w:autoSpaceDN w:val="0"/>
        <w:adjustRightInd w:val="0"/>
        <w:ind w:firstLine="540"/>
        <w:jc w:val="right"/>
      </w:pPr>
      <w:r w:rsidRPr="00855C62">
        <w:t xml:space="preserve">                                      (местонахождение юридического лица)</w:t>
      </w:r>
    </w:p>
    <w:p w:rsidR="001B6C02" w:rsidRPr="00872F5D" w:rsidRDefault="001B6C02" w:rsidP="001B6C02">
      <w:pPr>
        <w:autoSpaceDE w:val="0"/>
        <w:autoSpaceDN w:val="0"/>
        <w:adjustRightInd w:val="0"/>
        <w:ind w:firstLine="540"/>
        <w:jc w:val="right"/>
        <w:rPr>
          <w:b/>
        </w:rPr>
      </w:pPr>
      <w:r w:rsidRPr="00872F5D">
        <w:rPr>
          <w:b/>
        </w:rPr>
        <w:t>_____________________________________</w:t>
      </w:r>
    </w:p>
    <w:p w:rsidR="001B6C02" w:rsidRPr="00855C62" w:rsidRDefault="001B6C02" w:rsidP="001B6C02">
      <w:pPr>
        <w:autoSpaceDE w:val="0"/>
        <w:autoSpaceDN w:val="0"/>
        <w:adjustRightInd w:val="0"/>
        <w:ind w:firstLine="540"/>
        <w:jc w:val="right"/>
      </w:pPr>
      <w:r w:rsidRPr="00855C62">
        <w:t xml:space="preserve">                                      (ИНН - юридического лица)</w:t>
      </w:r>
    </w:p>
    <w:p w:rsidR="001B6C02" w:rsidRPr="00855C62" w:rsidRDefault="001B6C02" w:rsidP="001B6C02">
      <w:pPr>
        <w:autoSpaceDE w:val="0"/>
        <w:autoSpaceDN w:val="0"/>
        <w:adjustRightInd w:val="0"/>
        <w:ind w:firstLine="540"/>
        <w:jc w:val="right"/>
      </w:pPr>
      <w:r w:rsidRPr="00855C62">
        <w:t xml:space="preserve">                                     </w:t>
      </w:r>
      <w:r>
        <w:t xml:space="preserve">    _</w:t>
      </w:r>
      <w:r w:rsidRPr="00855C62">
        <w:t>____________________________________</w:t>
      </w:r>
    </w:p>
    <w:p w:rsidR="001B6C02" w:rsidRPr="00855C62" w:rsidRDefault="001B6C02" w:rsidP="001B6C02">
      <w:pPr>
        <w:autoSpaceDE w:val="0"/>
        <w:autoSpaceDN w:val="0"/>
        <w:adjustRightInd w:val="0"/>
        <w:ind w:firstLine="540"/>
        <w:jc w:val="right"/>
      </w:pPr>
      <w:r w:rsidRPr="00855C62">
        <w:t xml:space="preserve">                                      (место регистрации гражданина)</w:t>
      </w:r>
    </w:p>
    <w:p w:rsidR="001B6C02" w:rsidRPr="00872F5D" w:rsidRDefault="001B6C02" w:rsidP="001B6C02">
      <w:pPr>
        <w:autoSpaceDE w:val="0"/>
        <w:autoSpaceDN w:val="0"/>
        <w:adjustRightInd w:val="0"/>
        <w:ind w:firstLine="540"/>
        <w:jc w:val="right"/>
        <w:rPr>
          <w:b/>
        </w:rPr>
      </w:pPr>
      <w:r w:rsidRPr="00872F5D">
        <w:rPr>
          <w:b/>
        </w:rPr>
        <w:t xml:space="preserve">                      </w:t>
      </w:r>
    </w:p>
    <w:p w:rsidR="001B6C02" w:rsidRPr="00855C62" w:rsidRDefault="001B6C02" w:rsidP="001B6C02">
      <w:pPr>
        <w:autoSpaceDE w:val="0"/>
        <w:autoSpaceDN w:val="0"/>
        <w:adjustRightInd w:val="0"/>
        <w:ind w:firstLine="540"/>
        <w:jc w:val="right"/>
        <w:rPr>
          <w:sz w:val="26"/>
          <w:szCs w:val="26"/>
        </w:rPr>
      </w:pPr>
      <w:r w:rsidRPr="00855C62">
        <w:rPr>
          <w:sz w:val="26"/>
          <w:szCs w:val="26"/>
        </w:rPr>
        <w:t>Телефон (факс), адрес электронной почты:</w:t>
      </w:r>
    </w:p>
    <w:p w:rsidR="001B6C02" w:rsidRPr="00872F5D" w:rsidRDefault="001B6C02" w:rsidP="001B6C02">
      <w:pPr>
        <w:autoSpaceDE w:val="0"/>
        <w:autoSpaceDN w:val="0"/>
        <w:adjustRightInd w:val="0"/>
        <w:ind w:firstLine="540"/>
        <w:jc w:val="right"/>
        <w:rPr>
          <w:b/>
        </w:rPr>
      </w:pPr>
      <w:r w:rsidRPr="00872F5D">
        <w:rPr>
          <w:b/>
        </w:rPr>
        <w:t>_______________________</w:t>
      </w:r>
    </w:p>
    <w:p w:rsidR="001B6C02" w:rsidRPr="00872F5D" w:rsidRDefault="001B6C02" w:rsidP="001B6C02">
      <w:pPr>
        <w:autoSpaceDE w:val="0"/>
        <w:autoSpaceDN w:val="0"/>
        <w:adjustRightInd w:val="0"/>
        <w:ind w:firstLine="540"/>
        <w:jc w:val="both"/>
        <w:rPr>
          <w:b/>
        </w:rPr>
      </w:pPr>
    </w:p>
    <w:p w:rsidR="001B6C02" w:rsidRPr="00855C62" w:rsidRDefault="001B6C02" w:rsidP="001B6C02">
      <w:pPr>
        <w:autoSpaceDE w:val="0"/>
        <w:autoSpaceDN w:val="0"/>
        <w:adjustRightInd w:val="0"/>
        <w:ind w:firstLine="540"/>
        <w:jc w:val="center"/>
        <w:rPr>
          <w:sz w:val="26"/>
          <w:szCs w:val="26"/>
        </w:rPr>
      </w:pPr>
      <w:r w:rsidRPr="00855C62">
        <w:rPr>
          <w:sz w:val="26"/>
          <w:szCs w:val="26"/>
        </w:rPr>
        <w:t>ЗАЯВЛЕНИЕ</w:t>
      </w:r>
    </w:p>
    <w:p w:rsidR="001B6C02" w:rsidRPr="00855C62" w:rsidRDefault="001B6C02" w:rsidP="001B6C02">
      <w:pPr>
        <w:autoSpaceDE w:val="0"/>
        <w:autoSpaceDN w:val="0"/>
        <w:adjustRightInd w:val="0"/>
        <w:ind w:firstLine="540"/>
        <w:jc w:val="center"/>
        <w:rPr>
          <w:sz w:val="26"/>
          <w:szCs w:val="26"/>
        </w:rPr>
      </w:pPr>
      <w:r w:rsidRPr="00855C62">
        <w:rPr>
          <w:sz w:val="26"/>
          <w:szCs w:val="26"/>
        </w:rPr>
        <w:t xml:space="preserve">о предоставлении земельного участка в безвозмездное пользование  </w:t>
      </w:r>
    </w:p>
    <w:p w:rsidR="001B6C02" w:rsidRPr="00855C62" w:rsidRDefault="001B6C02" w:rsidP="001B6C02">
      <w:pPr>
        <w:autoSpaceDE w:val="0"/>
        <w:autoSpaceDN w:val="0"/>
        <w:adjustRightInd w:val="0"/>
        <w:ind w:firstLine="540"/>
        <w:jc w:val="both"/>
        <w:rPr>
          <w:color w:val="FF0000"/>
          <w:sz w:val="26"/>
          <w:szCs w:val="26"/>
        </w:rPr>
      </w:pPr>
    </w:p>
    <w:p w:rsidR="001B6C02" w:rsidRPr="00855C62" w:rsidRDefault="001B6C02" w:rsidP="001B6C02">
      <w:pPr>
        <w:autoSpaceDE w:val="0"/>
        <w:autoSpaceDN w:val="0"/>
        <w:adjustRightInd w:val="0"/>
        <w:jc w:val="both"/>
        <w:rPr>
          <w:sz w:val="26"/>
          <w:szCs w:val="26"/>
        </w:rPr>
      </w:pPr>
      <w:r w:rsidRPr="00855C62">
        <w:rPr>
          <w:sz w:val="26"/>
          <w:szCs w:val="26"/>
        </w:rPr>
        <w:t xml:space="preserve">    </w:t>
      </w:r>
      <w:r w:rsidRPr="00855C62">
        <w:rPr>
          <w:sz w:val="26"/>
          <w:szCs w:val="26"/>
        </w:rPr>
        <w:tab/>
        <w:t>Прошу   предоставить  в безвозмездное пользование  земельный  участок  с кадастровым номером _______________________________________________________,</w:t>
      </w:r>
    </w:p>
    <w:p w:rsidR="001B6C02" w:rsidRPr="00855C62" w:rsidRDefault="001B6C02" w:rsidP="001B6C02">
      <w:pPr>
        <w:autoSpaceDE w:val="0"/>
        <w:autoSpaceDN w:val="0"/>
        <w:adjustRightInd w:val="0"/>
        <w:ind w:firstLine="540"/>
        <w:jc w:val="both"/>
      </w:pPr>
      <w:r w:rsidRPr="00855C62">
        <w:t xml:space="preserve">                                      (кадастровый номер испрашиваемого земельного участка)</w:t>
      </w:r>
    </w:p>
    <w:p w:rsidR="001B6C02" w:rsidRPr="00855C62" w:rsidRDefault="001B6C02" w:rsidP="001B6C02">
      <w:pPr>
        <w:autoSpaceDE w:val="0"/>
        <w:autoSpaceDN w:val="0"/>
        <w:adjustRightInd w:val="0"/>
        <w:ind w:firstLine="540"/>
        <w:jc w:val="both"/>
        <w:rPr>
          <w:sz w:val="26"/>
          <w:szCs w:val="26"/>
        </w:rPr>
      </w:pPr>
    </w:p>
    <w:p w:rsidR="001B6C02" w:rsidRPr="00855C62" w:rsidRDefault="001B6C02" w:rsidP="001B6C02">
      <w:pPr>
        <w:autoSpaceDE w:val="0"/>
        <w:autoSpaceDN w:val="0"/>
        <w:adjustRightInd w:val="0"/>
        <w:jc w:val="both"/>
        <w:rPr>
          <w:sz w:val="26"/>
          <w:szCs w:val="26"/>
        </w:rPr>
      </w:pPr>
      <w:r w:rsidRPr="00855C62">
        <w:rPr>
          <w:sz w:val="26"/>
          <w:szCs w:val="26"/>
        </w:rPr>
        <w:t>в целях ____________________________________________________________________.</w:t>
      </w:r>
    </w:p>
    <w:p w:rsidR="001B6C02" w:rsidRPr="00855C62" w:rsidRDefault="001B6C02" w:rsidP="001B6C02">
      <w:pPr>
        <w:autoSpaceDE w:val="0"/>
        <w:autoSpaceDN w:val="0"/>
        <w:adjustRightInd w:val="0"/>
        <w:ind w:firstLine="540"/>
        <w:jc w:val="both"/>
      </w:pPr>
      <w:r w:rsidRPr="00855C62">
        <w:t xml:space="preserve">                                              (цель использования земельного участка)</w:t>
      </w:r>
    </w:p>
    <w:p w:rsidR="001B6C02" w:rsidRPr="00855C62" w:rsidRDefault="001B6C02" w:rsidP="001B6C02">
      <w:pPr>
        <w:autoSpaceDE w:val="0"/>
        <w:autoSpaceDN w:val="0"/>
        <w:adjustRightInd w:val="0"/>
        <w:ind w:firstLine="540"/>
        <w:jc w:val="both"/>
        <w:rPr>
          <w:sz w:val="26"/>
          <w:szCs w:val="26"/>
        </w:rPr>
      </w:pPr>
      <w:r w:rsidRPr="00855C62">
        <w:rPr>
          <w:sz w:val="26"/>
          <w:szCs w:val="26"/>
        </w:rPr>
        <w:t xml:space="preserve">    Реквизиты   решения   об   изъятии   земельного участка  для  государственных или    муниципальных    ну</w:t>
      </w:r>
      <w:proofErr w:type="gramStart"/>
      <w:r w:rsidRPr="00855C62">
        <w:rPr>
          <w:sz w:val="26"/>
          <w:szCs w:val="26"/>
        </w:rPr>
        <w:t>жд   в    сл</w:t>
      </w:r>
      <w:proofErr w:type="gramEnd"/>
      <w:r w:rsidRPr="00855C62">
        <w:rPr>
          <w:sz w:val="26"/>
          <w:szCs w:val="26"/>
        </w:rPr>
        <w:t>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w:t>
      </w:r>
    </w:p>
    <w:p w:rsidR="001B6C02" w:rsidRPr="00855C62" w:rsidRDefault="001B6C02" w:rsidP="001B6C02">
      <w:pPr>
        <w:autoSpaceDE w:val="0"/>
        <w:autoSpaceDN w:val="0"/>
        <w:adjustRightInd w:val="0"/>
        <w:ind w:firstLine="709"/>
        <w:jc w:val="both"/>
        <w:rPr>
          <w:sz w:val="26"/>
          <w:szCs w:val="26"/>
        </w:rPr>
      </w:pPr>
      <w:r w:rsidRPr="00855C62">
        <w:rPr>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w:t>
      </w:r>
    </w:p>
    <w:p w:rsidR="001B6C02" w:rsidRPr="00855C62" w:rsidRDefault="001B6C02" w:rsidP="001B6C02">
      <w:pPr>
        <w:autoSpaceDE w:val="0"/>
        <w:autoSpaceDN w:val="0"/>
        <w:adjustRightInd w:val="0"/>
        <w:ind w:firstLine="708"/>
        <w:jc w:val="both"/>
        <w:rPr>
          <w:sz w:val="26"/>
          <w:szCs w:val="26"/>
        </w:rPr>
      </w:pPr>
      <w:r w:rsidRPr="00855C62">
        <w:rPr>
          <w:sz w:val="26"/>
          <w:szCs w:val="2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B6C02" w:rsidRPr="00855C62" w:rsidRDefault="001B6C02" w:rsidP="001B6C02">
      <w:pPr>
        <w:autoSpaceDE w:val="0"/>
        <w:autoSpaceDN w:val="0"/>
        <w:adjustRightInd w:val="0"/>
        <w:ind w:firstLine="540"/>
        <w:jc w:val="both"/>
        <w:rPr>
          <w:sz w:val="26"/>
          <w:szCs w:val="26"/>
        </w:rPr>
      </w:pPr>
      <w:r w:rsidRPr="00855C62">
        <w:rPr>
          <w:sz w:val="26"/>
          <w:szCs w:val="26"/>
        </w:rPr>
        <w:t xml:space="preserve">_______________________________________________________________________ </w:t>
      </w:r>
    </w:p>
    <w:p w:rsidR="001B6C02" w:rsidRDefault="001B6C02" w:rsidP="001B6C02">
      <w:pPr>
        <w:autoSpaceDE w:val="0"/>
        <w:autoSpaceDN w:val="0"/>
        <w:adjustRightInd w:val="0"/>
        <w:ind w:firstLine="540"/>
        <w:jc w:val="both"/>
        <w:rPr>
          <w:sz w:val="26"/>
          <w:szCs w:val="26"/>
        </w:rPr>
      </w:pPr>
    </w:p>
    <w:p w:rsidR="001B6C02" w:rsidRPr="0017790F" w:rsidRDefault="001B6C02" w:rsidP="001B6C02">
      <w:pPr>
        <w:autoSpaceDE w:val="0"/>
        <w:autoSpaceDN w:val="0"/>
        <w:adjustRightInd w:val="0"/>
        <w:ind w:firstLine="540"/>
        <w:jc w:val="both"/>
        <w:rPr>
          <w:sz w:val="26"/>
          <w:szCs w:val="26"/>
        </w:rPr>
      </w:pPr>
    </w:p>
    <w:p w:rsidR="001B6C02" w:rsidRPr="00855C62" w:rsidRDefault="001B6C02" w:rsidP="001B6C02">
      <w:pPr>
        <w:autoSpaceDE w:val="0"/>
        <w:autoSpaceDN w:val="0"/>
        <w:adjustRightInd w:val="0"/>
        <w:ind w:firstLine="540"/>
        <w:jc w:val="both"/>
        <w:rPr>
          <w:sz w:val="26"/>
          <w:szCs w:val="26"/>
        </w:rPr>
      </w:pPr>
      <w:r w:rsidRPr="00855C62">
        <w:rPr>
          <w:sz w:val="26"/>
          <w:szCs w:val="26"/>
        </w:rPr>
        <w:t>Приложение к заявлению:</w:t>
      </w:r>
    </w:p>
    <w:p w:rsidR="001B6C02" w:rsidRPr="00855C62" w:rsidRDefault="001B6C02" w:rsidP="001B6C02">
      <w:pPr>
        <w:numPr>
          <w:ilvl w:val="0"/>
          <w:numId w:val="43"/>
        </w:numPr>
        <w:autoSpaceDE w:val="0"/>
        <w:autoSpaceDN w:val="0"/>
        <w:adjustRightInd w:val="0"/>
        <w:ind w:left="0" w:firstLine="851"/>
        <w:jc w:val="both"/>
        <w:rPr>
          <w:sz w:val="26"/>
          <w:szCs w:val="26"/>
        </w:rPr>
      </w:pPr>
      <w:proofErr w:type="gramStart"/>
      <w:r w:rsidRPr="00855C62">
        <w:rPr>
          <w:sz w:val="26"/>
          <w:szCs w:val="26"/>
        </w:rPr>
        <w:t>Документы, подтверждающие право заявителя на приобретение земельного участка без проведения торгов и предусмотренные перечнем, утвержд</w:t>
      </w:r>
      <w:r>
        <w:rPr>
          <w:sz w:val="26"/>
          <w:szCs w:val="26"/>
        </w:rPr>
        <w:t>ё</w:t>
      </w:r>
      <w:r w:rsidRPr="00855C62">
        <w:rPr>
          <w:sz w:val="26"/>
          <w:szCs w:val="26"/>
        </w:rPr>
        <w:t>нным приказом Минэкономразвития от 12</w:t>
      </w:r>
      <w:r>
        <w:rPr>
          <w:sz w:val="26"/>
          <w:szCs w:val="26"/>
        </w:rPr>
        <w:t>.01.</w:t>
      </w:r>
      <w:r w:rsidRPr="00855C62">
        <w:rPr>
          <w:sz w:val="26"/>
          <w:szCs w:val="26"/>
        </w:rPr>
        <w:t xml:space="preserve">2015 № 1 «Об утверждении перечня документов, </w:t>
      </w:r>
      <w:r w:rsidRPr="00855C62">
        <w:rPr>
          <w:sz w:val="26"/>
          <w:szCs w:val="26"/>
        </w:rPr>
        <w:lastRenderedPageBreak/>
        <w:t>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и которые заявитель вправе предоставить самостоятельно:</w:t>
      </w:r>
      <w:proofErr w:type="gramEnd"/>
    </w:p>
    <w:p w:rsidR="001B6C02" w:rsidRPr="00855C62" w:rsidRDefault="001B6C02" w:rsidP="001B6C02">
      <w:pPr>
        <w:autoSpaceDE w:val="0"/>
        <w:autoSpaceDN w:val="0"/>
        <w:adjustRightInd w:val="0"/>
        <w:ind w:firstLine="708"/>
        <w:jc w:val="both"/>
        <w:rPr>
          <w:sz w:val="26"/>
          <w:szCs w:val="26"/>
        </w:rPr>
      </w:pPr>
      <w:r>
        <w:rPr>
          <w:sz w:val="26"/>
          <w:szCs w:val="26"/>
        </w:rPr>
        <w:t xml:space="preserve">- </w:t>
      </w:r>
      <w:r w:rsidRPr="00855C62">
        <w:rPr>
          <w:sz w:val="26"/>
          <w:szCs w:val="26"/>
        </w:rPr>
        <w:t>кадастровый паспорт испрашиваемого земельного участка либо кадастровая выписка об испрашиваемом земельном участке;</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 xml:space="preserve">выписка из </w:t>
      </w:r>
      <w:r>
        <w:rPr>
          <w:sz w:val="26"/>
          <w:szCs w:val="26"/>
        </w:rPr>
        <w:t>Е</w:t>
      </w:r>
      <w:r w:rsidRPr="00855C62">
        <w:rPr>
          <w:sz w:val="26"/>
          <w:szCs w:val="26"/>
        </w:rPr>
        <w:t xml:space="preserve">диного государственного реестра прав о правах на приобретаемый земельный участок или уведомление об отсутствии в </w:t>
      </w:r>
      <w:r>
        <w:rPr>
          <w:sz w:val="26"/>
          <w:szCs w:val="26"/>
        </w:rPr>
        <w:t>Е</w:t>
      </w:r>
      <w:r w:rsidRPr="00855C62">
        <w:rPr>
          <w:sz w:val="26"/>
          <w:szCs w:val="26"/>
        </w:rPr>
        <w:t xml:space="preserve">дином государственном реестре прав запрашиваемых сведений о зарегистрированных правах на указанный земельный участок; </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 xml:space="preserve">выписка из </w:t>
      </w:r>
      <w:r>
        <w:rPr>
          <w:sz w:val="26"/>
          <w:szCs w:val="26"/>
        </w:rPr>
        <w:t>Е</w:t>
      </w:r>
      <w:r w:rsidRPr="00855C62">
        <w:rPr>
          <w:sz w:val="26"/>
          <w:szCs w:val="26"/>
        </w:rPr>
        <w:t>диного государственного реестра юридических лиц о юридическом лице, являющемся заявителем (для заявителей указанных в подпунктах 1 - 7, 11 - 18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кадастровый паспорт здания, сооружения, расположенного на испрашиваемом земельном участке (для заявителей, указанных в подпунктах 4, 5, 14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 xml:space="preserve">договор безвозмездного пользования зданием, сооружением, если право на такое здание, сооружение не зарегистрировано в </w:t>
      </w:r>
      <w:r>
        <w:rPr>
          <w:sz w:val="26"/>
          <w:szCs w:val="26"/>
        </w:rPr>
        <w:t>Е</w:t>
      </w:r>
      <w:r w:rsidRPr="00855C62">
        <w:rPr>
          <w:sz w:val="26"/>
          <w:szCs w:val="26"/>
        </w:rPr>
        <w:t xml:space="preserve">дином государственном реестре прав </w:t>
      </w:r>
      <w:r>
        <w:rPr>
          <w:sz w:val="26"/>
          <w:szCs w:val="26"/>
        </w:rPr>
        <w:t xml:space="preserve">           </w:t>
      </w:r>
      <w:r w:rsidRPr="00855C62">
        <w:rPr>
          <w:sz w:val="26"/>
          <w:szCs w:val="26"/>
        </w:rPr>
        <w:t>(для заявителей указанных в подпункте 5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заявителей указанных в подпунктах 5, 14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гражданско-правовые договоры на строительство или реконструкцию объектов недвижимости, осуществляемые полностью за сч</w:t>
      </w:r>
      <w:r>
        <w:rPr>
          <w:sz w:val="26"/>
          <w:szCs w:val="26"/>
        </w:rPr>
        <w:t>ё</w:t>
      </w:r>
      <w:r w:rsidRPr="00855C62">
        <w:rPr>
          <w:sz w:val="26"/>
          <w:szCs w:val="26"/>
        </w:rPr>
        <w:t xml:space="preserve">т средств федерального бюджета, средств бюджета субъекта Российской Федерации или средств местного бюджета </w:t>
      </w:r>
      <w:r>
        <w:rPr>
          <w:sz w:val="26"/>
          <w:szCs w:val="26"/>
        </w:rPr>
        <w:t xml:space="preserve">            </w:t>
      </w:r>
      <w:r w:rsidRPr="00855C62">
        <w:rPr>
          <w:sz w:val="26"/>
          <w:szCs w:val="26"/>
        </w:rPr>
        <w:t>(для заявителей указанных в подпункте 6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соглашение о создании крестьянского (фермерского) хозяйства в случае, если фермерское хозяйство создано несколькими гражданами (для заявителей указанных в подпункте 7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 xml:space="preserve">выписка из </w:t>
      </w:r>
      <w:r>
        <w:rPr>
          <w:sz w:val="26"/>
          <w:szCs w:val="26"/>
        </w:rPr>
        <w:t>Е</w:t>
      </w:r>
      <w:r w:rsidRPr="00855C62">
        <w:rPr>
          <w:sz w:val="26"/>
          <w:szCs w:val="26"/>
        </w:rPr>
        <w:t>диного реестра индивидуальных предпринимателей об индивидуальном предпринимателе, являющемся заявителем (для заявителей указанных в подпунктах 7, 11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приказ о при</w:t>
      </w:r>
      <w:r>
        <w:rPr>
          <w:sz w:val="26"/>
          <w:szCs w:val="26"/>
        </w:rPr>
        <w:t>ё</w:t>
      </w:r>
      <w:r w:rsidRPr="00855C62">
        <w:rPr>
          <w:sz w:val="26"/>
          <w:szCs w:val="26"/>
        </w:rPr>
        <w:t>ме на работу, выписка из трудовой книжки или трудовой договор (контракт) (для заявителей указанных в подпункте 8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договор найма служебного жилого помещения (для заявителей указанных в подпункте 9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утвержд</w:t>
      </w:r>
      <w:r>
        <w:rPr>
          <w:sz w:val="26"/>
          <w:szCs w:val="26"/>
        </w:rPr>
        <w:t>ё</w:t>
      </w:r>
      <w:r w:rsidRPr="00855C62">
        <w:rPr>
          <w:sz w:val="26"/>
          <w:szCs w:val="26"/>
        </w:rPr>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11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w:t>
      </w:r>
      <w:r w:rsidRPr="00855C62">
        <w:rPr>
          <w:sz w:val="26"/>
          <w:szCs w:val="26"/>
        </w:rPr>
        <w:lastRenderedPageBreak/>
        <w:t>строительства (для заявителей указанных в подпункте 13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документ, подтверждающий принадлежность гражданина к коренным малочисленным народам Севера, Сибири и Дальнего Востока (при обращении гражданина) (для заявителей указанных в подпункте 14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государственный контракт (для заявителей указанных в подпункте 15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решение субъекта Российской Федерации о создании некоммерческой организации (для заявителей указанных в подпункте 16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Pr>
          <w:sz w:val="26"/>
          <w:szCs w:val="26"/>
        </w:rPr>
        <w:t xml:space="preserve">- </w:t>
      </w:r>
      <w:r w:rsidRPr="00855C62">
        <w:rPr>
          <w:sz w:val="26"/>
          <w:szCs w:val="26"/>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(для заявителей указанных в подпункте 17 пункта 2 настоящего Административного регламента).</w:t>
      </w:r>
    </w:p>
    <w:p w:rsidR="001B6C02" w:rsidRPr="00855C62" w:rsidRDefault="001B6C02" w:rsidP="001B6C02">
      <w:pPr>
        <w:autoSpaceDE w:val="0"/>
        <w:autoSpaceDN w:val="0"/>
        <w:adjustRightInd w:val="0"/>
        <w:ind w:firstLine="709"/>
        <w:jc w:val="both"/>
        <w:rPr>
          <w:sz w:val="26"/>
          <w:szCs w:val="26"/>
        </w:rPr>
      </w:pPr>
      <w:r w:rsidRPr="00855C62">
        <w:rPr>
          <w:sz w:val="26"/>
          <w:szCs w:val="26"/>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Pr>
          <w:sz w:val="26"/>
          <w:szCs w:val="26"/>
        </w:rPr>
        <w:t>.</w:t>
      </w:r>
    </w:p>
    <w:p w:rsidR="001B6C02" w:rsidRPr="00855C62" w:rsidRDefault="001B6C02" w:rsidP="001B6C02">
      <w:pPr>
        <w:autoSpaceDE w:val="0"/>
        <w:autoSpaceDN w:val="0"/>
        <w:adjustRightInd w:val="0"/>
        <w:ind w:firstLine="709"/>
        <w:jc w:val="both"/>
        <w:rPr>
          <w:sz w:val="26"/>
          <w:szCs w:val="26"/>
        </w:rPr>
      </w:pPr>
      <w:r w:rsidRPr="00855C62">
        <w:rPr>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sz w:val="26"/>
          <w:szCs w:val="26"/>
        </w:rPr>
        <w:t>.</w:t>
      </w:r>
    </w:p>
    <w:p w:rsidR="001B6C02" w:rsidRPr="00855C62" w:rsidRDefault="001B6C02" w:rsidP="001B6C02">
      <w:pPr>
        <w:autoSpaceDE w:val="0"/>
        <w:autoSpaceDN w:val="0"/>
        <w:adjustRightInd w:val="0"/>
        <w:ind w:firstLine="709"/>
        <w:jc w:val="both"/>
        <w:rPr>
          <w:sz w:val="26"/>
          <w:szCs w:val="26"/>
        </w:rPr>
      </w:pPr>
      <w:r w:rsidRPr="00855C62">
        <w:rPr>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Pr>
          <w:sz w:val="26"/>
          <w:szCs w:val="26"/>
        </w:rPr>
        <w:t>.</w:t>
      </w:r>
    </w:p>
    <w:p w:rsidR="001B6C02" w:rsidRDefault="001B6C02" w:rsidP="001B6C02">
      <w:pPr>
        <w:autoSpaceDE w:val="0"/>
        <w:autoSpaceDN w:val="0"/>
        <w:adjustRightInd w:val="0"/>
        <w:ind w:firstLine="708"/>
        <w:jc w:val="both"/>
        <w:rPr>
          <w:sz w:val="26"/>
          <w:szCs w:val="26"/>
        </w:rPr>
      </w:pPr>
      <w:proofErr w:type="gramStart"/>
      <w:r w:rsidRPr="00855C62">
        <w:rPr>
          <w:sz w:val="26"/>
          <w:szCs w:val="26"/>
        </w:rPr>
        <w:t>5) Документы, подтверждающие надлежащее использование земельного участка и предусмотренные перечнем, установленным в соответствии с Федеральным законом</w:t>
      </w:r>
      <w:r>
        <w:rPr>
          <w:sz w:val="26"/>
          <w:szCs w:val="26"/>
        </w:rPr>
        <w:t xml:space="preserve">             </w:t>
      </w:r>
      <w:r w:rsidRPr="00855C62">
        <w:rPr>
          <w:sz w:val="26"/>
          <w:szCs w:val="26"/>
        </w:rPr>
        <w:t xml:space="preserve"> от 24</w:t>
      </w:r>
      <w:r>
        <w:rPr>
          <w:sz w:val="26"/>
          <w:szCs w:val="26"/>
        </w:rPr>
        <w:t>.07.</w:t>
      </w:r>
      <w:r w:rsidRPr="00855C62">
        <w:rPr>
          <w:sz w:val="26"/>
          <w:szCs w:val="26"/>
        </w:rPr>
        <w:t xml:space="preserve">2002 № 101-ФЗ «Об обороте земель сельскохозяйственного назначения» </w:t>
      </w:r>
      <w:r>
        <w:rPr>
          <w:sz w:val="26"/>
          <w:szCs w:val="26"/>
        </w:rPr>
        <w:t xml:space="preserve">                </w:t>
      </w:r>
      <w:r w:rsidRPr="00855C62">
        <w:rPr>
          <w:sz w:val="26"/>
          <w:szCs w:val="26"/>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Российской Федерации).</w:t>
      </w:r>
      <w:proofErr w:type="gramEnd"/>
    </w:p>
    <w:p w:rsidR="001B6C02" w:rsidRDefault="001B6C02" w:rsidP="001B6C02">
      <w:pPr>
        <w:autoSpaceDE w:val="0"/>
        <w:autoSpaceDN w:val="0"/>
        <w:adjustRightInd w:val="0"/>
        <w:ind w:firstLine="708"/>
        <w:jc w:val="both"/>
        <w:rPr>
          <w:sz w:val="26"/>
          <w:szCs w:val="26"/>
        </w:rPr>
      </w:pPr>
    </w:p>
    <w:p w:rsidR="001B6C02" w:rsidRPr="00855C62" w:rsidRDefault="001B6C02" w:rsidP="001B6C02">
      <w:pPr>
        <w:autoSpaceDE w:val="0"/>
        <w:autoSpaceDN w:val="0"/>
        <w:adjustRightInd w:val="0"/>
        <w:ind w:firstLine="708"/>
        <w:jc w:val="both"/>
        <w:rPr>
          <w:sz w:val="26"/>
          <w:szCs w:val="26"/>
        </w:rPr>
      </w:pPr>
    </w:p>
    <w:p w:rsidR="001B6C02" w:rsidRPr="00855C62" w:rsidRDefault="001B6C02" w:rsidP="001B6C02">
      <w:pPr>
        <w:autoSpaceDE w:val="0"/>
        <w:autoSpaceDN w:val="0"/>
        <w:adjustRightInd w:val="0"/>
        <w:ind w:firstLine="709"/>
        <w:jc w:val="right"/>
        <w:rPr>
          <w:sz w:val="26"/>
          <w:szCs w:val="26"/>
        </w:rPr>
      </w:pPr>
      <w:r w:rsidRPr="00855C62">
        <w:rPr>
          <w:sz w:val="26"/>
          <w:szCs w:val="26"/>
        </w:rPr>
        <w:t xml:space="preserve">____________ Дата, подпись </w:t>
      </w:r>
    </w:p>
    <w:p w:rsidR="001B6C02" w:rsidRPr="00855C62" w:rsidRDefault="001B6C02" w:rsidP="001B6C02">
      <w:pPr>
        <w:autoSpaceDE w:val="0"/>
        <w:autoSpaceDN w:val="0"/>
        <w:adjustRightInd w:val="0"/>
        <w:ind w:firstLine="709"/>
        <w:jc w:val="right"/>
        <w:rPr>
          <w:sz w:val="26"/>
          <w:szCs w:val="26"/>
        </w:rPr>
      </w:pPr>
      <w:r w:rsidRPr="00855C62">
        <w:rPr>
          <w:sz w:val="26"/>
          <w:szCs w:val="26"/>
        </w:rPr>
        <w:t>(для физических лиц)</w:t>
      </w:r>
    </w:p>
    <w:p w:rsidR="001B6C02" w:rsidRPr="00855C62" w:rsidRDefault="001B6C02" w:rsidP="001B6C02">
      <w:pPr>
        <w:autoSpaceDE w:val="0"/>
        <w:autoSpaceDN w:val="0"/>
        <w:adjustRightInd w:val="0"/>
        <w:ind w:firstLine="709"/>
        <w:jc w:val="right"/>
        <w:rPr>
          <w:sz w:val="26"/>
          <w:szCs w:val="26"/>
        </w:rPr>
      </w:pPr>
      <w:r w:rsidRPr="00855C62">
        <w:rPr>
          <w:sz w:val="26"/>
          <w:szCs w:val="26"/>
        </w:rPr>
        <w:t xml:space="preserve">_______________  Должность, подпись, печать </w:t>
      </w:r>
    </w:p>
    <w:p w:rsidR="001B6C02" w:rsidRDefault="001B6C02" w:rsidP="001B6C02">
      <w:pPr>
        <w:autoSpaceDE w:val="0"/>
        <w:autoSpaceDN w:val="0"/>
        <w:adjustRightInd w:val="0"/>
        <w:ind w:firstLine="709"/>
        <w:jc w:val="right"/>
        <w:rPr>
          <w:sz w:val="26"/>
          <w:szCs w:val="26"/>
        </w:rPr>
      </w:pPr>
      <w:r w:rsidRPr="00855C62">
        <w:rPr>
          <w:sz w:val="26"/>
          <w:szCs w:val="26"/>
        </w:rPr>
        <w:t>(для юридических лиц)</w:t>
      </w:r>
    </w:p>
    <w:p w:rsidR="001B6C02" w:rsidRDefault="001B6C02" w:rsidP="001B6C02">
      <w:pPr>
        <w:autoSpaceDE w:val="0"/>
        <w:autoSpaceDN w:val="0"/>
        <w:adjustRightInd w:val="0"/>
        <w:ind w:firstLine="709"/>
        <w:jc w:val="right"/>
        <w:rPr>
          <w:sz w:val="26"/>
          <w:szCs w:val="26"/>
        </w:rPr>
      </w:pPr>
    </w:p>
    <w:p w:rsidR="001B6C02" w:rsidRPr="00855C62" w:rsidRDefault="001B6C02" w:rsidP="001B6C02">
      <w:pPr>
        <w:autoSpaceDE w:val="0"/>
        <w:autoSpaceDN w:val="0"/>
        <w:adjustRightInd w:val="0"/>
        <w:ind w:firstLine="709"/>
        <w:jc w:val="right"/>
        <w:rPr>
          <w:sz w:val="26"/>
          <w:szCs w:val="26"/>
        </w:rPr>
      </w:pPr>
    </w:p>
    <w:p w:rsidR="001B6C02" w:rsidRPr="00855C62" w:rsidRDefault="001B6C02" w:rsidP="001B6C02">
      <w:pPr>
        <w:autoSpaceDE w:val="0"/>
        <w:autoSpaceDN w:val="0"/>
        <w:adjustRightInd w:val="0"/>
        <w:ind w:firstLine="709"/>
        <w:jc w:val="both"/>
        <w:rPr>
          <w:sz w:val="26"/>
          <w:szCs w:val="26"/>
        </w:rPr>
      </w:pPr>
      <w:r w:rsidRPr="00855C62">
        <w:rPr>
          <w:sz w:val="26"/>
          <w:szCs w:val="26"/>
        </w:rPr>
        <w:t>Документы, являющиеся результатом предоставления муниципальной услуги, прошу выдать (направить):</w:t>
      </w:r>
    </w:p>
    <w:p w:rsidR="001B6C02" w:rsidRPr="00855C62" w:rsidRDefault="001B6C02" w:rsidP="001B6C02">
      <w:pPr>
        <w:autoSpaceDE w:val="0"/>
        <w:autoSpaceDN w:val="0"/>
        <w:adjustRightInd w:val="0"/>
        <w:ind w:firstLine="709"/>
        <w:jc w:val="both"/>
        <w:rPr>
          <w:sz w:val="26"/>
          <w:szCs w:val="26"/>
        </w:rPr>
      </w:pPr>
      <w:r w:rsidRPr="00855C62">
        <w:rPr>
          <w:sz w:val="26"/>
          <w:szCs w:val="26"/>
        </w:rPr>
        <w:t></w:t>
      </w:r>
      <w:r w:rsidRPr="00855C62">
        <w:rPr>
          <w:sz w:val="26"/>
          <w:szCs w:val="26"/>
        </w:rPr>
        <w:tab/>
        <w:t>в многофункциональном центре</w:t>
      </w:r>
    </w:p>
    <w:p w:rsidR="001B6C02" w:rsidRPr="00855C62" w:rsidRDefault="001B6C02" w:rsidP="001B6C02">
      <w:pPr>
        <w:autoSpaceDE w:val="0"/>
        <w:autoSpaceDN w:val="0"/>
        <w:adjustRightInd w:val="0"/>
        <w:ind w:firstLine="709"/>
        <w:jc w:val="both"/>
        <w:rPr>
          <w:sz w:val="26"/>
          <w:szCs w:val="26"/>
        </w:rPr>
      </w:pPr>
      <w:r w:rsidRPr="00855C62">
        <w:rPr>
          <w:sz w:val="26"/>
          <w:szCs w:val="26"/>
        </w:rPr>
        <w:t></w:t>
      </w:r>
      <w:r w:rsidRPr="00855C62">
        <w:rPr>
          <w:sz w:val="26"/>
          <w:szCs w:val="26"/>
        </w:rPr>
        <w:tab/>
        <w:t>выдать на руки</w:t>
      </w:r>
    </w:p>
    <w:p w:rsidR="001B6C02" w:rsidRPr="00855C62" w:rsidRDefault="001B6C02" w:rsidP="001B6C02">
      <w:pPr>
        <w:autoSpaceDE w:val="0"/>
        <w:autoSpaceDN w:val="0"/>
        <w:adjustRightInd w:val="0"/>
        <w:ind w:firstLine="709"/>
        <w:jc w:val="both"/>
        <w:rPr>
          <w:sz w:val="26"/>
          <w:szCs w:val="26"/>
        </w:rPr>
      </w:pPr>
      <w:r w:rsidRPr="00855C62">
        <w:rPr>
          <w:sz w:val="26"/>
          <w:szCs w:val="26"/>
        </w:rPr>
        <w:t></w:t>
      </w:r>
      <w:r w:rsidRPr="00855C62">
        <w:rPr>
          <w:sz w:val="26"/>
          <w:szCs w:val="26"/>
        </w:rPr>
        <w:tab/>
        <w:t xml:space="preserve">посредством почтовой связи </w:t>
      </w:r>
    </w:p>
    <w:p w:rsidR="001B6C02" w:rsidRPr="00855C62" w:rsidRDefault="001B6C02" w:rsidP="001B6C02">
      <w:pPr>
        <w:autoSpaceDE w:val="0"/>
        <w:autoSpaceDN w:val="0"/>
        <w:adjustRightInd w:val="0"/>
        <w:ind w:firstLine="709"/>
        <w:jc w:val="both"/>
        <w:rPr>
          <w:sz w:val="26"/>
          <w:szCs w:val="26"/>
        </w:rPr>
      </w:pPr>
      <w:r w:rsidRPr="00855C62">
        <w:rPr>
          <w:sz w:val="26"/>
          <w:szCs w:val="26"/>
        </w:rPr>
        <w:t></w:t>
      </w:r>
      <w:r>
        <w:rPr>
          <w:sz w:val="26"/>
          <w:szCs w:val="26"/>
        </w:rPr>
        <w:t xml:space="preserve">       </w:t>
      </w:r>
      <w:r w:rsidRPr="00855C62">
        <w:rPr>
          <w:sz w:val="26"/>
          <w:szCs w:val="26"/>
        </w:rPr>
        <w:t xml:space="preserve"> пут</w:t>
      </w:r>
      <w:r>
        <w:rPr>
          <w:sz w:val="26"/>
          <w:szCs w:val="26"/>
        </w:rPr>
        <w:t>ё</w:t>
      </w:r>
      <w:r w:rsidRPr="00855C62">
        <w:rPr>
          <w:sz w:val="26"/>
          <w:szCs w:val="26"/>
        </w:rPr>
        <w:t>м направления в электронной форме в личный кабинет*</w:t>
      </w:r>
    </w:p>
    <w:p w:rsidR="001B6C02" w:rsidRPr="00855C62" w:rsidRDefault="001B6C02" w:rsidP="001B6C02">
      <w:pPr>
        <w:autoSpaceDE w:val="0"/>
        <w:autoSpaceDN w:val="0"/>
        <w:adjustRightInd w:val="0"/>
        <w:ind w:firstLine="709"/>
        <w:jc w:val="both"/>
        <w:rPr>
          <w:sz w:val="26"/>
          <w:szCs w:val="26"/>
        </w:rPr>
      </w:pPr>
      <w:r w:rsidRPr="00855C62">
        <w:rPr>
          <w:sz w:val="26"/>
          <w:szCs w:val="26"/>
        </w:rPr>
        <w:t>*  указывается при возможности предоставления муниципальной услуги в электронной форме</w:t>
      </w:r>
      <w:r>
        <w:rPr>
          <w:sz w:val="26"/>
          <w:szCs w:val="26"/>
        </w:rPr>
        <w:t>.</w:t>
      </w:r>
      <w:r w:rsidRPr="00855C62">
        <w:rPr>
          <w:sz w:val="26"/>
          <w:szCs w:val="26"/>
        </w:rPr>
        <w:t xml:space="preserve"> </w:t>
      </w:r>
    </w:p>
    <w:p w:rsidR="001B6C02" w:rsidRPr="00855C62" w:rsidRDefault="001B6C02" w:rsidP="001B6C02">
      <w:pPr>
        <w:autoSpaceDE w:val="0"/>
        <w:autoSpaceDN w:val="0"/>
        <w:adjustRightInd w:val="0"/>
        <w:ind w:firstLine="709"/>
        <w:jc w:val="both"/>
        <w:rPr>
          <w:sz w:val="26"/>
          <w:szCs w:val="26"/>
        </w:rPr>
      </w:pPr>
      <w:proofErr w:type="gramStart"/>
      <w:r w:rsidRPr="00855C62">
        <w:rPr>
          <w:sz w:val="26"/>
          <w:szCs w:val="26"/>
        </w:rPr>
        <w:lastRenderedPageBreak/>
        <w:t>Даю свое согласие _________ (уполномоченному органу) (его должност</w:t>
      </w:r>
      <w:r>
        <w:rPr>
          <w:sz w:val="26"/>
          <w:szCs w:val="26"/>
        </w:rPr>
        <w:t xml:space="preserve">ным лицам), в соответствии с </w:t>
      </w:r>
      <w:r w:rsidRPr="00855C62">
        <w:rPr>
          <w:sz w:val="26"/>
          <w:szCs w:val="26"/>
        </w:rPr>
        <w:t>Федеральным законом от 27</w:t>
      </w:r>
      <w:r>
        <w:rPr>
          <w:sz w:val="26"/>
          <w:szCs w:val="26"/>
        </w:rPr>
        <w:t>.07.</w:t>
      </w:r>
      <w:r w:rsidRPr="00855C62">
        <w:rPr>
          <w:sz w:val="26"/>
          <w:szCs w:val="26"/>
        </w:rPr>
        <w:t xml:space="preserve">2006 № 152-ФЗ </w:t>
      </w:r>
      <w:r>
        <w:rPr>
          <w:sz w:val="26"/>
          <w:szCs w:val="26"/>
        </w:rPr>
        <w:t xml:space="preserve">                              </w:t>
      </w:r>
      <w:r w:rsidRPr="00855C62">
        <w:rPr>
          <w:sz w:val="26"/>
          <w:szCs w:val="26"/>
        </w:rPr>
        <w:t>«О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(уполномоченным органом) по существу.</w:t>
      </w:r>
      <w:proofErr w:type="gramEnd"/>
    </w:p>
    <w:p w:rsidR="001B6C02" w:rsidRPr="00855C62" w:rsidRDefault="001B6C02" w:rsidP="001B6C02">
      <w:pPr>
        <w:autoSpaceDE w:val="0"/>
        <w:autoSpaceDN w:val="0"/>
        <w:adjustRightInd w:val="0"/>
        <w:ind w:firstLine="709"/>
        <w:jc w:val="both"/>
        <w:rPr>
          <w:sz w:val="26"/>
          <w:szCs w:val="26"/>
        </w:rPr>
      </w:pPr>
    </w:p>
    <w:p w:rsidR="001B6C02" w:rsidRPr="00855C62" w:rsidRDefault="001B6C02" w:rsidP="001B6C02">
      <w:pPr>
        <w:autoSpaceDE w:val="0"/>
        <w:autoSpaceDN w:val="0"/>
        <w:adjustRightInd w:val="0"/>
        <w:ind w:firstLine="709"/>
        <w:jc w:val="both"/>
        <w:rPr>
          <w:sz w:val="26"/>
          <w:szCs w:val="26"/>
        </w:rPr>
      </w:pPr>
      <w:r w:rsidRPr="00855C62">
        <w:rPr>
          <w:sz w:val="26"/>
          <w:szCs w:val="26"/>
        </w:rPr>
        <w:t>_______</w:t>
      </w:r>
      <w:r>
        <w:rPr>
          <w:sz w:val="26"/>
          <w:szCs w:val="26"/>
        </w:rPr>
        <w:t>_______</w:t>
      </w:r>
      <w:r w:rsidRPr="00855C62">
        <w:rPr>
          <w:sz w:val="26"/>
          <w:szCs w:val="26"/>
        </w:rPr>
        <w:t xml:space="preserve">_____ Дата, подпись </w:t>
      </w:r>
    </w:p>
    <w:p w:rsidR="001B6C02" w:rsidRPr="0017790F" w:rsidRDefault="001B6C02" w:rsidP="001B6C02">
      <w:pPr>
        <w:autoSpaceDE w:val="0"/>
        <w:autoSpaceDN w:val="0"/>
        <w:adjustRightInd w:val="0"/>
        <w:ind w:firstLine="709"/>
        <w:jc w:val="both"/>
      </w:pPr>
      <w:r w:rsidRPr="0017790F">
        <w:t>(для физических лиц)</w:t>
      </w:r>
    </w:p>
    <w:p w:rsidR="001B6C02" w:rsidRPr="00855C62" w:rsidRDefault="001B6C02" w:rsidP="001B6C02">
      <w:pPr>
        <w:autoSpaceDE w:val="0"/>
        <w:autoSpaceDN w:val="0"/>
        <w:adjustRightInd w:val="0"/>
        <w:ind w:firstLine="709"/>
        <w:jc w:val="both"/>
        <w:rPr>
          <w:sz w:val="26"/>
          <w:szCs w:val="26"/>
        </w:rPr>
      </w:pPr>
      <w:r w:rsidRPr="00855C62">
        <w:rPr>
          <w:sz w:val="26"/>
          <w:szCs w:val="26"/>
        </w:rPr>
        <w:t>__________________________________________________</w:t>
      </w:r>
    </w:p>
    <w:p w:rsidR="001B6C02" w:rsidRPr="00855C62" w:rsidRDefault="001B6C02" w:rsidP="001B6C02">
      <w:pPr>
        <w:autoSpaceDE w:val="0"/>
        <w:autoSpaceDN w:val="0"/>
        <w:adjustRightInd w:val="0"/>
        <w:ind w:firstLine="709"/>
        <w:jc w:val="both"/>
        <w:rPr>
          <w:color w:val="00B050"/>
          <w:sz w:val="26"/>
          <w:szCs w:val="26"/>
        </w:rPr>
      </w:pPr>
      <w:r w:rsidRPr="00855C62">
        <w:rPr>
          <w:color w:val="00B050"/>
          <w:sz w:val="26"/>
          <w:szCs w:val="26"/>
        </w:rPr>
        <w:t>_____________________________________________________________________</w:t>
      </w:r>
    </w:p>
    <w:p w:rsidR="001B6C02" w:rsidRPr="00855C62" w:rsidRDefault="001B6C02" w:rsidP="001B6C02">
      <w:pPr>
        <w:widowControl w:val="0"/>
        <w:autoSpaceDE w:val="0"/>
        <w:autoSpaceDN w:val="0"/>
        <w:adjustRightInd w:val="0"/>
        <w:jc w:val="right"/>
        <w:outlineLvl w:val="1"/>
        <w:rPr>
          <w:color w:val="00B050"/>
          <w:sz w:val="26"/>
          <w:szCs w:val="26"/>
        </w:rPr>
      </w:pPr>
    </w:p>
    <w:p w:rsidR="001B6C02" w:rsidRPr="00855C62" w:rsidRDefault="001B6C02" w:rsidP="001B6C02">
      <w:pPr>
        <w:widowControl w:val="0"/>
        <w:autoSpaceDE w:val="0"/>
        <w:autoSpaceDN w:val="0"/>
        <w:adjustRightInd w:val="0"/>
        <w:jc w:val="right"/>
        <w:outlineLvl w:val="1"/>
        <w:rPr>
          <w:color w:val="00B050"/>
          <w:sz w:val="26"/>
          <w:szCs w:val="26"/>
        </w:rPr>
      </w:pPr>
    </w:p>
    <w:p w:rsidR="001B6C02" w:rsidRPr="00855C62" w:rsidRDefault="001B6C02" w:rsidP="001B6C02">
      <w:pPr>
        <w:widowControl w:val="0"/>
        <w:autoSpaceDE w:val="0"/>
        <w:autoSpaceDN w:val="0"/>
        <w:adjustRightInd w:val="0"/>
        <w:jc w:val="right"/>
        <w:outlineLvl w:val="1"/>
        <w:rPr>
          <w:sz w:val="26"/>
          <w:szCs w:val="26"/>
        </w:rPr>
      </w:pPr>
    </w:p>
    <w:p w:rsidR="001B6C02" w:rsidRPr="00855C62" w:rsidRDefault="001B6C02" w:rsidP="001B6C02">
      <w:pPr>
        <w:widowControl w:val="0"/>
        <w:autoSpaceDE w:val="0"/>
        <w:autoSpaceDN w:val="0"/>
        <w:adjustRightInd w:val="0"/>
        <w:jc w:val="right"/>
        <w:outlineLvl w:val="1"/>
        <w:rPr>
          <w:sz w:val="26"/>
          <w:szCs w:val="26"/>
        </w:rPr>
      </w:pPr>
    </w:p>
    <w:p w:rsidR="001B6C02" w:rsidRPr="00855C62" w:rsidRDefault="001B6C02" w:rsidP="001B6C02">
      <w:pPr>
        <w:widowControl w:val="0"/>
        <w:autoSpaceDE w:val="0"/>
        <w:autoSpaceDN w:val="0"/>
        <w:adjustRightInd w:val="0"/>
        <w:jc w:val="right"/>
        <w:outlineLvl w:val="1"/>
        <w:rPr>
          <w:sz w:val="26"/>
          <w:szCs w:val="26"/>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widowControl w:val="0"/>
        <w:autoSpaceDE w:val="0"/>
        <w:autoSpaceDN w:val="0"/>
        <w:adjustRightInd w:val="0"/>
        <w:jc w:val="right"/>
        <w:outlineLvl w:val="1"/>
        <w:rPr>
          <w:b/>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Pr="00872F5D" w:rsidRDefault="001B6C02" w:rsidP="001B6C02">
      <w:pPr>
        <w:autoSpaceDE w:val="0"/>
        <w:autoSpaceDN w:val="0"/>
        <w:adjustRightInd w:val="0"/>
        <w:ind w:firstLine="540"/>
        <w:jc w:val="right"/>
        <w:rPr>
          <w:b/>
          <w:szCs w:val="28"/>
        </w:rPr>
      </w:pPr>
    </w:p>
    <w:p w:rsidR="001B6C02" w:rsidRDefault="001B6C02" w:rsidP="001B6C02">
      <w:pPr>
        <w:autoSpaceDE w:val="0"/>
        <w:autoSpaceDN w:val="0"/>
        <w:adjustRightInd w:val="0"/>
        <w:ind w:firstLine="540"/>
        <w:jc w:val="right"/>
        <w:rPr>
          <w:b/>
          <w:szCs w:val="28"/>
        </w:rPr>
        <w:sectPr w:rsidR="001B6C02" w:rsidSect="003B1360">
          <w:pgSz w:w="11906" w:h="16838"/>
          <w:pgMar w:top="1134" w:right="567" w:bottom="1134" w:left="1418" w:header="709" w:footer="709" w:gutter="0"/>
          <w:pgNumType w:start="1"/>
          <w:cols w:space="708"/>
          <w:titlePg/>
          <w:docGrid w:linePitch="360"/>
        </w:sectPr>
      </w:pPr>
    </w:p>
    <w:p w:rsidR="001B6C02" w:rsidRPr="00872F5D" w:rsidRDefault="001B6C02" w:rsidP="001B6C02">
      <w:pPr>
        <w:autoSpaceDE w:val="0"/>
        <w:autoSpaceDN w:val="0"/>
        <w:adjustRightInd w:val="0"/>
        <w:ind w:firstLine="540"/>
        <w:jc w:val="right"/>
        <w:rPr>
          <w:b/>
          <w:szCs w:val="28"/>
        </w:rPr>
      </w:pPr>
    </w:p>
    <w:p w:rsidR="001B6C02" w:rsidRPr="0017790F" w:rsidRDefault="001B6C02" w:rsidP="001B6C02">
      <w:pPr>
        <w:autoSpaceDE w:val="0"/>
        <w:autoSpaceDN w:val="0"/>
        <w:adjustRightInd w:val="0"/>
        <w:ind w:left="5940"/>
      </w:pPr>
      <w:r w:rsidRPr="0017790F">
        <w:t xml:space="preserve">Приложение 3 </w:t>
      </w:r>
      <w:r w:rsidRPr="0017790F">
        <w:br/>
        <w:t>к Административному регламенту</w:t>
      </w:r>
    </w:p>
    <w:p w:rsidR="001B6C02" w:rsidRPr="0017790F" w:rsidRDefault="001B6C02" w:rsidP="001B6C02">
      <w:pPr>
        <w:autoSpaceDE w:val="0"/>
        <w:autoSpaceDN w:val="0"/>
        <w:adjustRightInd w:val="0"/>
        <w:ind w:firstLine="540"/>
      </w:pPr>
    </w:p>
    <w:p w:rsidR="001B6C02" w:rsidRDefault="001B6C02" w:rsidP="001B6C02">
      <w:pPr>
        <w:pStyle w:val="ConsPlusNonformat"/>
        <w:jc w:val="center"/>
        <w:rPr>
          <w:rFonts w:ascii="Times New Roman" w:hAnsi="Times New Roman" w:cs="Times New Roman"/>
          <w:b/>
          <w:sz w:val="28"/>
          <w:szCs w:val="28"/>
        </w:rPr>
      </w:pPr>
    </w:p>
    <w:p w:rsidR="001B6C02" w:rsidRDefault="001B6C02" w:rsidP="001B6C02">
      <w:pPr>
        <w:pStyle w:val="ConsPlusNonformat"/>
        <w:jc w:val="center"/>
        <w:rPr>
          <w:rFonts w:ascii="Times New Roman" w:hAnsi="Times New Roman" w:cs="Times New Roman"/>
          <w:b/>
          <w:sz w:val="28"/>
          <w:szCs w:val="28"/>
        </w:rPr>
      </w:pPr>
    </w:p>
    <w:p w:rsidR="001B6C02" w:rsidRPr="007972BC" w:rsidRDefault="001B6C02" w:rsidP="001B6C02">
      <w:pPr>
        <w:pStyle w:val="ConsPlusNonformat"/>
        <w:jc w:val="center"/>
        <w:rPr>
          <w:rFonts w:ascii="Times New Roman" w:hAnsi="Times New Roman" w:cs="Times New Roman"/>
          <w:b/>
          <w:sz w:val="28"/>
          <w:szCs w:val="28"/>
        </w:rPr>
      </w:pPr>
      <w:r w:rsidRPr="007972BC">
        <w:rPr>
          <w:rFonts w:ascii="Times New Roman" w:hAnsi="Times New Roman" w:cs="Times New Roman"/>
          <w:b/>
          <w:sz w:val="28"/>
          <w:szCs w:val="28"/>
        </w:rPr>
        <w:t>ОПИСЬ ДОКУМЕНТОВ</w:t>
      </w:r>
    </w:p>
    <w:p w:rsidR="001B6C02" w:rsidRPr="00DE6324" w:rsidRDefault="001B6C02" w:rsidP="001B6C02">
      <w:pPr>
        <w:pStyle w:val="ConsPlusNonformat"/>
        <w:jc w:val="center"/>
        <w:rPr>
          <w:rFonts w:ascii="Times New Roman" w:hAnsi="Times New Roman" w:cs="Times New Roman"/>
        </w:rPr>
      </w:pPr>
      <w:r w:rsidRPr="00DE6324">
        <w:rPr>
          <w:rFonts w:ascii="Times New Roman" w:hAnsi="Times New Roman" w:cs="Times New Roman"/>
        </w:rPr>
        <w:t>__________________________________________________________________</w:t>
      </w:r>
    </w:p>
    <w:p w:rsidR="001B6C02" w:rsidRPr="00DE6324" w:rsidRDefault="001B6C02" w:rsidP="001B6C02">
      <w:pPr>
        <w:pStyle w:val="ConsPlusNonformat"/>
        <w:jc w:val="center"/>
        <w:rPr>
          <w:rFonts w:ascii="Times New Roman" w:hAnsi="Times New Roman" w:cs="Times New Roman"/>
        </w:rPr>
      </w:pPr>
      <w:r w:rsidRPr="00DE6324">
        <w:rPr>
          <w:rFonts w:ascii="Times New Roman" w:hAnsi="Times New Roman" w:cs="Times New Roman"/>
        </w:rPr>
        <w:t>(наименование заявителя)</w:t>
      </w:r>
    </w:p>
    <w:p w:rsidR="001B6C02" w:rsidRDefault="001B6C02" w:rsidP="001B6C02">
      <w:pPr>
        <w:pStyle w:val="ConsPlusNonformat"/>
        <w:outlineLvl w:val="0"/>
      </w:pPr>
    </w:p>
    <w:p w:rsidR="001B6C02" w:rsidRPr="007972BC" w:rsidRDefault="001B6C02" w:rsidP="001B6C02">
      <w:pPr>
        <w:pStyle w:val="ConsPlusNonformat"/>
        <w:rPr>
          <w:rFonts w:ascii="Times New Roman" w:hAnsi="Times New Roman" w:cs="Times New Roman"/>
          <w:sz w:val="24"/>
          <w:szCs w:val="24"/>
        </w:rPr>
      </w:pPr>
      <w:r w:rsidRPr="007972BC">
        <w:rPr>
          <w:rFonts w:ascii="Times New Roman" w:hAnsi="Times New Roman" w:cs="Times New Roman"/>
          <w:sz w:val="24"/>
          <w:szCs w:val="24"/>
        </w:rPr>
        <w:t xml:space="preserve">    1. Представленные документы</w:t>
      </w:r>
    </w:p>
    <w:p w:rsidR="001B6C02" w:rsidRDefault="001B6C02" w:rsidP="001B6C02">
      <w:pPr>
        <w:autoSpaceDE w:val="0"/>
        <w:autoSpaceDN w:val="0"/>
        <w:adjustRightInd w:val="0"/>
        <w:rPr>
          <w:b/>
          <w:szCs w:val="28"/>
        </w:rPr>
      </w:pPr>
    </w:p>
    <w:tbl>
      <w:tblPr>
        <w:tblW w:w="10087" w:type="dxa"/>
        <w:tblInd w:w="-118" w:type="dxa"/>
        <w:tblLayout w:type="fixed"/>
        <w:tblCellMar>
          <w:top w:w="75" w:type="dxa"/>
          <w:left w:w="0" w:type="dxa"/>
          <w:bottom w:w="75" w:type="dxa"/>
          <w:right w:w="0" w:type="dxa"/>
        </w:tblCellMar>
        <w:tblLook w:val="0000"/>
      </w:tblPr>
      <w:tblGrid>
        <w:gridCol w:w="709"/>
        <w:gridCol w:w="5591"/>
        <w:gridCol w:w="1843"/>
        <w:gridCol w:w="1944"/>
      </w:tblGrid>
      <w:tr w:rsidR="001B6C02" w:rsidTr="003B136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6C02" w:rsidRDefault="001B6C02" w:rsidP="003B1360">
            <w:pPr>
              <w:autoSpaceDE w:val="0"/>
              <w:autoSpaceDN w:val="0"/>
              <w:adjustRightInd w:val="0"/>
              <w:jc w:val="center"/>
            </w:pPr>
            <w:r>
              <w:t>№</w:t>
            </w:r>
            <w:r w:rsidRPr="00DE6324">
              <w:t xml:space="preserve"> </w:t>
            </w:r>
          </w:p>
          <w:p w:rsidR="001B6C02" w:rsidRPr="00DE6324" w:rsidRDefault="001B6C02" w:rsidP="003B1360">
            <w:pPr>
              <w:autoSpaceDE w:val="0"/>
              <w:autoSpaceDN w:val="0"/>
              <w:adjustRightInd w:val="0"/>
              <w:jc w:val="center"/>
            </w:pPr>
            <w:proofErr w:type="gramStart"/>
            <w:r w:rsidRPr="00DE6324">
              <w:t>п</w:t>
            </w:r>
            <w:proofErr w:type="gramEnd"/>
            <w:r w:rsidRPr="00DE6324">
              <w:t>/п</w:t>
            </w:r>
          </w:p>
        </w:tc>
        <w:tc>
          <w:tcPr>
            <w:tcW w:w="5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6C02" w:rsidRPr="00DE6324" w:rsidRDefault="001B6C02" w:rsidP="003B1360">
            <w:pPr>
              <w:autoSpaceDE w:val="0"/>
              <w:autoSpaceDN w:val="0"/>
              <w:adjustRightInd w:val="0"/>
              <w:jc w:val="center"/>
            </w:pPr>
            <w:r w:rsidRPr="00DE6324">
              <w:t>Наименование документа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6C02" w:rsidRPr="00DE6324" w:rsidRDefault="001B6C02" w:rsidP="003B1360">
            <w:pPr>
              <w:autoSpaceDE w:val="0"/>
              <w:autoSpaceDN w:val="0"/>
              <w:adjustRightInd w:val="0"/>
              <w:jc w:val="center"/>
            </w:pPr>
            <w:r w:rsidRPr="00DE6324">
              <w:t>Кол-во листов</w:t>
            </w: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B6C02" w:rsidRPr="00DE6324" w:rsidRDefault="001B6C02" w:rsidP="003B1360">
            <w:pPr>
              <w:autoSpaceDE w:val="0"/>
              <w:autoSpaceDN w:val="0"/>
              <w:adjustRightInd w:val="0"/>
              <w:jc w:val="center"/>
            </w:pPr>
            <w:r w:rsidRPr="00DE6324">
              <w:t>Примечание</w:t>
            </w:r>
          </w:p>
        </w:tc>
      </w:tr>
      <w:tr w:rsidR="001B6C02" w:rsidRPr="00872F5D" w:rsidTr="003B136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pPr>
            <w:r>
              <w:t>1</w:t>
            </w:r>
          </w:p>
        </w:tc>
        <w:tc>
          <w:tcPr>
            <w:tcW w:w="5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pPr>
            <w:r w:rsidRPr="0017790F">
              <w:t>Заявление о предоставлении муниципальной услуги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rPr>
                <w:szCs w:val="28"/>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872F5D" w:rsidRDefault="001B6C02" w:rsidP="003B1360">
            <w:pPr>
              <w:autoSpaceDE w:val="0"/>
              <w:autoSpaceDN w:val="0"/>
              <w:adjustRightInd w:val="0"/>
              <w:jc w:val="center"/>
              <w:rPr>
                <w:b/>
                <w:szCs w:val="28"/>
              </w:rPr>
            </w:pPr>
          </w:p>
        </w:tc>
      </w:tr>
      <w:tr w:rsidR="001B6C02" w:rsidRPr="00872F5D" w:rsidTr="003B136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pPr>
            <w:r w:rsidRPr="0017790F">
              <w:t>2</w:t>
            </w:r>
          </w:p>
        </w:tc>
        <w:tc>
          <w:tcPr>
            <w:tcW w:w="5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ind w:firstLine="363"/>
              <w:jc w:val="both"/>
            </w:pPr>
            <w:r w:rsidRPr="0017790F">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от 12 января 2015 года № 1, и которые заявитель вправе предоставить в уполномоченный орган:</w:t>
            </w:r>
          </w:p>
          <w:p w:rsidR="001B6C02" w:rsidRPr="0017790F" w:rsidRDefault="001B6C02" w:rsidP="001B6C02">
            <w:pPr>
              <w:numPr>
                <w:ilvl w:val="0"/>
                <w:numId w:val="44"/>
              </w:numPr>
              <w:autoSpaceDE w:val="0"/>
              <w:autoSpaceDN w:val="0"/>
              <w:adjustRightInd w:val="0"/>
              <w:ind w:left="0" w:firstLine="360"/>
              <w:jc w:val="both"/>
            </w:pPr>
            <w:r w:rsidRPr="0017790F">
              <w:t>кадастровый паспорт испрашиваемого земельного участка либо кадастровая выписка об испрашиваемом земельном участке;</w:t>
            </w:r>
          </w:p>
          <w:p w:rsidR="001B6C02" w:rsidRPr="0017790F" w:rsidRDefault="001B6C02" w:rsidP="001B6C02">
            <w:pPr>
              <w:numPr>
                <w:ilvl w:val="0"/>
                <w:numId w:val="44"/>
              </w:numPr>
              <w:autoSpaceDE w:val="0"/>
              <w:autoSpaceDN w:val="0"/>
              <w:adjustRightInd w:val="0"/>
              <w:ind w:left="0" w:firstLine="360"/>
              <w:jc w:val="both"/>
            </w:pPr>
            <w:r w:rsidRPr="0017790F">
              <w:t xml:space="preserve">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 </w:t>
            </w:r>
          </w:p>
          <w:p w:rsidR="001B6C02" w:rsidRPr="0017790F" w:rsidRDefault="001B6C02" w:rsidP="001B6C02">
            <w:pPr>
              <w:numPr>
                <w:ilvl w:val="0"/>
                <w:numId w:val="44"/>
              </w:numPr>
              <w:autoSpaceDE w:val="0"/>
              <w:autoSpaceDN w:val="0"/>
              <w:adjustRightInd w:val="0"/>
              <w:ind w:left="0" w:firstLine="360"/>
              <w:jc w:val="both"/>
            </w:pPr>
            <w:r w:rsidRPr="0017790F">
              <w:t>выписка из единого государственного реестра юридических лиц о юридическом лице, являющемся заявителем (для заявителей указанных в подпунктах 1 - 7, 11 - 18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кадастровый паспорт здания, сооружения, расположенного на испрашиваемом земельном участке (для заявителей, указанных в подпунктах 4, 5, 14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договор безвозмездного пользования зданием, сооружением, если право на такое здание, сооружение не зарегистрировано в едином государственном реестре прав (для заявителей указанных в подпункте 5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w:t>
            </w:r>
            <w:r w:rsidRPr="0017790F">
              <w:lastRenderedPageBreak/>
              <w:t xml:space="preserve">инвентарных) номеров и адресных ориентиров </w:t>
            </w:r>
            <w:r w:rsidRPr="0017790F">
              <w:rPr>
                <w:sz w:val="22"/>
                <w:szCs w:val="22"/>
              </w:rPr>
              <w:t>зданий, сооружений, принадлежащих на соответствующем праве заявителю</w:t>
            </w:r>
            <w:r w:rsidRPr="0017790F">
              <w:t xml:space="preserve"> (для заявителей указанных в подпунктах 5, 14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(для заявителей указанных в подпункте 6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соглашение о создании крестьянского (фермерского) хозяйства в случае, если фермерское хозяйство создано несколькими гражданами (для заявителей указанных в подпункте 7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выписка из единого реестра индивидуальных предпринимателей об индивидуальном предпринимателе, являющемся заявителем (для заявителей указанных в подпунктах 7, 11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приказ о приеме на работу, выписка из трудовой книжки или трудовой договор (контракт) (для заявителей указанных в подпункте 8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договор найма служебного жилого помещения (для заявителей указанных в подпункте 9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утвержд</w:t>
            </w:r>
            <w:r>
              <w:t>ё</w:t>
            </w:r>
            <w:r w:rsidRPr="0017790F">
              <w:t>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(для заявителей указанных в подпункте 11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(для заявителей указанных в подпункте 13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документ, подтверждающий принадлежность гражданина к коренным малочисленным народам Севера, Сибири и Дальнего Востока (при обращении гражданина) (для заявителей указанных в подпункте 14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lastRenderedPageBreak/>
              <w:t>государственный контракт (для заявителей указанных в подпункте 15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решение субъекта Российской Федерации о создании некоммерческой организации (для заявителей указанных в подпункте 16 пункта 2 настоящего Административного регламента);</w:t>
            </w:r>
          </w:p>
          <w:p w:rsidR="001B6C02" w:rsidRPr="0017790F" w:rsidRDefault="001B6C02" w:rsidP="001B6C02">
            <w:pPr>
              <w:numPr>
                <w:ilvl w:val="0"/>
                <w:numId w:val="44"/>
              </w:numPr>
              <w:autoSpaceDE w:val="0"/>
              <w:autoSpaceDN w:val="0"/>
              <w:adjustRightInd w:val="0"/>
              <w:ind w:left="0" w:firstLine="360"/>
              <w:jc w:val="both"/>
            </w:pPr>
            <w:r w:rsidRPr="0017790F">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w:t>
            </w:r>
            <w:proofErr w:type="gramStart"/>
            <w:r w:rsidRPr="0017790F">
              <w:t>д(</w:t>
            </w:r>
            <w:proofErr w:type="gramEnd"/>
            <w:r w:rsidRPr="0017790F">
              <w:t>для заявителей указанных в подпункте 17 пункта 2 настоящего Административного регламента).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both"/>
              <w:rPr>
                <w:szCs w:val="28"/>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872F5D" w:rsidRDefault="001B6C02" w:rsidP="003B1360">
            <w:pPr>
              <w:autoSpaceDE w:val="0"/>
              <w:autoSpaceDN w:val="0"/>
              <w:adjustRightInd w:val="0"/>
              <w:jc w:val="both"/>
              <w:rPr>
                <w:b/>
                <w:szCs w:val="28"/>
              </w:rPr>
            </w:pPr>
          </w:p>
        </w:tc>
      </w:tr>
      <w:tr w:rsidR="001B6C02" w:rsidRPr="00872F5D" w:rsidTr="003B1360">
        <w:trPr>
          <w:trHeight w:val="778"/>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pPr>
            <w:r>
              <w:lastRenderedPageBreak/>
              <w:t>3</w:t>
            </w:r>
          </w:p>
        </w:tc>
        <w:tc>
          <w:tcPr>
            <w:tcW w:w="5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ind w:firstLine="363"/>
              <w:jc w:val="both"/>
            </w:pPr>
            <w:r w:rsidRPr="0017790F">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Федерации____________________________________</w:t>
            </w:r>
          </w:p>
          <w:p w:rsidR="001B6C02" w:rsidRPr="0017790F" w:rsidRDefault="001B6C02" w:rsidP="003B1360">
            <w:pPr>
              <w:autoSpaceDE w:val="0"/>
              <w:autoSpaceDN w:val="0"/>
              <w:adjustRightInd w:val="0"/>
              <w:rPr>
                <w:sz w:val="18"/>
                <w:szCs w:val="18"/>
              </w:rPr>
            </w:pPr>
            <w:r w:rsidRPr="0017790F">
              <w:t>(указать наименование и реквизиты документа)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rPr>
                <w:szCs w:val="28"/>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872F5D" w:rsidRDefault="001B6C02" w:rsidP="003B1360">
            <w:pPr>
              <w:autoSpaceDE w:val="0"/>
              <w:autoSpaceDN w:val="0"/>
              <w:adjustRightInd w:val="0"/>
              <w:jc w:val="center"/>
              <w:rPr>
                <w:b/>
                <w:szCs w:val="28"/>
              </w:rPr>
            </w:pPr>
          </w:p>
        </w:tc>
      </w:tr>
      <w:tr w:rsidR="001B6C02" w:rsidRPr="00872F5D" w:rsidTr="003B1360">
        <w:trPr>
          <w:trHeight w:val="1261"/>
        </w:trPr>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pPr>
            <w:r w:rsidRPr="0017790F">
              <w:t>4</w:t>
            </w:r>
          </w:p>
        </w:tc>
        <w:tc>
          <w:tcPr>
            <w:tcW w:w="5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ind w:firstLine="540"/>
              <w:jc w:val="both"/>
            </w:pPr>
            <w:r w:rsidRPr="0017790F">
              <w:t xml:space="preserve">Заверенный перевод </w:t>
            </w:r>
            <w:proofErr w:type="gramStart"/>
            <w:r w:rsidRPr="0017790F">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7790F">
              <w:t>, если заявителем является иностранное юридическое лицо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rPr>
                <w:szCs w:val="28"/>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872F5D" w:rsidRDefault="001B6C02" w:rsidP="003B1360">
            <w:pPr>
              <w:autoSpaceDE w:val="0"/>
              <w:autoSpaceDN w:val="0"/>
              <w:adjustRightInd w:val="0"/>
              <w:jc w:val="center"/>
              <w:rPr>
                <w:b/>
                <w:szCs w:val="28"/>
              </w:rPr>
            </w:pPr>
          </w:p>
        </w:tc>
      </w:tr>
      <w:tr w:rsidR="001B6C02" w:rsidTr="003B136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pPr>
            <w:r>
              <w:t>5</w:t>
            </w:r>
          </w:p>
        </w:tc>
        <w:tc>
          <w:tcPr>
            <w:tcW w:w="5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ind w:firstLine="540"/>
              <w:jc w:val="both"/>
            </w:pPr>
            <w:r w:rsidRPr="0017790F">
              <w:t>Документы, подтверждающие надлежащее использование земельного участка. (</w:t>
            </w:r>
            <w:proofErr w:type="gramStart"/>
            <w:r w:rsidRPr="0017790F">
              <w:t>В случае подачи заявления о предоставлении земельного участка из земель сельскохозяйственного назначения в соответствии с подпунктом</w:t>
            </w:r>
            <w:proofErr w:type="gramEnd"/>
            <w:r w:rsidRPr="0017790F">
              <w:t xml:space="preserve"> 9 пункта 2 статьи 39.3 или подпунктом 31 пункта 2 статьи 39.6 Земельного кодекса Российской Федерации):</w:t>
            </w:r>
          </w:p>
          <w:p w:rsidR="001B6C02" w:rsidRPr="0017790F" w:rsidRDefault="001B6C02" w:rsidP="003B1360">
            <w:pPr>
              <w:autoSpaceDE w:val="0"/>
              <w:autoSpaceDN w:val="0"/>
              <w:adjustRightInd w:val="0"/>
            </w:pPr>
            <w:r w:rsidRPr="0017790F">
              <w:t>1)_________________________________</w:t>
            </w:r>
          </w:p>
          <w:p w:rsidR="001B6C02" w:rsidRPr="0017790F" w:rsidRDefault="001B6C02" w:rsidP="003B1360">
            <w:pPr>
              <w:autoSpaceDE w:val="0"/>
              <w:autoSpaceDN w:val="0"/>
              <w:adjustRightInd w:val="0"/>
            </w:pPr>
            <w:r w:rsidRPr="0017790F">
              <w:t>2)_________________________________</w:t>
            </w:r>
          </w:p>
          <w:p w:rsidR="001B6C02" w:rsidRPr="0017790F" w:rsidRDefault="001B6C02" w:rsidP="003B1360">
            <w:pPr>
              <w:autoSpaceDE w:val="0"/>
              <w:autoSpaceDN w:val="0"/>
              <w:adjustRightInd w:val="0"/>
            </w:pPr>
            <w:r w:rsidRPr="0017790F">
              <w:t>3)_________________________________</w:t>
            </w:r>
          </w:p>
          <w:p w:rsidR="001B6C02" w:rsidRPr="0017790F" w:rsidRDefault="001B6C02" w:rsidP="003B1360">
            <w:pPr>
              <w:autoSpaceDE w:val="0"/>
              <w:autoSpaceDN w:val="0"/>
              <w:adjustRightInd w:val="0"/>
              <w:ind w:firstLine="540"/>
              <w:jc w:val="both"/>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rPr>
                <w:szCs w:val="28"/>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Default="001B6C02" w:rsidP="003B1360">
            <w:pPr>
              <w:autoSpaceDE w:val="0"/>
              <w:autoSpaceDN w:val="0"/>
              <w:adjustRightInd w:val="0"/>
              <w:jc w:val="center"/>
              <w:rPr>
                <w:b/>
                <w:szCs w:val="28"/>
              </w:rPr>
            </w:pPr>
          </w:p>
        </w:tc>
      </w:tr>
      <w:tr w:rsidR="001B6C02" w:rsidRPr="00872F5D" w:rsidTr="003B1360">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pPr>
            <w:r>
              <w:t>6</w:t>
            </w:r>
          </w:p>
        </w:tc>
        <w:tc>
          <w:tcPr>
            <w:tcW w:w="5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ind w:left="80" w:firstLine="425"/>
              <w:jc w:val="both"/>
            </w:pPr>
            <w:r w:rsidRPr="0017790F">
              <w:t>Документы, которые будут получены в результате межведомственного информационного воздействия</w:t>
            </w:r>
          </w:p>
          <w:p w:rsidR="001B6C02" w:rsidRPr="0017790F" w:rsidRDefault="001B6C02" w:rsidP="001B6C02">
            <w:pPr>
              <w:numPr>
                <w:ilvl w:val="0"/>
                <w:numId w:val="42"/>
              </w:numPr>
              <w:autoSpaceDE w:val="0"/>
              <w:autoSpaceDN w:val="0"/>
              <w:adjustRightInd w:val="0"/>
              <w:ind w:left="0" w:firstLine="505"/>
              <w:jc w:val="both"/>
            </w:pPr>
            <w:r w:rsidRPr="0017790F">
              <w:t>кадастровый паспорт испрашиваемого земельного участка либо кадастровая выписка об испрашиваемом земельном участке;</w:t>
            </w:r>
          </w:p>
          <w:p w:rsidR="001B6C02" w:rsidRPr="0017790F" w:rsidRDefault="001B6C02" w:rsidP="001B6C02">
            <w:pPr>
              <w:numPr>
                <w:ilvl w:val="0"/>
                <w:numId w:val="42"/>
              </w:numPr>
              <w:autoSpaceDE w:val="0"/>
              <w:autoSpaceDN w:val="0"/>
              <w:adjustRightInd w:val="0"/>
              <w:ind w:left="0" w:firstLine="505"/>
              <w:jc w:val="both"/>
            </w:pPr>
            <w:r w:rsidRPr="0017790F">
              <w:t xml:space="preserve">кадастровый паспорт здания, сооружения, расположенного на испрашиваемом земельном участке (для заявителей, указанных в подпунктах 4, </w:t>
            </w:r>
            <w:r w:rsidRPr="0017790F">
              <w:lastRenderedPageBreak/>
              <w:t>5, 13 пункта 2 настоящего Административного регламента);</w:t>
            </w:r>
          </w:p>
          <w:p w:rsidR="001B6C02" w:rsidRPr="0017790F" w:rsidRDefault="001B6C02" w:rsidP="001B6C02">
            <w:pPr>
              <w:numPr>
                <w:ilvl w:val="0"/>
                <w:numId w:val="42"/>
              </w:numPr>
              <w:autoSpaceDE w:val="0"/>
              <w:autoSpaceDN w:val="0"/>
              <w:adjustRightInd w:val="0"/>
              <w:ind w:left="0" w:firstLine="505"/>
              <w:jc w:val="both"/>
            </w:pPr>
            <w:r w:rsidRPr="0017790F">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1B6C02" w:rsidRPr="0017790F" w:rsidRDefault="001B6C02" w:rsidP="001B6C02">
            <w:pPr>
              <w:numPr>
                <w:ilvl w:val="0"/>
                <w:numId w:val="42"/>
              </w:numPr>
              <w:autoSpaceDE w:val="0"/>
              <w:autoSpaceDN w:val="0"/>
              <w:adjustRightInd w:val="0"/>
              <w:ind w:left="0" w:firstLine="505"/>
              <w:jc w:val="both"/>
            </w:pPr>
            <w:r w:rsidRPr="0017790F">
              <w:t>выписка из единого государственного реестра юридических лиц о юридическом лице, являющемся заявителем (для заявителей указанных в подпунктах 1 - 7, 11 - 18 пункта 2 настоящего Административного регламента);</w:t>
            </w:r>
          </w:p>
          <w:p w:rsidR="001B6C02" w:rsidRPr="0017790F" w:rsidRDefault="001B6C02" w:rsidP="003B1360">
            <w:pPr>
              <w:autoSpaceDE w:val="0"/>
              <w:autoSpaceDN w:val="0"/>
              <w:adjustRightInd w:val="0"/>
              <w:ind w:firstLine="505"/>
              <w:jc w:val="both"/>
              <w:rPr>
                <w:highlight w:val="yellow"/>
              </w:rPr>
            </w:pPr>
            <w:r w:rsidRPr="0017790F">
              <w:t>5) выписка из единого реестра индивидуальных предпринимателей об индивидуальном предпринимателе, являющемся заявителем (для заявителей указанных в подпунктах 7, 11 пункта 2 настоящего Административного регламента).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17790F" w:rsidRDefault="001B6C02" w:rsidP="003B1360">
            <w:pPr>
              <w:autoSpaceDE w:val="0"/>
              <w:autoSpaceDN w:val="0"/>
              <w:adjustRightInd w:val="0"/>
              <w:jc w:val="center"/>
              <w:rPr>
                <w:szCs w:val="28"/>
              </w:rPr>
            </w:pPr>
          </w:p>
        </w:tc>
        <w:tc>
          <w:tcPr>
            <w:tcW w:w="19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6C02" w:rsidRPr="00872F5D" w:rsidRDefault="001B6C02" w:rsidP="003B1360">
            <w:pPr>
              <w:autoSpaceDE w:val="0"/>
              <w:autoSpaceDN w:val="0"/>
              <w:adjustRightInd w:val="0"/>
              <w:jc w:val="center"/>
              <w:rPr>
                <w:b/>
                <w:szCs w:val="28"/>
              </w:rPr>
            </w:pPr>
          </w:p>
        </w:tc>
      </w:tr>
    </w:tbl>
    <w:p w:rsidR="001B6C02" w:rsidRPr="00872F5D" w:rsidRDefault="001B6C02" w:rsidP="001B6C02">
      <w:pPr>
        <w:autoSpaceDE w:val="0"/>
        <w:autoSpaceDN w:val="0"/>
        <w:adjustRightInd w:val="0"/>
        <w:jc w:val="center"/>
        <w:rPr>
          <w:b/>
          <w:szCs w:val="28"/>
        </w:rPr>
      </w:pPr>
    </w:p>
    <w:p w:rsidR="001B6C02" w:rsidRPr="00AD56E5" w:rsidRDefault="001B6C02" w:rsidP="001B6C02">
      <w:pPr>
        <w:pStyle w:val="ConsPlusNonformat"/>
        <w:jc w:val="both"/>
        <w:rPr>
          <w:rFonts w:ascii="Times New Roman" w:hAnsi="Times New Roman" w:cs="Times New Roman"/>
          <w:sz w:val="24"/>
          <w:szCs w:val="24"/>
        </w:rPr>
      </w:pPr>
      <w:r w:rsidRPr="00AD56E5">
        <w:rPr>
          <w:rFonts w:ascii="Times New Roman" w:hAnsi="Times New Roman" w:cs="Times New Roman"/>
          <w:sz w:val="24"/>
          <w:szCs w:val="24"/>
        </w:rPr>
        <w:t xml:space="preserve">   2.  Документы сдал и один экземпляр описи получил:</w:t>
      </w:r>
    </w:p>
    <w:p w:rsidR="001B6C02" w:rsidRDefault="001B6C02" w:rsidP="001B6C02">
      <w:pPr>
        <w:pStyle w:val="ConsPlusNonformat"/>
        <w:jc w:val="both"/>
        <w:rPr>
          <w:rFonts w:ascii="Times New Roman" w:hAnsi="Times New Roman" w:cs="Times New Roman"/>
        </w:rPr>
      </w:pPr>
    </w:p>
    <w:p w:rsidR="001B6C02" w:rsidRPr="00F510E5" w:rsidRDefault="001B6C02" w:rsidP="001B6C02">
      <w:pPr>
        <w:pStyle w:val="ConsPlusNonformat"/>
        <w:jc w:val="both"/>
        <w:rPr>
          <w:rFonts w:ascii="Times New Roman" w:hAnsi="Times New Roman" w:cs="Times New Roman"/>
        </w:rPr>
      </w:pPr>
      <w:r w:rsidRPr="00F510E5">
        <w:rPr>
          <w:rFonts w:ascii="Times New Roman" w:hAnsi="Times New Roman" w:cs="Times New Roman"/>
        </w:rPr>
        <w:t>___________________________________________________________________________</w:t>
      </w:r>
    </w:p>
    <w:p w:rsidR="001B6C02" w:rsidRPr="005454D9" w:rsidRDefault="001B6C02" w:rsidP="001B6C02">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5454D9">
        <w:rPr>
          <w:rFonts w:ascii="Times New Roman" w:hAnsi="Times New Roman" w:cs="Times New Roman"/>
          <w:sz w:val="24"/>
          <w:szCs w:val="24"/>
        </w:rPr>
        <w:t>Документы  принял  на ______ листах  и           зарегистрировал   в      журнале        регистрации</w:t>
      </w:r>
      <w:r>
        <w:rPr>
          <w:rFonts w:ascii="Times New Roman" w:hAnsi="Times New Roman" w:cs="Times New Roman"/>
          <w:sz w:val="24"/>
          <w:szCs w:val="24"/>
        </w:rPr>
        <w:t xml:space="preserve"> </w:t>
      </w:r>
      <w:proofErr w:type="gramStart"/>
      <w:r w:rsidRPr="005454D9">
        <w:rPr>
          <w:rFonts w:ascii="Times New Roman" w:hAnsi="Times New Roman" w:cs="Times New Roman"/>
          <w:sz w:val="24"/>
          <w:szCs w:val="24"/>
        </w:rPr>
        <w:t>от</w:t>
      </w:r>
      <w:proofErr w:type="gramEnd"/>
      <w:r w:rsidRPr="005454D9">
        <w:rPr>
          <w:rFonts w:ascii="Times New Roman" w:hAnsi="Times New Roman" w:cs="Times New Roman"/>
          <w:sz w:val="24"/>
          <w:szCs w:val="24"/>
        </w:rPr>
        <w:t xml:space="preserve"> ________________ №  _______________</w:t>
      </w:r>
    </w:p>
    <w:p w:rsidR="001B6C02" w:rsidRDefault="001B6C02" w:rsidP="001B6C02">
      <w:pPr>
        <w:pStyle w:val="ConsPlusNonformat"/>
        <w:rPr>
          <w:rFonts w:ascii="Times New Roman" w:hAnsi="Times New Roman" w:cs="Times New Roman"/>
          <w:sz w:val="24"/>
          <w:szCs w:val="24"/>
        </w:rPr>
      </w:pPr>
    </w:p>
    <w:p w:rsidR="001B6C02" w:rsidRPr="000C64A9" w:rsidRDefault="001B6C02" w:rsidP="001B6C02">
      <w:pPr>
        <w:pStyle w:val="ConsPlusNonformat"/>
        <w:rPr>
          <w:rFonts w:ascii="Times New Roman" w:hAnsi="Times New Roman" w:cs="Times New Roman"/>
          <w:sz w:val="24"/>
          <w:szCs w:val="24"/>
        </w:rPr>
      </w:pPr>
      <w:r w:rsidRPr="000C64A9">
        <w:rPr>
          <w:rFonts w:ascii="Times New Roman" w:hAnsi="Times New Roman" w:cs="Times New Roman"/>
          <w:sz w:val="24"/>
          <w:szCs w:val="24"/>
        </w:rPr>
        <w:t>__________________    _________________    _______________________________</w:t>
      </w:r>
    </w:p>
    <w:p w:rsidR="001B6C02" w:rsidRPr="009E4666" w:rsidRDefault="001B6C02" w:rsidP="001B6C02">
      <w:pPr>
        <w:pStyle w:val="ConsPlusNonformat"/>
        <w:rPr>
          <w:rFonts w:ascii="Times New Roman" w:hAnsi="Times New Roman" w:cs="Times New Roman"/>
        </w:rPr>
      </w:pPr>
      <w:r w:rsidRPr="009E4666">
        <w:rPr>
          <w:rFonts w:ascii="Times New Roman" w:hAnsi="Times New Roman" w:cs="Times New Roman"/>
        </w:rPr>
        <w:t xml:space="preserve">   </w:t>
      </w:r>
      <w:r>
        <w:rPr>
          <w:rFonts w:ascii="Times New Roman" w:hAnsi="Times New Roman" w:cs="Times New Roman"/>
        </w:rPr>
        <w:t xml:space="preserve">     </w:t>
      </w:r>
      <w:r w:rsidRPr="009E4666">
        <w:rPr>
          <w:rFonts w:ascii="Times New Roman" w:hAnsi="Times New Roman" w:cs="Times New Roman"/>
        </w:rPr>
        <w:t xml:space="preserve">  (должность)               </w:t>
      </w:r>
      <w:r>
        <w:rPr>
          <w:rFonts w:ascii="Times New Roman" w:hAnsi="Times New Roman" w:cs="Times New Roman"/>
        </w:rPr>
        <w:t xml:space="preserve">          </w:t>
      </w:r>
      <w:r w:rsidRPr="009E4666">
        <w:rPr>
          <w:rFonts w:ascii="Times New Roman" w:hAnsi="Times New Roman" w:cs="Times New Roman"/>
        </w:rPr>
        <w:t xml:space="preserve">   (подпись)                                 </w:t>
      </w:r>
      <w:r>
        <w:rPr>
          <w:rFonts w:ascii="Times New Roman" w:hAnsi="Times New Roman" w:cs="Times New Roman"/>
        </w:rPr>
        <w:t xml:space="preserve">           </w:t>
      </w:r>
      <w:r w:rsidRPr="009E4666">
        <w:rPr>
          <w:rFonts w:ascii="Times New Roman" w:hAnsi="Times New Roman" w:cs="Times New Roman"/>
        </w:rPr>
        <w:t xml:space="preserve">   (Ф.И.О.)</w:t>
      </w:r>
    </w:p>
    <w:p w:rsidR="001B6C02" w:rsidRDefault="001B6C02" w:rsidP="001B6C02">
      <w:pPr>
        <w:widowControl w:val="0"/>
        <w:autoSpaceDE w:val="0"/>
        <w:autoSpaceDN w:val="0"/>
        <w:adjustRightInd w:val="0"/>
        <w:ind w:left="6120"/>
        <w:outlineLvl w:val="1"/>
        <w:sectPr w:rsidR="001B6C02" w:rsidSect="003B1360">
          <w:pgSz w:w="11906" w:h="16838"/>
          <w:pgMar w:top="1134" w:right="567" w:bottom="1134" w:left="1418" w:header="709" w:footer="709" w:gutter="0"/>
          <w:pgNumType w:start="1"/>
          <w:cols w:space="708"/>
          <w:titlePg/>
          <w:docGrid w:linePitch="360"/>
        </w:sectPr>
      </w:pPr>
    </w:p>
    <w:p w:rsidR="001B6C02" w:rsidRPr="0017790F" w:rsidRDefault="001B6C02" w:rsidP="001B6C02">
      <w:pPr>
        <w:widowControl w:val="0"/>
        <w:autoSpaceDE w:val="0"/>
        <w:autoSpaceDN w:val="0"/>
        <w:adjustRightInd w:val="0"/>
        <w:ind w:left="6120"/>
        <w:outlineLvl w:val="1"/>
      </w:pPr>
      <w:r w:rsidRPr="0017790F">
        <w:lastRenderedPageBreak/>
        <w:t xml:space="preserve">Приложение 4 </w:t>
      </w:r>
    </w:p>
    <w:p w:rsidR="001B6C02" w:rsidRPr="0017790F" w:rsidRDefault="001B6C02" w:rsidP="001B6C02">
      <w:pPr>
        <w:widowControl w:val="0"/>
        <w:autoSpaceDE w:val="0"/>
        <w:autoSpaceDN w:val="0"/>
        <w:adjustRightInd w:val="0"/>
        <w:ind w:left="6120"/>
      </w:pPr>
      <w:r w:rsidRPr="0017790F">
        <w:t>к Административному регламенту</w:t>
      </w:r>
    </w:p>
    <w:p w:rsidR="001B6C02" w:rsidRDefault="001B6C02" w:rsidP="001B6C02">
      <w:pPr>
        <w:autoSpaceDE w:val="0"/>
        <w:autoSpaceDN w:val="0"/>
        <w:adjustRightInd w:val="0"/>
        <w:spacing w:line="192" w:lineRule="auto"/>
        <w:jc w:val="center"/>
        <w:rPr>
          <w:b/>
          <w:szCs w:val="28"/>
        </w:rPr>
      </w:pPr>
    </w:p>
    <w:p w:rsidR="001B6C02" w:rsidRDefault="001B6C02" w:rsidP="001B6C02">
      <w:pPr>
        <w:autoSpaceDE w:val="0"/>
        <w:autoSpaceDN w:val="0"/>
        <w:adjustRightInd w:val="0"/>
        <w:spacing w:line="192" w:lineRule="auto"/>
        <w:jc w:val="center"/>
        <w:rPr>
          <w:b/>
          <w:szCs w:val="28"/>
        </w:rPr>
      </w:pPr>
    </w:p>
    <w:p w:rsidR="001B6C02" w:rsidRDefault="001B6C02" w:rsidP="001B6C02">
      <w:pPr>
        <w:framePr w:h="10543" w:hRule="exact" w:hSpace="38" w:wrap="auto" w:vAnchor="text" w:hAnchor="page" w:x="1426" w:y="1247"/>
      </w:pPr>
      <w:r>
        <w:rPr>
          <w:noProof/>
        </w:rPr>
        <w:drawing>
          <wp:inline distT="0" distB="0" distL="0" distR="0">
            <wp:extent cx="6229350" cy="662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9350" cy="6629400"/>
                    </a:xfrm>
                    <a:prstGeom prst="rect">
                      <a:avLst/>
                    </a:prstGeom>
                    <a:noFill/>
                    <a:ln>
                      <a:noFill/>
                    </a:ln>
                  </pic:spPr>
                </pic:pic>
              </a:graphicData>
            </a:graphic>
          </wp:inline>
        </w:drawing>
      </w:r>
    </w:p>
    <w:p w:rsidR="001B6C02" w:rsidRDefault="001B6C02" w:rsidP="001B6C02">
      <w:pPr>
        <w:jc w:val="center"/>
        <w:rPr>
          <w:color w:val="000000"/>
          <w:sz w:val="27"/>
          <w:szCs w:val="27"/>
        </w:rPr>
      </w:pPr>
      <w:r>
        <w:rPr>
          <w:color w:val="000000"/>
          <w:sz w:val="27"/>
          <w:szCs w:val="27"/>
        </w:rPr>
        <w:t>Блок-схема</w:t>
      </w:r>
    </w:p>
    <w:p w:rsidR="00FA50FD" w:rsidRDefault="001B6C02" w:rsidP="001B6C02">
      <w:pPr>
        <w:autoSpaceDE w:val="0"/>
        <w:autoSpaceDN w:val="0"/>
        <w:adjustRightInd w:val="0"/>
        <w:ind w:right="142"/>
        <w:jc w:val="center"/>
      </w:pPr>
      <w:r>
        <w:rPr>
          <w:color w:val="000000"/>
          <w:sz w:val="27"/>
          <w:szCs w:val="27"/>
        </w:rPr>
        <w:t>предоставлен</w:t>
      </w:r>
    </w:p>
    <w:sectPr w:rsidR="00FA50FD" w:rsidSect="00DE2910">
      <w:headerReference w:type="default" r:id="rId24"/>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D5" w:rsidRDefault="00716FD5">
      <w:r>
        <w:separator/>
      </w:r>
    </w:p>
  </w:endnote>
  <w:endnote w:type="continuationSeparator" w:id="0">
    <w:p w:rsidR="00716FD5" w:rsidRDefault="00716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D5" w:rsidRDefault="00716FD5">
      <w:r>
        <w:separator/>
      </w:r>
    </w:p>
  </w:footnote>
  <w:footnote w:type="continuationSeparator" w:id="0">
    <w:p w:rsidR="00716FD5" w:rsidRDefault="00716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DA4" w:rsidRDefault="00804DCE">
    <w:pPr>
      <w:pStyle w:val="ac"/>
      <w:jc w:val="center"/>
    </w:pPr>
    <w:r>
      <w:fldChar w:fldCharType="begin"/>
    </w:r>
    <w:r w:rsidR="00DE6DA4">
      <w:instrText xml:space="preserve"> PAGE   \* MERGEFORMAT </w:instrText>
    </w:r>
    <w:r>
      <w:fldChar w:fldCharType="separate"/>
    </w:r>
    <w:r w:rsidR="00DE6DA4">
      <w:rPr>
        <w:noProof/>
      </w:rPr>
      <w:t>3</w:t>
    </w:r>
    <w:r>
      <w:fldChar w:fldCharType="end"/>
    </w:r>
  </w:p>
  <w:p w:rsidR="00DE6DA4" w:rsidRDefault="00DE6DA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31B7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4A41D8"/>
    <w:multiLevelType w:val="hybridMultilevel"/>
    <w:tmpl w:val="146E3F8C"/>
    <w:lvl w:ilvl="0" w:tplc="0D724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1">
    <w:nsid w:val="30876CC7"/>
    <w:multiLevelType w:val="hybridMultilevel"/>
    <w:tmpl w:val="47CCCF4C"/>
    <w:lvl w:ilvl="0" w:tplc="218A05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13">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B35DD9"/>
    <w:multiLevelType w:val="hybridMultilevel"/>
    <w:tmpl w:val="23700190"/>
    <w:lvl w:ilvl="0" w:tplc="2634FB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1B61A93"/>
    <w:multiLevelType w:val="hybridMultilevel"/>
    <w:tmpl w:val="DC6C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36796A"/>
    <w:multiLevelType w:val="multilevel"/>
    <w:tmpl w:val="8384C3DA"/>
    <w:lvl w:ilvl="0">
      <w:start w:val="1"/>
      <w:numFmt w:val="decimal"/>
      <w:lvlText w:val="%1."/>
      <w:lvlJc w:val="left"/>
      <w:pPr>
        <w:ind w:left="1365" w:hanging="8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FD0BB5"/>
    <w:multiLevelType w:val="hybridMultilevel"/>
    <w:tmpl w:val="1A1E30E6"/>
    <w:lvl w:ilvl="0" w:tplc="107A7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F510B71"/>
    <w:multiLevelType w:val="hybridMultilevel"/>
    <w:tmpl w:val="E1B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58B7849"/>
    <w:multiLevelType w:val="hybridMultilevel"/>
    <w:tmpl w:val="3CD29274"/>
    <w:lvl w:ilvl="0" w:tplc="0E067170">
      <w:start w:val="1"/>
      <w:numFmt w:val="decimal"/>
      <w:lvlText w:val="%1)"/>
      <w:lvlJc w:val="left"/>
      <w:pPr>
        <w:ind w:left="865" w:hanging="360"/>
      </w:pPr>
      <w:rPr>
        <w:rFonts w:hint="default"/>
      </w:rPr>
    </w:lvl>
    <w:lvl w:ilvl="1" w:tplc="04190019" w:tentative="1">
      <w:start w:val="1"/>
      <w:numFmt w:val="lowerLetter"/>
      <w:lvlText w:val="%2."/>
      <w:lvlJc w:val="left"/>
      <w:pPr>
        <w:ind w:left="1585" w:hanging="360"/>
      </w:pPr>
    </w:lvl>
    <w:lvl w:ilvl="2" w:tplc="0419001B" w:tentative="1">
      <w:start w:val="1"/>
      <w:numFmt w:val="lowerRoman"/>
      <w:lvlText w:val="%3."/>
      <w:lvlJc w:val="right"/>
      <w:pPr>
        <w:ind w:left="2305" w:hanging="180"/>
      </w:pPr>
    </w:lvl>
    <w:lvl w:ilvl="3" w:tplc="0419000F" w:tentative="1">
      <w:start w:val="1"/>
      <w:numFmt w:val="decimal"/>
      <w:lvlText w:val="%4."/>
      <w:lvlJc w:val="left"/>
      <w:pPr>
        <w:ind w:left="3025" w:hanging="360"/>
      </w:pPr>
    </w:lvl>
    <w:lvl w:ilvl="4" w:tplc="04190019" w:tentative="1">
      <w:start w:val="1"/>
      <w:numFmt w:val="lowerLetter"/>
      <w:lvlText w:val="%5."/>
      <w:lvlJc w:val="left"/>
      <w:pPr>
        <w:ind w:left="3745" w:hanging="360"/>
      </w:pPr>
    </w:lvl>
    <w:lvl w:ilvl="5" w:tplc="0419001B" w:tentative="1">
      <w:start w:val="1"/>
      <w:numFmt w:val="lowerRoman"/>
      <w:lvlText w:val="%6."/>
      <w:lvlJc w:val="right"/>
      <w:pPr>
        <w:ind w:left="4465" w:hanging="180"/>
      </w:pPr>
    </w:lvl>
    <w:lvl w:ilvl="6" w:tplc="0419000F" w:tentative="1">
      <w:start w:val="1"/>
      <w:numFmt w:val="decimal"/>
      <w:lvlText w:val="%7."/>
      <w:lvlJc w:val="left"/>
      <w:pPr>
        <w:ind w:left="5185" w:hanging="360"/>
      </w:pPr>
    </w:lvl>
    <w:lvl w:ilvl="7" w:tplc="04190019" w:tentative="1">
      <w:start w:val="1"/>
      <w:numFmt w:val="lowerLetter"/>
      <w:lvlText w:val="%8."/>
      <w:lvlJc w:val="left"/>
      <w:pPr>
        <w:ind w:left="5905" w:hanging="360"/>
      </w:pPr>
    </w:lvl>
    <w:lvl w:ilvl="8" w:tplc="0419001B" w:tentative="1">
      <w:start w:val="1"/>
      <w:numFmt w:val="lowerRoman"/>
      <w:lvlText w:val="%9."/>
      <w:lvlJc w:val="right"/>
      <w:pPr>
        <w:ind w:left="6625" w:hanging="180"/>
      </w:pPr>
    </w:lvl>
  </w:abstractNum>
  <w:abstractNum w:abstractNumId="32">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6B16434"/>
    <w:multiLevelType w:val="hybridMultilevel"/>
    <w:tmpl w:val="82847BB8"/>
    <w:lvl w:ilvl="0" w:tplc="219A81D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80347F"/>
    <w:multiLevelType w:val="hybridMultilevel"/>
    <w:tmpl w:val="C916ED6A"/>
    <w:lvl w:ilvl="0" w:tplc="C8F88D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4180E07"/>
    <w:multiLevelType w:val="hybridMultilevel"/>
    <w:tmpl w:val="0FF68F80"/>
    <w:lvl w:ilvl="0" w:tplc="BB28968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66049D"/>
    <w:multiLevelType w:val="hybridMultilevel"/>
    <w:tmpl w:val="8FC29F28"/>
    <w:lvl w:ilvl="0" w:tplc="788C0F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A66659E"/>
    <w:multiLevelType w:val="hybridMultilevel"/>
    <w:tmpl w:val="BFCC7C0C"/>
    <w:lvl w:ilvl="0" w:tplc="0419000F">
      <w:start w:val="1"/>
      <w:numFmt w:val="decimal"/>
      <w:lvlText w:val="%1."/>
      <w:lvlJc w:val="left"/>
      <w:pPr>
        <w:tabs>
          <w:tab w:val="num" w:pos="5220"/>
        </w:tabs>
        <w:ind w:left="5220" w:hanging="360"/>
      </w:pPr>
      <w:rPr>
        <w:rFonts w:hint="default"/>
      </w:rPr>
    </w:lvl>
    <w:lvl w:ilvl="1" w:tplc="04190019" w:tentative="1">
      <w:start w:val="1"/>
      <w:numFmt w:val="lowerLetter"/>
      <w:lvlText w:val="%2."/>
      <w:lvlJc w:val="left"/>
      <w:pPr>
        <w:tabs>
          <w:tab w:val="num" w:pos="5940"/>
        </w:tabs>
        <w:ind w:left="5940" w:hanging="360"/>
      </w:pPr>
    </w:lvl>
    <w:lvl w:ilvl="2" w:tplc="0419001B" w:tentative="1">
      <w:start w:val="1"/>
      <w:numFmt w:val="lowerRoman"/>
      <w:lvlText w:val="%3."/>
      <w:lvlJc w:val="right"/>
      <w:pPr>
        <w:tabs>
          <w:tab w:val="num" w:pos="6660"/>
        </w:tabs>
        <w:ind w:left="6660" w:hanging="180"/>
      </w:pPr>
    </w:lvl>
    <w:lvl w:ilvl="3" w:tplc="0419000F" w:tentative="1">
      <w:start w:val="1"/>
      <w:numFmt w:val="decimal"/>
      <w:lvlText w:val="%4."/>
      <w:lvlJc w:val="left"/>
      <w:pPr>
        <w:tabs>
          <w:tab w:val="num" w:pos="7380"/>
        </w:tabs>
        <w:ind w:left="7380" w:hanging="360"/>
      </w:pPr>
    </w:lvl>
    <w:lvl w:ilvl="4" w:tplc="04190019" w:tentative="1">
      <w:start w:val="1"/>
      <w:numFmt w:val="lowerLetter"/>
      <w:lvlText w:val="%5."/>
      <w:lvlJc w:val="left"/>
      <w:pPr>
        <w:tabs>
          <w:tab w:val="num" w:pos="8100"/>
        </w:tabs>
        <w:ind w:left="8100" w:hanging="360"/>
      </w:pPr>
    </w:lvl>
    <w:lvl w:ilvl="5" w:tplc="0419001B" w:tentative="1">
      <w:start w:val="1"/>
      <w:numFmt w:val="lowerRoman"/>
      <w:lvlText w:val="%6."/>
      <w:lvlJc w:val="right"/>
      <w:pPr>
        <w:tabs>
          <w:tab w:val="num" w:pos="8820"/>
        </w:tabs>
        <w:ind w:left="8820" w:hanging="180"/>
      </w:pPr>
    </w:lvl>
    <w:lvl w:ilvl="6" w:tplc="0419000F" w:tentative="1">
      <w:start w:val="1"/>
      <w:numFmt w:val="decimal"/>
      <w:lvlText w:val="%7."/>
      <w:lvlJc w:val="left"/>
      <w:pPr>
        <w:tabs>
          <w:tab w:val="num" w:pos="9540"/>
        </w:tabs>
        <w:ind w:left="9540" w:hanging="360"/>
      </w:pPr>
    </w:lvl>
    <w:lvl w:ilvl="7" w:tplc="04190019" w:tentative="1">
      <w:start w:val="1"/>
      <w:numFmt w:val="lowerLetter"/>
      <w:lvlText w:val="%8."/>
      <w:lvlJc w:val="left"/>
      <w:pPr>
        <w:tabs>
          <w:tab w:val="num" w:pos="10260"/>
        </w:tabs>
        <w:ind w:left="10260" w:hanging="360"/>
      </w:pPr>
    </w:lvl>
    <w:lvl w:ilvl="8" w:tplc="0419001B" w:tentative="1">
      <w:start w:val="1"/>
      <w:numFmt w:val="lowerRoman"/>
      <w:lvlText w:val="%9."/>
      <w:lvlJc w:val="right"/>
      <w:pPr>
        <w:tabs>
          <w:tab w:val="num" w:pos="10980"/>
        </w:tabs>
        <w:ind w:left="10980" w:hanging="180"/>
      </w:pPr>
    </w:lvl>
  </w:abstractNum>
  <w:abstractNum w:abstractNumId="43">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13"/>
  </w:num>
  <w:num w:numId="3">
    <w:abstractNumId w:val="19"/>
  </w:num>
  <w:num w:numId="4">
    <w:abstractNumId w:val="22"/>
  </w:num>
  <w:num w:numId="5">
    <w:abstractNumId w:val="43"/>
  </w:num>
  <w:num w:numId="6">
    <w:abstractNumId w:val="7"/>
  </w:num>
  <w:num w:numId="7">
    <w:abstractNumId w:val="6"/>
  </w:num>
  <w:num w:numId="8">
    <w:abstractNumId w:val="33"/>
  </w:num>
  <w:num w:numId="9">
    <w:abstractNumId w:val="30"/>
  </w:num>
  <w:num w:numId="10">
    <w:abstractNumId w:val="18"/>
  </w:num>
  <w:num w:numId="11">
    <w:abstractNumId w:val="36"/>
  </w:num>
  <w:num w:numId="12">
    <w:abstractNumId w:val="20"/>
  </w:num>
  <w:num w:numId="13">
    <w:abstractNumId w:val="1"/>
  </w:num>
  <w:num w:numId="14">
    <w:abstractNumId w:val="4"/>
  </w:num>
  <w:num w:numId="15">
    <w:abstractNumId w:val="14"/>
  </w:num>
  <w:num w:numId="16">
    <w:abstractNumId w:val="35"/>
  </w:num>
  <w:num w:numId="17">
    <w:abstractNumId w:val="38"/>
  </w:num>
  <w:num w:numId="18">
    <w:abstractNumId w:val="41"/>
  </w:num>
  <w:num w:numId="19">
    <w:abstractNumId w:val="5"/>
  </w:num>
  <w:num w:numId="20">
    <w:abstractNumId w:val="23"/>
  </w:num>
  <w:num w:numId="21">
    <w:abstractNumId w:val="42"/>
  </w:num>
  <w:num w:numId="22">
    <w:abstractNumId w:val="11"/>
  </w:num>
  <w:num w:numId="23">
    <w:abstractNumId w:val="16"/>
  </w:num>
  <w:num w:numId="24">
    <w:abstractNumId w:val="24"/>
  </w:num>
  <w:num w:numId="25">
    <w:abstractNumId w:val="9"/>
  </w:num>
  <w:num w:numId="26">
    <w:abstractNumId w:val="26"/>
  </w:num>
  <w:num w:numId="27">
    <w:abstractNumId w:val="32"/>
  </w:num>
  <w:num w:numId="28">
    <w:abstractNumId w:val="28"/>
  </w:num>
  <w:num w:numId="29">
    <w:abstractNumId w:val="40"/>
  </w:num>
  <w:num w:numId="30">
    <w:abstractNumId w:val="0"/>
  </w:num>
  <w:num w:numId="31">
    <w:abstractNumId w:val="2"/>
  </w:num>
  <w:num w:numId="32">
    <w:abstractNumId w:val="27"/>
  </w:num>
  <w:num w:numId="33">
    <w:abstractNumId w:val="25"/>
  </w:num>
  <w:num w:numId="34">
    <w:abstractNumId w:val="29"/>
  </w:num>
  <w:num w:numId="35">
    <w:abstractNumId w:val="3"/>
  </w:num>
  <w:num w:numId="36">
    <w:abstractNumId w:val="17"/>
  </w:num>
  <w:num w:numId="37">
    <w:abstractNumId w:val="10"/>
  </w:num>
  <w:num w:numId="38">
    <w:abstractNumId w:val="12"/>
  </w:num>
  <w:num w:numId="39">
    <w:abstractNumId w:val="8"/>
  </w:num>
  <w:num w:numId="40">
    <w:abstractNumId w:val="34"/>
  </w:num>
  <w:num w:numId="41">
    <w:abstractNumId w:val="37"/>
  </w:num>
  <w:num w:numId="42">
    <w:abstractNumId w:val="31"/>
  </w:num>
  <w:num w:numId="43">
    <w:abstractNumId w:val="15"/>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06800"/>
    <w:rsid w:val="0000528B"/>
    <w:rsid w:val="000111F5"/>
    <w:rsid w:val="00011B2F"/>
    <w:rsid w:val="00013561"/>
    <w:rsid w:val="0002145F"/>
    <w:rsid w:val="0003183B"/>
    <w:rsid w:val="00036629"/>
    <w:rsid w:val="00095F43"/>
    <w:rsid w:val="00097BF2"/>
    <w:rsid w:val="000A3458"/>
    <w:rsid w:val="000B22D4"/>
    <w:rsid w:val="000C209D"/>
    <w:rsid w:val="000C4578"/>
    <w:rsid w:val="000D5460"/>
    <w:rsid w:val="000D78E5"/>
    <w:rsid w:val="00106800"/>
    <w:rsid w:val="001136C8"/>
    <w:rsid w:val="001411B7"/>
    <w:rsid w:val="00146A2D"/>
    <w:rsid w:val="00154240"/>
    <w:rsid w:val="001966C6"/>
    <w:rsid w:val="001B23B0"/>
    <w:rsid w:val="001B5C2D"/>
    <w:rsid w:val="001B6C02"/>
    <w:rsid w:val="001D227E"/>
    <w:rsid w:val="001E7F0B"/>
    <w:rsid w:val="001F1DC4"/>
    <w:rsid w:val="001F3F64"/>
    <w:rsid w:val="00221E0A"/>
    <w:rsid w:val="00246BA0"/>
    <w:rsid w:val="00252504"/>
    <w:rsid w:val="002742A3"/>
    <w:rsid w:val="002745B9"/>
    <w:rsid w:val="00277C10"/>
    <w:rsid w:val="002B6F58"/>
    <w:rsid w:val="002E0DF1"/>
    <w:rsid w:val="002E6C1F"/>
    <w:rsid w:val="002E799E"/>
    <w:rsid w:val="0030683C"/>
    <w:rsid w:val="003146DE"/>
    <w:rsid w:val="00362FCA"/>
    <w:rsid w:val="003679DE"/>
    <w:rsid w:val="00376484"/>
    <w:rsid w:val="003A0BD6"/>
    <w:rsid w:val="003A3816"/>
    <w:rsid w:val="003B1360"/>
    <w:rsid w:val="003E574A"/>
    <w:rsid w:val="00400905"/>
    <w:rsid w:val="00404FEA"/>
    <w:rsid w:val="00426E39"/>
    <w:rsid w:val="00426FCD"/>
    <w:rsid w:val="0044198C"/>
    <w:rsid w:val="00444595"/>
    <w:rsid w:val="004635DF"/>
    <w:rsid w:val="00473216"/>
    <w:rsid w:val="004A796D"/>
    <w:rsid w:val="004B38AF"/>
    <w:rsid w:val="004B713D"/>
    <w:rsid w:val="004D153F"/>
    <w:rsid w:val="004D52F1"/>
    <w:rsid w:val="004D7C77"/>
    <w:rsid w:val="004E36FC"/>
    <w:rsid w:val="004E3F6D"/>
    <w:rsid w:val="00503D13"/>
    <w:rsid w:val="00531373"/>
    <w:rsid w:val="00583944"/>
    <w:rsid w:val="005C0671"/>
    <w:rsid w:val="005C41F7"/>
    <w:rsid w:val="005C629A"/>
    <w:rsid w:val="005D072C"/>
    <w:rsid w:val="0060238F"/>
    <w:rsid w:val="00621DAD"/>
    <w:rsid w:val="00633FC8"/>
    <w:rsid w:val="006349E8"/>
    <w:rsid w:val="00647FFC"/>
    <w:rsid w:val="00650668"/>
    <w:rsid w:val="0065246B"/>
    <w:rsid w:val="00704AED"/>
    <w:rsid w:val="00716FD5"/>
    <w:rsid w:val="00732948"/>
    <w:rsid w:val="007645F7"/>
    <w:rsid w:val="00772498"/>
    <w:rsid w:val="007B43EC"/>
    <w:rsid w:val="007B54D0"/>
    <w:rsid w:val="007B6BD1"/>
    <w:rsid w:val="007C5392"/>
    <w:rsid w:val="007E1D75"/>
    <w:rsid w:val="007E5B59"/>
    <w:rsid w:val="007F6DFE"/>
    <w:rsid w:val="00802B77"/>
    <w:rsid w:val="00804DCE"/>
    <w:rsid w:val="008102EE"/>
    <w:rsid w:val="00827E61"/>
    <w:rsid w:val="00830956"/>
    <w:rsid w:val="00841230"/>
    <w:rsid w:val="00850E19"/>
    <w:rsid w:val="008707C5"/>
    <w:rsid w:val="008B28DA"/>
    <w:rsid w:val="008D07D5"/>
    <w:rsid w:val="00902B74"/>
    <w:rsid w:val="009100ED"/>
    <w:rsid w:val="00913E13"/>
    <w:rsid w:val="00933866"/>
    <w:rsid w:val="00957503"/>
    <w:rsid w:val="009667E6"/>
    <w:rsid w:val="00972BBB"/>
    <w:rsid w:val="00972DD7"/>
    <w:rsid w:val="009B6A3C"/>
    <w:rsid w:val="009C695F"/>
    <w:rsid w:val="009F661F"/>
    <w:rsid w:val="00A029DD"/>
    <w:rsid w:val="00A0604E"/>
    <w:rsid w:val="00A23369"/>
    <w:rsid w:val="00A46C2D"/>
    <w:rsid w:val="00A54523"/>
    <w:rsid w:val="00A61E2F"/>
    <w:rsid w:val="00A61FF5"/>
    <w:rsid w:val="00A67653"/>
    <w:rsid w:val="00A77CA4"/>
    <w:rsid w:val="00A90E16"/>
    <w:rsid w:val="00AE4EE9"/>
    <w:rsid w:val="00B22782"/>
    <w:rsid w:val="00B367CA"/>
    <w:rsid w:val="00B42A74"/>
    <w:rsid w:val="00B43A2A"/>
    <w:rsid w:val="00B634D3"/>
    <w:rsid w:val="00B64FC4"/>
    <w:rsid w:val="00B94A4A"/>
    <w:rsid w:val="00BA6F8A"/>
    <w:rsid w:val="00BB067A"/>
    <w:rsid w:val="00BB2B32"/>
    <w:rsid w:val="00BD1AD0"/>
    <w:rsid w:val="00BD6AA5"/>
    <w:rsid w:val="00BD6B5E"/>
    <w:rsid w:val="00BF101B"/>
    <w:rsid w:val="00C01379"/>
    <w:rsid w:val="00C062D0"/>
    <w:rsid w:val="00C66B4F"/>
    <w:rsid w:val="00C97AD6"/>
    <w:rsid w:val="00CA77C6"/>
    <w:rsid w:val="00CB2DD3"/>
    <w:rsid w:val="00CF06C4"/>
    <w:rsid w:val="00D13FE3"/>
    <w:rsid w:val="00D24EF5"/>
    <w:rsid w:val="00D42F0E"/>
    <w:rsid w:val="00D546CC"/>
    <w:rsid w:val="00D64F00"/>
    <w:rsid w:val="00D650EB"/>
    <w:rsid w:val="00D75ED4"/>
    <w:rsid w:val="00DA37D9"/>
    <w:rsid w:val="00DA63AB"/>
    <w:rsid w:val="00DB4254"/>
    <w:rsid w:val="00DB69A3"/>
    <w:rsid w:val="00DC434F"/>
    <w:rsid w:val="00DC5438"/>
    <w:rsid w:val="00DE1538"/>
    <w:rsid w:val="00DE1F6C"/>
    <w:rsid w:val="00DE2910"/>
    <w:rsid w:val="00DE6DA4"/>
    <w:rsid w:val="00E10148"/>
    <w:rsid w:val="00E57032"/>
    <w:rsid w:val="00E64B6C"/>
    <w:rsid w:val="00E665CC"/>
    <w:rsid w:val="00E84346"/>
    <w:rsid w:val="00EB7CBF"/>
    <w:rsid w:val="00EE7BD3"/>
    <w:rsid w:val="00F22DBA"/>
    <w:rsid w:val="00F44D40"/>
    <w:rsid w:val="00F846B1"/>
    <w:rsid w:val="00F975E4"/>
    <w:rsid w:val="00FA3386"/>
    <w:rsid w:val="00FA50FD"/>
    <w:rsid w:val="00FC1B33"/>
    <w:rsid w:val="00FC2958"/>
    <w:rsid w:val="00FE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99" w:qFormat="1"/>
    <w:lsdException w:name="FollowedHyperlink" w:uiPriority="99"/>
    <w:lsdException w:name="Strong" w:qFormat="1"/>
    <w:lsdException w:name="Emphasis" w:qFormat="1"/>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800"/>
    <w:rPr>
      <w:sz w:val="24"/>
      <w:szCs w:val="24"/>
    </w:rPr>
  </w:style>
  <w:style w:type="paragraph" w:styleId="1">
    <w:name w:val="heading 1"/>
    <w:basedOn w:val="a"/>
    <w:next w:val="a"/>
    <w:link w:val="10"/>
    <w:qFormat/>
    <w:rsid w:val="00106800"/>
    <w:pPr>
      <w:keepNext/>
      <w:tabs>
        <w:tab w:val="left" w:pos="4235"/>
      </w:tabs>
      <w:spacing w:line="240" w:lineRule="atLeast"/>
      <w:jc w:val="center"/>
      <w:outlineLvl w:val="0"/>
    </w:pPr>
    <w:rPr>
      <w:b/>
      <w:bCs/>
      <w:sz w:val="32"/>
      <w:szCs w:val="32"/>
    </w:rPr>
  </w:style>
  <w:style w:type="paragraph" w:styleId="2">
    <w:name w:val="heading 2"/>
    <w:basedOn w:val="a"/>
    <w:next w:val="a"/>
    <w:link w:val="20"/>
    <w:qFormat/>
    <w:rsid w:val="000111F5"/>
    <w:pPr>
      <w:keepNext/>
      <w:jc w:val="center"/>
      <w:outlineLvl w:val="1"/>
    </w:pPr>
    <w:rPr>
      <w:b/>
      <w:caps/>
      <w:spacing w:val="40"/>
      <w:sz w:val="32"/>
      <w:szCs w:val="20"/>
    </w:rPr>
  </w:style>
  <w:style w:type="paragraph" w:styleId="3">
    <w:name w:val="heading 3"/>
    <w:basedOn w:val="a"/>
    <w:next w:val="a"/>
    <w:link w:val="30"/>
    <w:qFormat/>
    <w:rsid w:val="00106800"/>
    <w:pPr>
      <w:keepNext/>
      <w:widowControl w:val="0"/>
      <w:jc w:val="center"/>
      <w:outlineLvl w:val="2"/>
    </w:pPr>
    <w:rPr>
      <w:b/>
      <w:bCs/>
      <w:color w:val="0000FF"/>
    </w:rPr>
  </w:style>
  <w:style w:type="paragraph" w:styleId="5">
    <w:name w:val="heading 5"/>
    <w:basedOn w:val="a"/>
    <w:next w:val="a"/>
    <w:link w:val="50"/>
    <w:qFormat/>
    <w:rsid w:val="00DE2910"/>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06800"/>
    <w:rPr>
      <w:b/>
      <w:bCs/>
      <w:sz w:val="32"/>
      <w:szCs w:val="32"/>
      <w:lang w:val="ru-RU" w:eastAsia="ru-RU" w:bidi="ar-SA"/>
    </w:rPr>
  </w:style>
  <w:style w:type="character" w:customStyle="1" w:styleId="30">
    <w:name w:val="Заголовок 3 Знак"/>
    <w:link w:val="3"/>
    <w:semiHidden/>
    <w:locked/>
    <w:rsid w:val="00106800"/>
    <w:rPr>
      <w:b/>
      <w:bCs/>
      <w:color w:val="0000FF"/>
      <w:sz w:val="24"/>
      <w:szCs w:val="24"/>
      <w:lang w:val="ru-RU" w:eastAsia="ru-RU" w:bidi="ar-SA"/>
    </w:rPr>
  </w:style>
  <w:style w:type="paragraph" w:customStyle="1" w:styleId="ConsPlusNormal">
    <w:name w:val="ConsPlusNormal"/>
    <w:link w:val="ConsPlusNormal0"/>
    <w:rsid w:val="00106800"/>
    <w:pPr>
      <w:widowControl w:val="0"/>
      <w:autoSpaceDE w:val="0"/>
      <w:autoSpaceDN w:val="0"/>
      <w:adjustRightInd w:val="0"/>
      <w:ind w:firstLine="720"/>
    </w:pPr>
    <w:rPr>
      <w:rFonts w:ascii="Arial" w:hAnsi="Arial" w:cs="Arial"/>
    </w:rPr>
  </w:style>
  <w:style w:type="paragraph" w:customStyle="1" w:styleId="ConsPlusTitle">
    <w:name w:val="ConsPlusTitle"/>
    <w:rsid w:val="00106800"/>
    <w:pPr>
      <w:widowControl w:val="0"/>
      <w:autoSpaceDE w:val="0"/>
      <w:autoSpaceDN w:val="0"/>
      <w:adjustRightInd w:val="0"/>
    </w:pPr>
    <w:rPr>
      <w:rFonts w:ascii="Arial" w:hAnsi="Arial" w:cs="Arial"/>
      <w:b/>
      <w:bCs/>
    </w:rPr>
  </w:style>
  <w:style w:type="paragraph" w:customStyle="1" w:styleId="a3">
    <w:name w:val="Знак Знак Знак Знак"/>
    <w:basedOn w:val="a"/>
    <w:rsid w:val="00106800"/>
    <w:pPr>
      <w:widowControl w:val="0"/>
      <w:adjustRightInd w:val="0"/>
      <w:spacing w:after="160" w:line="240" w:lineRule="exact"/>
      <w:jc w:val="right"/>
    </w:pPr>
    <w:rPr>
      <w:sz w:val="20"/>
      <w:szCs w:val="20"/>
      <w:lang w:val="en-GB" w:eastAsia="en-US"/>
    </w:rPr>
  </w:style>
  <w:style w:type="table" w:styleId="a4">
    <w:name w:val="Table Grid"/>
    <w:basedOn w:val="a1"/>
    <w:rsid w:val="00BB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E84346"/>
    <w:rPr>
      <w:rFonts w:ascii="Tahoma" w:hAnsi="Tahoma"/>
      <w:sz w:val="16"/>
      <w:szCs w:val="16"/>
    </w:rPr>
  </w:style>
  <w:style w:type="character" w:customStyle="1" w:styleId="a6">
    <w:name w:val="Текст выноски Знак"/>
    <w:link w:val="a5"/>
    <w:rsid w:val="00E84346"/>
    <w:rPr>
      <w:rFonts w:ascii="Tahoma" w:hAnsi="Tahoma" w:cs="Tahoma"/>
      <w:sz w:val="16"/>
      <w:szCs w:val="16"/>
    </w:rPr>
  </w:style>
  <w:style w:type="character" w:customStyle="1" w:styleId="20">
    <w:name w:val="Заголовок 2 Знак"/>
    <w:basedOn w:val="a0"/>
    <w:link w:val="2"/>
    <w:rsid w:val="000111F5"/>
    <w:rPr>
      <w:b/>
      <w:caps/>
      <w:spacing w:val="40"/>
      <w:sz w:val="32"/>
    </w:rPr>
  </w:style>
  <w:style w:type="paragraph" w:styleId="a7">
    <w:name w:val="Plain Text"/>
    <w:basedOn w:val="a"/>
    <w:link w:val="a8"/>
    <w:rsid w:val="000111F5"/>
    <w:rPr>
      <w:rFonts w:ascii="Courier New" w:hAnsi="Courier New" w:cs="Courier New"/>
      <w:sz w:val="20"/>
      <w:szCs w:val="20"/>
      <w:lang w:val="en-US"/>
    </w:rPr>
  </w:style>
  <w:style w:type="character" w:customStyle="1" w:styleId="a8">
    <w:name w:val="Текст Знак"/>
    <w:basedOn w:val="a0"/>
    <w:link w:val="a7"/>
    <w:rsid w:val="000111F5"/>
    <w:rPr>
      <w:rFonts w:ascii="Courier New" w:hAnsi="Courier New" w:cs="Courier New"/>
      <w:lang w:val="en-US"/>
    </w:rPr>
  </w:style>
  <w:style w:type="paragraph" w:styleId="a9">
    <w:name w:val="Body Text"/>
    <w:basedOn w:val="a"/>
    <w:link w:val="aa"/>
    <w:rsid w:val="000111F5"/>
    <w:rPr>
      <w:sz w:val="28"/>
      <w:szCs w:val="20"/>
    </w:rPr>
  </w:style>
  <w:style w:type="character" w:customStyle="1" w:styleId="aa">
    <w:name w:val="Основной текст Знак"/>
    <w:basedOn w:val="a0"/>
    <w:link w:val="a9"/>
    <w:rsid w:val="000111F5"/>
    <w:rPr>
      <w:sz w:val="28"/>
    </w:rPr>
  </w:style>
  <w:style w:type="paragraph" w:customStyle="1" w:styleId="ab">
    <w:name w:val="Знак"/>
    <w:basedOn w:val="a"/>
    <w:rsid w:val="000111F5"/>
    <w:pPr>
      <w:spacing w:after="160" w:line="240" w:lineRule="exact"/>
    </w:pPr>
    <w:rPr>
      <w:rFonts w:ascii="Verdana" w:hAnsi="Verdana"/>
      <w:sz w:val="20"/>
      <w:szCs w:val="20"/>
      <w:lang w:val="en-US" w:eastAsia="en-US"/>
    </w:rPr>
  </w:style>
  <w:style w:type="paragraph" w:styleId="ac">
    <w:name w:val="header"/>
    <w:basedOn w:val="a"/>
    <w:link w:val="ad"/>
    <w:rsid w:val="000111F5"/>
    <w:pPr>
      <w:tabs>
        <w:tab w:val="center" w:pos="4677"/>
        <w:tab w:val="right" w:pos="9355"/>
      </w:tabs>
    </w:pPr>
    <w:rPr>
      <w:sz w:val="20"/>
      <w:szCs w:val="20"/>
      <w:lang w:val="en-US"/>
    </w:rPr>
  </w:style>
  <w:style w:type="character" w:customStyle="1" w:styleId="ad">
    <w:name w:val="Верхний колонтитул Знак"/>
    <w:basedOn w:val="a0"/>
    <w:link w:val="ac"/>
    <w:uiPriority w:val="99"/>
    <w:rsid w:val="000111F5"/>
    <w:rPr>
      <w:lang w:val="en-US"/>
    </w:rPr>
  </w:style>
  <w:style w:type="paragraph" w:styleId="ae">
    <w:name w:val="footer"/>
    <w:basedOn w:val="a"/>
    <w:link w:val="af"/>
    <w:rsid w:val="000111F5"/>
    <w:pPr>
      <w:tabs>
        <w:tab w:val="center" w:pos="4677"/>
        <w:tab w:val="right" w:pos="9355"/>
      </w:tabs>
    </w:pPr>
    <w:rPr>
      <w:sz w:val="20"/>
      <w:szCs w:val="20"/>
      <w:lang w:val="en-US"/>
    </w:rPr>
  </w:style>
  <w:style w:type="character" w:customStyle="1" w:styleId="af">
    <w:name w:val="Нижний колонтитул Знак"/>
    <w:basedOn w:val="a0"/>
    <w:link w:val="ae"/>
    <w:uiPriority w:val="99"/>
    <w:rsid w:val="000111F5"/>
    <w:rPr>
      <w:lang w:val="en-US"/>
    </w:rPr>
  </w:style>
  <w:style w:type="paragraph" w:customStyle="1" w:styleId="af0">
    <w:name w:val="Знак"/>
    <w:basedOn w:val="a"/>
    <w:rsid w:val="000111F5"/>
    <w:pPr>
      <w:spacing w:after="160" w:line="240" w:lineRule="exact"/>
    </w:pPr>
    <w:rPr>
      <w:rFonts w:ascii="Verdana" w:hAnsi="Verdana"/>
      <w:sz w:val="20"/>
      <w:szCs w:val="20"/>
      <w:lang w:val="en-US" w:eastAsia="en-US"/>
    </w:rPr>
  </w:style>
  <w:style w:type="character" w:styleId="af1">
    <w:name w:val="Hyperlink"/>
    <w:rsid w:val="000111F5"/>
    <w:rPr>
      <w:b w:val="0"/>
      <w:bCs w:val="0"/>
      <w:strike w:val="0"/>
      <w:dstrike w:val="0"/>
      <w:color w:val="135CAE"/>
      <w:u w:val="none"/>
      <w:effect w:val="none"/>
    </w:rPr>
  </w:style>
  <w:style w:type="character" w:customStyle="1" w:styleId="ConsPlusNormal0">
    <w:name w:val="ConsPlusNormal Знак"/>
    <w:link w:val="ConsPlusNormal"/>
    <w:locked/>
    <w:rsid w:val="000111F5"/>
    <w:rPr>
      <w:rFonts w:ascii="Arial" w:hAnsi="Arial" w:cs="Arial"/>
    </w:rPr>
  </w:style>
  <w:style w:type="paragraph" w:customStyle="1" w:styleId="ConsPlusNonformat">
    <w:name w:val="ConsPlusNonformat"/>
    <w:rsid w:val="000111F5"/>
    <w:pPr>
      <w:widowControl w:val="0"/>
      <w:autoSpaceDE w:val="0"/>
      <w:autoSpaceDN w:val="0"/>
      <w:adjustRightInd w:val="0"/>
    </w:pPr>
    <w:rPr>
      <w:rFonts w:ascii="Courier New" w:hAnsi="Courier New" w:cs="Courier New"/>
    </w:rPr>
  </w:style>
  <w:style w:type="paragraph" w:styleId="af2">
    <w:name w:val="Normal (Web)"/>
    <w:basedOn w:val="a"/>
    <w:rsid w:val="000111F5"/>
    <w:pPr>
      <w:spacing w:before="100" w:beforeAutospacing="1" w:after="100" w:afterAutospacing="1"/>
    </w:pPr>
    <w:rPr>
      <w:rFonts w:ascii="Tahoma" w:hAnsi="Tahoma" w:cs="Tahoma"/>
      <w:sz w:val="20"/>
      <w:szCs w:val="20"/>
    </w:rPr>
  </w:style>
  <w:style w:type="character" w:styleId="af3">
    <w:name w:val="Strong"/>
    <w:qFormat/>
    <w:rsid w:val="000111F5"/>
    <w:rPr>
      <w:b/>
      <w:bCs/>
    </w:rPr>
  </w:style>
  <w:style w:type="character" w:styleId="af4">
    <w:name w:val="page number"/>
    <w:rsid w:val="000111F5"/>
  </w:style>
  <w:style w:type="paragraph" w:styleId="af5">
    <w:name w:val="No Spacing"/>
    <w:qFormat/>
    <w:rsid w:val="000111F5"/>
    <w:rPr>
      <w:rFonts w:eastAsia="Calibri"/>
      <w:sz w:val="28"/>
      <w:szCs w:val="22"/>
      <w:lang w:eastAsia="en-US"/>
    </w:rPr>
  </w:style>
  <w:style w:type="paragraph" w:styleId="af6">
    <w:name w:val="List Paragraph"/>
    <w:basedOn w:val="a"/>
    <w:qFormat/>
    <w:rsid w:val="000111F5"/>
    <w:pPr>
      <w:spacing w:after="200" w:line="276" w:lineRule="auto"/>
      <w:ind w:left="720"/>
      <w:contextualSpacing/>
    </w:pPr>
    <w:rPr>
      <w:rFonts w:eastAsia="Calibri"/>
      <w:sz w:val="28"/>
      <w:szCs w:val="22"/>
      <w:lang w:eastAsia="en-US"/>
    </w:rPr>
  </w:style>
  <w:style w:type="character" w:styleId="af7">
    <w:name w:val="FollowedHyperlink"/>
    <w:uiPriority w:val="99"/>
    <w:unhideWhenUsed/>
    <w:rsid w:val="000111F5"/>
    <w:rPr>
      <w:color w:val="800080"/>
      <w:u w:val="single"/>
    </w:rPr>
  </w:style>
  <w:style w:type="paragraph" w:styleId="af8">
    <w:name w:val="Subtitle"/>
    <w:basedOn w:val="a"/>
    <w:link w:val="af9"/>
    <w:uiPriority w:val="99"/>
    <w:qFormat/>
    <w:rsid w:val="000111F5"/>
    <w:pPr>
      <w:jc w:val="center"/>
    </w:pPr>
    <w:rPr>
      <w:rFonts w:eastAsia="Calibri"/>
      <w:b/>
      <w:bCs/>
      <w:sz w:val="20"/>
      <w:szCs w:val="20"/>
    </w:rPr>
  </w:style>
  <w:style w:type="character" w:customStyle="1" w:styleId="af9">
    <w:name w:val="Подзаголовок Знак"/>
    <w:basedOn w:val="a0"/>
    <w:link w:val="af8"/>
    <w:uiPriority w:val="99"/>
    <w:rsid w:val="000111F5"/>
    <w:rPr>
      <w:rFonts w:eastAsia="Calibri"/>
      <w:b/>
      <w:bCs/>
    </w:rPr>
  </w:style>
  <w:style w:type="character" w:styleId="afa">
    <w:name w:val="annotation reference"/>
    <w:uiPriority w:val="99"/>
    <w:unhideWhenUsed/>
    <w:rsid w:val="000111F5"/>
    <w:rPr>
      <w:sz w:val="16"/>
      <w:szCs w:val="16"/>
    </w:rPr>
  </w:style>
  <w:style w:type="paragraph" w:styleId="afb">
    <w:name w:val="annotation text"/>
    <w:basedOn w:val="a"/>
    <w:link w:val="afc"/>
    <w:uiPriority w:val="99"/>
    <w:unhideWhenUsed/>
    <w:rsid w:val="000111F5"/>
    <w:pPr>
      <w:spacing w:after="200"/>
    </w:pPr>
    <w:rPr>
      <w:rFonts w:eastAsia="Calibri"/>
      <w:sz w:val="20"/>
      <w:szCs w:val="20"/>
      <w:lang w:eastAsia="en-US"/>
    </w:rPr>
  </w:style>
  <w:style w:type="character" w:customStyle="1" w:styleId="afc">
    <w:name w:val="Текст примечания Знак"/>
    <w:basedOn w:val="a0"/>
    <w:link w:val="afb"/>
    <w:uiPriority w:val="99"/>
    <w:rsid w:val="000111F5"/>
    <w:rPr>
      <w:rFonts w:eastAsia="Calibri"/>
      <w:lang w:eastAsia="en-US"/>
    </w:rPr>
  </w:style>
  <w:style w:type="paragraph" w:styleId="afd">
    <w:name w:val="annotation subject"/>
    <w:basedOn w:val="afb"/>
    <w:next w:val="afb"/>
    <w:link w:val="afe"/>
    <w:uiPriority w:val="99"/>
    <w:unhideWhenUsed/>
    <w:rsid w:val="000111F5"/>
    <w:rPr>
      <w:b/>
      <w:bCs/>
    </w:rPr>
  </w:style>
  <w:style w:type="character" w:customStyle="1" w:styleId="afe">
    <w:name w:val="Тема примечания Знак"/>
    <w:basedOn w:val="afc"/>
    <w:link w:val="afd"/>
    <w:uiPriority w:val="99"/>
    <w:rsid w:val="000111F5"/>
    <w:rPr>
      <w:rFonts w:eastAsia="Calibri"/>
      <w:b/>
      <w:bCs/>
      <w:lang w:eastAsia="en-US"/>
    </w:rPr>
  </w:style>
  <w:style w:type="paragraph" w:customStyle="1" w:styleId="aff">
    <w:name w:val="Знак Знак Знак Знак"/>
    <w:basedOn w:val="a"/>
    <w:rsid w:val="000111F5"/>
    <w:pPr>
      <w:widowControl w:val="0"/>
      <w:adjustRightInd w:val="0"/>
      <w:spacing w:after="160" w:line="240" w:lineRule="exact"/>
      <w:jc w:val="right"/>
    </w:pPr>
    <w:rPr>
      <w:sz w:val="20"/>
      <w:szCs w:val="20"/>
      <w:lang w:val="en-GB" w:eastAsia="en-US"/>
    </w:rPr>
  </w:style>
  <w:style w:type="character" w:customStyle="1" w:styleId="50">
    <w:name w:val="Заголовок 5 Знак"/>
    <w:basedOn w:val="a0"/>
    <w:link w:val="5"/>
    <w:rsid w:val="00DE2910"/>
    <w:rPr>
      <w:rFonts w:ascii="Calibri" w:hAnsi="Calibri"/>
      <w:b/>
      <w:bCs/>
      <w:i/>
      <w:iCs/>
      <w:sz w:val="26"/>
      <w:szCs w:val="26"/>
    </w:rPr>
  </w:style>
  <w:style w:type="paragraph" w:styleId="31">
    <w:name w:val="Body Text 3"/>
    <w:basedOn w:val="a"/>
    <w:link w:val="32"/>
    <w:rsid w:val="00DE2910"/>
    <w:pPr>
      <w:spacing w:after="120"/>
    </w:pPr>
    <w:rPr>
      <w:sz w:val="16"/>
      <w:szCs w:val="16"/>
    </w:rPr>
  </w:style>
  <w:style w:type="character" w:customStyle="1" w:styleId="32">
    <w:name w:val="Основной текст 3 Знак"/>
    <w:basedOn w:val="a0"/>
    <w:link w:val="31"/>
    <w:rsid w:val="00DE2910"/>
    <w:rPr>
      <w:sz w:val="16"/>
      <w:szCs w:val="16"/>
    </w:rPr>
  </w:style>
  <w:style w:type="paragraph" w:customStyle="1" w:styleId="33">
    <w:name w:val="Знак3"/>
    <w:basedOn w:val="a"/>
    <w:rsid w:val="00DE2910"/>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DE2910"/>
    <w:pPr>
      <w:spacing w:before="100" w:beforeAutospacing="1" w:after="100" w:afterAutospacing="1"/>
    </w:pPr>
    <w:rPr>
      <w:rFonts w:ascii="Tahoma" w:hAnsi="Tahoma"/>
      <w:sz w:val="20"/>
      <w:szCs w:val="20"/>
      <w:lang w:val="en-US" w:eastAsia="en-US"/>
    </w:rPr>
  </w:style>
  <w:style w:type="paragraph" w:customStyle="1" w:styleId="21">
    <w:name w:val="Знак2"/>
    <w:basedOn w:val="a"/>
    <w:rsid w:val="00DE2910"/>
    <w:pPr>
      <w:spacing w:before="100" w:beforeAutospacing="1" w:after="100" w:afterAutospacing="1"/>
    </w:pPr>
    <w:rPr>
      <w:rFonts w:ascii="Tahoma" w:hAnsi="Tahoma"/>
      <w:sz w:val="20"/>
      <w:szCs w:val="20"/>
      <w:lang w:val="en-US" w:eastAsia="en-US"/>
    </w:rPr>
  </w:style>
  <w:style w:type="paragraph" w:customStyle="1" w:styleId="Style6">
    <w:name w:val="Style6"/>
    <w:basedOn w:val="a"/>
    <w:rsid w:val="00DE2910"/>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DE2910"/>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DE2910"/>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DE2910"/>
    <w:rPr>
      <w:rFonts w:ascii="Times New Roman" w:hAnsi="Times New Roman" w:cs="Times New Roman"/>
      <w:sz w:val="26"/>
      <w:szCs w:val="26"/>
    </w:rPr>
  </w:style>
  <w:style w:type="paragraph" w:customStyle="1" w:styleId="Style9">
    <w:name w:val="Style9"/>
    <w:basedOn w:val="a"/>
    <w:rsid w:val="00DE2910"/>
    <w:pPr>
      <w:widowControl w:val="0"/>
      <w:autoSpaceDE w:val="0"/>
      <w:autoSpaceDN w:val="0"/>
      <w:adjustRightInd w:val="0"/>
    </w:pPr>
    <w:rPr>
      <w:rFonts w:ascii="Bookman Old Style" w:hAnsi="Bookman Old Style"/>
    </w:rPr>
  </w:style>
  <w:style w:type="paragraph" w:customStyle="1" w:styleId="Style10">
    <w:name w:val="Style10"/>
    <w:basedOn w:val="a"/>
    <w:rsid w:val="00DE2910"/>
    <w:pPr>
      <w:widowControl w:val="0"/>
      <w:autoSpaceDE w:val="0"/>
      <w:autoSpaceDN w:val="0"/>
      <w:adjustRightInd w:val="0"/>
    </w:pPr>
    <w:rPr>
      <w:rFonts w:ascii="Bookman Old Style" w:hAnsi="Bookman Old Style"/>
    </w:rPr>
  </w:style>
  <w:style w:type="paragraph" w:customStyle="1" w:styleId="Style11">
    <w:name w:val="Style11"/>
    <w:basedOn w:val="a"/>
    <w:rsid w:val="00DE2910"/>
    <w:pPr>
      <w:widowControl w:val="0"/>
      <w:autoSpaceDE w:val="0"/>
      <w:autoSpaceDN w:val="0"/>
      <w:adjustRightInd w:val="0"/>
    </w:pPr>
    <w:rPr>
      <w:rFonts w:ascii="Bookman Old Style" w:hAnsi="Bookman Old Style"/>
    </w:rPr>
  </w:style>
  <w:style w:type="paragraph" w:customStyle="1" w:styleId="Style12">
    <w:name w:val="Style12"/>
    <w:basedOn w:val="a"/>
    <w:rsid w:val="00DE2910"/>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DE2910"/>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DE2910"/>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DE2910"/>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DE2910"/>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DE2910"/>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DE2910"/>
    <w:rPr>
      <w:rFonts w:ascii="Times New Roman" w:hAnsi="Times New Roman" w:cs="Times New Roman"/>
      <w:b/>
      <w:bCs/>
      <w:i/>
      <w:iCs/>
      <w:sz w:val="28"/>
      <w:szCs w:val="28"/>
    </w:rPr>
  </w:style>
  <w:style w:type="character" w:customStyle="1" w:styleId="FontStyle25">
    <w:name w:val="Font Style25"/>
    <w:rsid w:val="00DE2910"/>
    <w:rPr>
      <w:rFonts w:ascii="Times New Roman" w:hAnsi="Times New Roman" w:cs="Times New Roman"/>
      <w:i/>
      <w:iCs/>
      <w:w w:val="150"/>
      <w:sz w:val="36"/>
      <w:szCs w:val="36"/>
    </w:rPr>
  </w:style>
  <w:style w:type="character" w:customStyle="1" w:styleId="FontStyle26">
    <w:name w:val="Font Style26"/>
    <w:rsid w:val="00DE2910"/>
    <w:rPr>
      <w:rFonts w:ascii="Times New Roman" w:hAnsi="Times New Roman" w:cs="Times New Roman"/>
      <w:sz w:val="28"/>
      <w:szCs w:val="28"/>
    </w:rPr>
  </w:style>
  <w:style w:type="paragraph" w:styleId="aff0">
    <w:name w:val="Body Text Indent"/>
    <w:basedOn w:val="a"/>
    <w:link w:val="aff1"/>
    <w:rsid w:val="00DE2910"/>
    <w:pPr>
      <w:ind w:left="-108"/>
    </w:pPr>
  </w:style>
  <w:style w:type="character" w:customStyle="1" w:styleId="aff1">
    <w:name w:val="Основной текст с отступом Знак"/>
    <w:basedOn w:val="a0"/>
    <w:link w:val="aff0"/>
    <w:rsid w:val="00DE2910"/>
    <w:rPr>
      <w:sz w:val="24"/>
      <w:szCs w:val="24"/>
    </w:rPr>
  </w:style>
  <w:style w:type="character" w:customStyle="1" w:styleId="spanoffilialname">
    <w:name w:val="span_of_filial_name"/>
    <w:rsid w:val="00DE2910"/>
  </w:style>
  <w:style w:type="paragraph" w:customStyle="1" w:styleId="aff2">
    <w:name w:val="Знак"/>
    <w:basedOn w:val="a"/>
    <w:rsid w:val="004B713D"/>
    <w:pPr>
      <w:spacing w:after="160" w:line="240" w:lineRule="exact"/>
    </w:pPr>
    <w:rPr>
      <w:rFonts w:ascii="Verdana" w:hAnsi="Verdana"/>
      <w:sz w:val="20"/>
      <w:szCs w:val="20"/>
      <w:lang w:val="en-US" w:eastAsia="en-US"/>
    </w:rPr>
  </w:style>
  <w:style w:type="paragraph" w:customStyle="1" w:styleId="22">
    <w:name w:val="Знак2"/>
    <w:basedOn w:val="a"/>
    <w:rsid w:val="001B6C02"/>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00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86.rosreestr.ru/" TargetMode="External"/><Relationship Id="rId18" Type="http://schemas.openxmlformats.org/officeDocument/2006/relationships/hyperlink" Target="consultantplus://offline/ref=4675B688C7C37C89C0FCEB18DA72D4A1B3E66022A60D1E31CC1BE497526A97CA6C4978520B347314B23E9B66E207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7E958031CD07574D175F35A6A3C897C00466052DBB6E775B862F698A5C10589914BDAA697aCoBJ" TargetMode="External"/><Relationship Id="rId7" Type="http://schemas.openxmlformats.org/officeDocument/2006/relationships/endnotes" Target="endnotes.xml"/><Relationship Id="rId12" Type="http://schemas.openxmlformats.org/officeDocument/2006/relationships/hyperlink" Target="mailto:fgu86@u86.rosreestr.ru" TargetMode="External"/><Relationship Id="rId17" Type="http://schemas.openxmlformats.org/officeDocument/2006/relationships/hyperlink" Target="consultantplus://offline/ref=4675B688C7C37C89C0FCF515CC1E83AEB4EA3D28A408126E9048E2C00D3A919F2C097E05E400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0ED6B99BEC43AB280D94ADEF6C7EBF5AEB208146A18AAB239D74121EE57683A6452A9BD98B58F5D6B4EE4FCjCyBL" TargetMode="External"/><Relationship Id="rId20" Type="http://schemas.openxmlformats.org/officeDocument/2006/relationships/hyperlink" Target="consultantplus://offline/ref=DC5B76821092D89924B13314E4F968FFEBD710006259C6E09462DD4276D8664EC419696BCA78CAf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86.nalo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86.gosuslugi.ru" TargetMode="External"/><Relationship Id="rId23" Type="http://schemas.openxmlformats.org/officeDocument/2006/relationships/image" Target="media/image2.jpeg"/><Relationship Id="rId10" Type="http://schemas.openxmlformats.org/officeDocument/2006/relationships/hyperlink" Target="mailto:office@mfcsr.ru" TargetMode="External"/><Relationship Id="rId19" Type="http://schemas.openxmlformats.org/officeDocument/2006/relationships/hyperlink" Target="consultantplus://offline/ref=DC5B76821092D89924B13314E4F968FFEBD71E02675BC6E09462DD4276D8664EC4196969C97AA113C7f8J"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88EF6CD79D65F669EE72E56ABC35F573FCF1A669C99F5695DB62828BFEACD885F863D81D0AB61871W7t6J"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BCB5-C150-4866-9F91-42E790C6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12753</Words>
  <Characters>100119</Characters>
  <Application>Microsoft Office Word</Application>
  <DocSecurity>0</DocSecurity>
  <Lines>834</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112647</CharactersWithSpaces>
  <SharedDoc>false</SharedDoc>
  <HLinks>
    <vt:vector size="18" baseType="variant">
      <vt:variant>
        <vt:i4>6553657</vt:i4>
      </vt:variant>
      <vt:variant>
        <vt:i4>6</vt:i4>
      </vt:variant>
      <vt:variant>
        <vt:i4>0</vt:i4>
      </vt:variant>
      <vt:variant>
        <vt:i4>5</vt:i4>
      </vt:variant>
      <vt:variant>
        <vt:lpwstr>consultantplus://offline/ref=0821ECD566C6C9D52AB5999A1BAB9B32E71166242D2CA7DBE0307F53bEt1L</vt:lpwstr>
      </vt:variant>
      <vt:variant>
        <vt:lpwstr/>
      </vt:variant>
      <vt:variant>
        <vt:i4>458753</vt:i4>
      </vt:variant>
      <vt:variant>
        <vt:i4>3</vt:i4>
      </vt:variant>
      <vt:variant>
        <vt:i4>0</vt:i4>
      </vt:variant>
      <vt:variant>
        <vt:i4>5</vt:i4>
      </vt:variant>
      <vt:variant>
        <vt:lpwstr>consultantplus://offline/ref=0821ECD566C6C9D52AB5999A1BAB9B32E8196620282CA7DBE0307F53E1A4EF4B62B0CFDB7FEC75bAtEL</vt:lpwstr>
      </vt:variant>
      <vt:variant>
        <vt:lpwstr/>
      </vt:variant>
      <vt:variant>
        <vt:i4>458756</vt:i4>
      </vt:variant>
      <vt:variant>
        <vt:i4>0</vt:i4>
      </vt:variant>
      <vt:variant>
        <vt:i4>0</vt:i4>
      </vt:variant>
      <vt:variant>
        <vt:i4>5</vt:i4>
      </vt:variant>
      <vt:variant>
        <vt:lpwstr>consultantplus://offline/ref=0821ECD566C6C9D52AB5999A1BAB9B32E8196620282CA7DBE0307F53E1A4EF4B62B0CFDB7FEC7BbAt7L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Подлесная.С</dc:creator>
  <cp:lastModifiedBy>Пользователь</cp:lastModifiedBy>
  <cp:revision>2</cp:revision>
  <cp:lastPrinted>2016-11-29T10:11:00Z</cp:lastPrinted>
  <dcterms:created xsi:type="dcterms:W3CDTF">2016-12-05T05:31:00Z</dcterms:created>
  <dcterms:modified xsi:type="dcterms:W3CDTF">2016-12-05T05:31:00Z</dcterms:modified>
</cp:coreProperties>
</file>