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3880" cy="746760"/>
            <wp:effectExtent l="0" t="0" r="762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A17DB2" w:rsidRDefault="00A17DB2" w:rsidP="00A17DB2">
      <w:pPr>
        <w:shd w:val="clear" w:color="auto" w:fill="FFFFFF"/>
        <w:ind w:right="21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РАСПОРЯЖЕНИЕ</w:t>
      </w:r>
    </w:p>
    <w:p w:rsidR="00A17DB2" w:rsidRDefault="00A17DB2" w:rsidP="00A17DB2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A17DB2" w:rsidRDefault="00A17DB2" w:rsidP="00A17DB2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F62F1F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» </w:t>
      </w:r>
      <w:r w:rsidR="00DB2568">
        <w:rPr>
          <w:sz w:val="28"/>
          <w:szCs w:val="28"/>
          <w:u w:val="single"/>
        </w:rPr>
        <w:t>июня</w:t>
      </w:r>
      <w:r w:rsidR="00DB2568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                  </w:t>
      </w:r>
      <w:r w:rsidR="00CF47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</w:t>
      </w:r>
      <w:r w:rsidR="00F62F1F">
        <w:rPr>
          <w:sz w:val="28"/>
          <w:szCs w:val="28"/>
        </w:rPr>
        <w:t>54</w:t>
      </w:r>
      <w:r>
        <w:rPr>
          <w:sz w:val="28"/>
          <w:szCs w:val="28"/>
          <w:u w:val="single"/>
        </w:rPr>
        <w:t xml:space="preserve">           </w:t>
      </w:r>
    </w:p>
    <w:p w:rsidR="00A17DB2" w:rsidRDefault="00A17DB2" w:rsidP="00A17DB2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proofErr w:type="spellStart"/>
      <w:r>
        <w:t>пгт</w:t>
      </w:r>
      <w:proofErr w:type="spellEnd"/>
      <w:r>
        <w:t>. Барсово</w:t>
      </w:r>
    </w:p>
    <w:p w:rsidR="00A17DB2" w:rsidRDefault="00A17DB2" w:rsidP="00A17DB2">
      <w:pPr>
        <w:rPr>
          <w:rFonts w:eastAsia="Calibri"/>
          <w:sz w:val="28"/>
          <w:szCs w:val="28"/>
          <w:lang w:eastAsia="en-US"/>
        </w:rPr>
      </w:pPr>
    </w:p>
    <w:p w:rsidR="00A17DB2" w:rsidRDefault="00A17DB2" w:rsidP="00DB2568">
      <w:pPr>
        <w:ind w:right="510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участков улично-дорожной сети, на которых будут вводиться временные ограничения на движение автомобильного транспорта по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г.п.Барсово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период </w:t>
      </w:r>
      <w:r w:rsidR="00DB2568">
        <w:rPr>
          <w:rFonts w:eastAsia="Calibri"/>
          <w:sz w:val="28"/>
          <w:szCs w:val="28"/>
          <w:lang w:eastAsia="en-US"/>
        </w:rPr>
        <w:t>массового народного гуляния «Барсово – поселок будущего!»</w:t>
      </w:r>
    </w:p>
    <w:p w:rsidR="00A17DB2" w:rsidRDefault="00A17DB2" w:rsidP="00A17D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7DB2" w:rsidRDefault="00A17DB2" w:rsidP="00A17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правопорядка и безопасности дорожного движения в период </w:t>
      </w:r>
      <w:r w:rsidR="00DB2568">
        <w:rPr>
          <w:sz w:val="28"/>
          <w:szCs w:val="28"/>
        </w:rPr>
        <w:t>подготовки и проведения ма</w:t>
      </w:r>
      <w:r w:rsidR="00B640A8">
        <w:rPr>
          <w:sz w:val="28"/>
          <w:szCs w:val="28"/>
        </w:rPr>
        <w:t>ссового мероприятия, посвященного</w:t>
      </w:r>
      <w:r w:rsidR="00DB2568">
        <w:rPr>
          <w:sz w:val="28"/>
          <w:szCs w:val="28"/>
        </w:rPr>
        <w:t xml:space="preserve"> празднованию Дня городского поселения Барсово и Дня независимости России</w:t>
      </w:r>
      <w:r>
        <w:rPr>
          <w:sz w:val="28"/>
          <w:szCs w:val="28"/>
        </w:rPr>
        <w:t>:</w:t>
      </w:r>
    </w:p>
    <w:p w:rsidR="00DB2568" w:rsidRPr="00DB2568" w:rsidRDefault="00A17DB2" w:rsidP="00DB2568">
      <w:pPr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Ограничить</w:t>
      </w:r>
      <w:r w:rsidR="00DB2568">
        <w:rPr>
          <w:rFonts w:eastAsia="Calibri"/>
          <w:sz w:val="28"/>
          <w:szCs w:val="28"/>
          <w:lang w:eastAsia="en-US"/>
        </w:rPr>
        <w:t xml:space="preserve"> 12 июня 2022 года с 10.30 до 11.30</w:t>
      </w:r>
      <w:r>
        <w:rPr>
          <w:rFonts w:eastAsia="Calibri"/>
          <w:sz w:val="28"/>
          <w:szCs w:val="28"/>
          <w:lang w:eastAsia="en-US"/>
        </w:rPr>
        <w:t xml:space="preserve"> движение автомобильного транспорта на территории городского поселения Барсово по маршрутам:</w:t>
      </w:r>
      <w:r w:rsidR="00DB2568">
        <w:rPr>
          <w:rFonts w:eastAsia="Calibri"/>
          <w:sz w:val="28"/>
          <w:szCs w:val="28"/>
          <w:lang w:eastAsia="en-US"/>
        </w:rPr>
        <w:t xml:space="preserve"> перекресток ул.</w:t>
      </w:r>
      <w:r w:rsidR="00DB2568" w:rsidRPr="00DB2568">
        <w:rPr>
          <w:rFonts w:eastAsia="Calibri"/>
          <w:sz w:val="28"/>
          <w:szCs w:val="28"/>
          <w:lang w:eastAsia="en-US"/>
        </w:rPr>
        <w:t xml:space="preserve"> Апрельская – проезд «Школьный»</w:t>
      </w:r>
      <w:r w:rsidR="00DB2568">
        <w:rPr>
          <w:rFonts w:eastAsia="Calibri"/>
          <w:sz w:val="28"/>
          <w:szCs w:val="28"/>
          <w:lang w:eastAsia="en-US"/>
        </w:rPr>
        <w:t>, перекресток ул.</w:t>
      </w:r>
      <w:r w:rsidR="00DB2568" w:rsidRPr="00DB2568">
        <w:rPr>
          <w:rFonts w:eastAsia="Calibri"/>
          <w:sz w:val="28"/>
          <w:szCs w:val="28"/>
          <w:lang w:eastAsia="en-US"/>
        </w:rPr>
        <w:t xml:space="preserve"> Кубанская – проезд </w:t>
      </w:r>
      <w:r w:rsidR="00DB2568">
        <w:rPr>
          <w:rFonts w:eastAsia="Calibri"/>
          <w:sz w:val="28"/>
          <w:szCs w:val="28"/>
          <w:lang w:eastAsia="en-US"/>
        </w:rPr>
        <w:t xml:space="preserve">№ 18, </w:t>
      </w:r>
      <w:r w:rsidR="00DB2568" w:rsidRPr="00DB2568">
        <w:rPr>
          <w:rFonts w:eastAsia="Calibri"/>
          <w:sz w:val="28"/>
          <w:szCs w:val="28"/>
          <w:lang w:eastAsia="en-US"/>
        </w:rPr>
        <w:t xml:space="preserve">по </w:t>
      </w:r>
      <w:r w:rsidR="00DB2568">
        <w:rPr>
          <w:rFonts w:eastAsia="Calibri"/>
          <w:sz w:val="28"/>
          <w:szCs w:val="28"/>
          <w:lang w:eastAsia="en-US"/>
        </w:rPr>
        <w:t>пути движения: проезд «Школьный», ул. Апрельская, проезд № 18, ул</w:t>
      </w:r>
      <w:r w:rsidR="00EC5C6E">
        <w:rPr>
          <w:rFonts w:eastAsia="Calibri"/>
          <w:sz w:val="28"/>
          <w:szCs w:val="28"/>
          <w:lang w:eastAsia="en-US"/>
        </w:rPr>
        <w:t>. Кубанская, проезд «Школьный».</w:t>
      </w:r>
    </w:p>
    <w:p w:rsidR="00A17DB2" w:rsidRDefault="00A17DB2" w:rsidP="00A17DB2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B640A8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Ограничить движение автомобильного транспорта во время проведения праздничного концерта </w:t>
      </w:r>
      <w:r w:rsidR="00EC5C6E">
        <w:rPr>
          <w:rFonts w:eastAsia="Calibri"/>
          <w:sz w:val="28"/>
          <w:szCs w:val="28"/>
          <w:lang w:eastAsia="en-US"/>
        </w:rPr>
        <w:t>с 12.00 до 16.0</w:t>
      </w:r>
      <w:r>
        <w:rPr>
          <w:rFonts w:eastAsia="Calibri"/>
          <w:sz w:val="28"/>
          <w:szCs w:val="28"/>
          <w:lang w:eastAsia="en-US"/>
        </w:rPr>
        <w:t>0</w:t>
      </w:r>
      <w:r w:rsidR="00EC5C6E">
        <w:rPr>
          <w:rFonts w:eastAsia="Calibri"/>
          <w:sz w:val="28"/>
          <w:szCs w:val="28"/>
          <w:lang w:eastAsia="en-US"/>
        </w:rPr>
        <w:t xml:space="preserve"> проезда «Школьный»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A17DB2" w:rsidRPr="00B640A8" w:rsidRDefault="00A17DB2" w:rsidP="00B640A8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640A8">
        <w:rPr>
          <w:rFonts w:eastAsia="Calibri"/>
          <w:sz w:val="28"/>
          <w:szCs w:val="28"/>
          <w:lang w:eastAsia="en-US"/>
        </w:rPr>
        <w:t>Обнародовать настоящее распоряжение и разместить на официальном сайте органов местного самоуправления городского поселения Барсово.</w:t>
      </w:r>
    </w:p>
    <w:p w:rsidR="00A17DB2" w:rsidRDefault="00A17DB2" w:rsidP="00A17DB2">
      <w:pPr>
        <w:ind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B640A8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Контроль за выполнением настоящего </w:t>
      </w:r>
      <w:r w:rsidR="006A0E9E">
        <w:rPr>
          <w:rFonts w:eastAsia="Calibri"/>
          <w:sz w:val="28"/>
          <w:szCs w:val="28"/>
          <w:lang w:eastAsia="en-US"/>
        </w:rPr>
        <w:t>распоряжения оставляю за собой</w:t>
      </w:r>
      <w:r>
        <w:rPr>
          <w:rFonts w:eastAsia="Calibri"/>
          <w:sz w:val="28"/>
          <w:szCs w:val="28"/>
          <w:lang w:eastAsia="en-US"/>
        </w:rPr>
        <w:t>.</w:t>
      </w:r>
    </w:p>
    <w:p w:rsidR="00CF471F" w:rsidRDefault="00CF471F" w:rsidP="00A17DB2">
      <w:pPr>
        <w:jc w:val="both"/>
        <w:rPr>
          <w:sz w:val="28"/>
          <w:szCs w:val="28"/>
        </w:rPr>
      </w:pPr>
    </w:p>
    <w:p w:rsidR="00CF471F" w:rsidRDefault="00CF471F" w:rsidP="00A17DB2">
      <w:pPr>
        <w:jc w:val="both"/>
        <w:rPr>
          <w:sz w:val="28"/>
          <w:szCs w:val="28"/>
        </w:rPr>
      </w:pPr>
    </w:p>
    <w:p w:rsidR="00CF471F" w:rsidRDefault="00CF471F" w:rsidP="00A17DB2">
      <w:pPr>
        <w:jc w:val="both"/>
        <w:rPr>
          <w:sz w:val="28"/>
          <w:szCs w:val="28"/>
        </w:rPr>
      </w:pPr>
    </w:p>
    <w:p w:rsidR="00A17DB2" w:rsidRDefault="00A17DB2" w:rsidP="00A17D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Барсово                                                   В.В. Поздняков</w:t>
      </w:r>
    </w:p>
    <w:p w:rsidR="00A17DB2" w:rsidRDefault="00A17DB2" w:rsidP="00A17DB2">
      <w:pPr>
        <w:jc w:val="center"/>
        <w:rPr>
          <w:b/>
          <w:sz w:val="28"/>
          <w:szCs w:val="28"/>
        </w:rPr>
      </w:pPr>
    </w:p>
    <w:p w:rsidR="00A17DB2" w:rsidRDefault="00A17DB2" w:rsidP="00A17DB2">
      <w:pPr>
        <w:jc w:val="center"/>
        <w:rPr>
          <w:b/>
          <w:sz w:val="28"/>
          <w:szCs w:val="28"/>
        </w:rPr>
      </w:pPr>
    </w:p>
    <w:p w:rsidR="00AD4D90" w:rsidRDefault="00AD4D90"/>
    <w:p w:rsidR="006A0E9E" w:rsidRDefault="006A0E9E"/>
    <w:p w:rsidR="006A0E9E" w:rsidRDefault="006A0E9E"/>
    <w:p w:rsidR="006A0E9E" w:rsidRDefault="006A0E9E"/>
    <w:p w:rsidR="006A0E9E" w:rsidRDefault="006A0E9E"/>
    <w:p w:rsidR="006A0E9E" w:rsidRDefault="006A0E9E"/>
    <w:p w:rsidR="006A0E9E" w:rsidRPr="006A0E9E" w:rsidRDefault="006A0E9E" w:rsidP="006A0E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0E9E" w:rsidRPr="006A0E9E" w:rsidRDefault="006A0E9E" w:rsidP="00F62F1F">
      <w:pPr>
        <w:widowControl w:val="0"/>
        <w:shd w:val="clear" w:color="auto" w:fill="FFFFFF"/>
        <w:tabs>
          <w:tab w:val="left" w:pos="8520"/>
        </w:tabs>
        <w:suppressAutoHyphens/>
        <w:autoSpaceDE w:val="0"/>
        <w:autoSpaceDN w:val="0"/>
        <w:adjustRightInd w:val="0"/>
        <w:jc w:val="center"/>
      </w:pPr>
      <w:r w:rsidRPr="006A0E9E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6A0E9E" w:rsidRDefault="006A0E9E"/>
    <w:sectPr w:rsidR="006A0E9E" w:rsidSect="00A17DB2">
      <w:pgSz w:w="11906" w:h="16838"/>
      <w:pgMar w:top="851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6FA5"/>
    <w:multiLevelType w:val="hybridMultilevel"/>
    <w:tmpl w:val="950C6498"/>
    <w:lvl w:ilvl="0" w:tplc="5F98CCDC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8C0E49"/>
    <w:multiLevelType w:val="multilevel"/>
    <w:tmpl w:val="82D6EC5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">
    <w:nsid w:val="2A732FBC"/>
    <w:multiLevelType w:val="hybridMultilevel"/>
    <w:tmpl w:val="860259D8"/>
    <w:lvl w:ilvl="0" w:tplc="B5D4FFF2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6"/>
    <w:rsid w:val="00100B26"/>
    <w:rsid w:val="0020172D"/>
    <w:rsid w:val="00363404"/>
    <w:rsid w:val="006A0E9E"/>
    <w:rsid w:val="00713B11"/>
    <w:rsid w:val="007F4C48"/>
    <w:rsid w:val="00A17DB2"/>
    <w:rsid w:val="00AD4D90"/>
    <w:rsid w:val="00B640A8"/>
    <w:rsid w:val="00CF471F"/>
    <w:rsid w:val="00DB2568"/>
    <w:rsid w:val="00EC5C6E"/>
    <w:rsid w:val="00F6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40C7-B26A-4017-8E1F-E489CD0F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D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D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6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2022-06-07T09:35:00Z</cp:lastPrinted>
  <dcterms:created xsi:type="dcterms:W3CDTF">2022-06-03T12:11:00Z</dcterms:created>
  <dcterms:modified xsi:type="dcterms:W3CDTF">2022-06-07T11:39:00Z</dcterms:modified>
</cp:coreProperties>
</file>