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2A44" w14:textId="77777777" w:rsidR="00396D41" w:rsidRPr="00147EA2" w:rsidRDefault="00396D41" w:rsidP="00396D41">
      <w:pPr>
        <w:shd w:val="clear" w:color="auto" w:fill="FFFFFF"/>
        <w:tabs>
          <w:tab w:val="left" w:pos="8520"/>
        </w:tabs>
        <w:ind w:right="21"/>
        <w:jc w:val="center"/>
        <w:rPr>
          <w:rFonts w:eastAsia="Calibri"/>
          <w:sz w:val="28"/>
          <w:szCs w:val="28"/>
        </w:rPr>
      </w:pPr>
      <w:r w:rsidRPr="00147EA2">
        <w:rPr>
          <w:rFonts w:eastAsia="Calibri"/>
          <w:noProof/>
          <w:sz w:val="28"/>
          <w:szCs w:val="28"/>
          <w:lang w:val="ru-RU"/>
        </w:rPr>
        <w:drawing>
          <wp:inline distT="0" distB="0" distL="0" distR="0" wp14:anchorId="3DC4ACF9" wp14:editId="3D2CA818">
            <wp:extent cx="563245" cy="744220"/>
            <wp:effectExtent l="0" t="0" r="8255" b="0"/>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245" cy="744220"/>
                    </a:xfrm>
                    <a:prstGeom prst="rect">
                      <a:avLst/>
                    </a:prstGeom>
                    <a:noFill/>
                    <a:ln>
                      <a:noFill/>
                    </a:ln>
                  </pic:spPr>
                </pic:pic>
              </a:graphicData>
            </a:graphic>
          </wp:inline>
        </w:drawing>
      </w:r>
    </w:p>
    <w:p w14:paraId="3A9852B0" w14:textId="77777777" w:rsidR="00396D41" w:rsidRPr="00147EA2" w:rsidRDefault="00396D41" w:rsidP="00396D41">
      <w:pPr>
        <w:shd w:val="clear" w:color="auto" w:fill="FFFFFF"/>
        <w:tabs>
          <w:tab w:val="left" w:pos="8520"/>
        </w:tabs>
        <w:ind w:right="23"/>
        <w:jc w:val="center"/>
        <w:rPr>
          <w:rFonts w:eastAsia="Calibri"/>
          <w:sz w:val="28"/>
          <w:szCs w:val="28"/>
          <w:lang w:val="ru-RU"/>
        </w:rPr>
      </w:pPr>
      <w:r w:rsidRPr="00147EA2">
        <w:rPr>
          <w:rFonts w:eastAsia="Calibri"/>
          <w:b/>
          <w:sz w:val="28"/>
          <w:szCs w:val="28"/>
          <w:lang w:val="ru-RU"/>
        </w:rPr>
        <w:t>АДМИНИСТРАЦИЯ</w:t>
      </w:r>
    </w:p>
    <w:p w14:paraId="00A8F791" w14:textId="77777777" w:rsidR="00396D41" w:rsidRPr="00147EA2" w:rsidRDefault="00396D41" w:rsidP="00396D41">
      <w:pPr>
        <w:shd w:val="clear" w:color="auto" w:fill="FFFFFF"/>
        <w:tabs>
          <w:tab w:val="left" w:pos="8520"/>
        </w:tabs>
        <w:ind w:right="23"/>
        <w:jc w:val="center"/>
        <w:rPr>
          <w:rFonts w:eastAsia="Calibri"/>
          <w:b/>
          <w:sz w:val="28"/>
          <w:szCs w:val="28"/>
          <w:lang w:val="ru-RU"/>
        </w:rPr>
      </w:pPr>
      <w:r w:rsidRPr="00147EA2">
        <w:rPr>
          <w:rFonts w:eastAsia="Calibri"/>
          <w:b/>
          <w:sz w:val="28"/>
          <w:szCs w:val="28"/>
          <w:lang w:val="ru-RU"/>
        </w:rPr>
        <w:t>ГОРОДСКОГО ПОСЕЛЕНИЯ БАРСОВО</w:t>
      </w:r>
    </w:p>
    <w:p w14:paraId="6D2E300B" w14:textId="77777777" w:rsidR="00396D41" w:rsidRPr="00147EA2" w:rsidRDefault="00396D41" w:rsidP="00396D41">
      <w:pPr>
        <w:shd w:val="clear" w:color="auto" w:fill="FFFFFF"/>
        <w:tabs>
          <w:tab w:val="left" w:pos="8520"/>
        </w:tabs>
        <w:ind w:right="23"/>
        <w:jc w:val="center"/>
        <w:rPr>
          <w:rFonts w:eastAsia="Calibri"/>
          <w:sz w:val="28"/>
          <w:szCs w:val="28"/>
          <w:lang w:val="ru-RU"/>
        </w:rPr>
      </w:pPr>
      <w:r w:rsidRPr="00147EA2">
        <w:rPr>
          <w:rFonts w:eastAsia="Calibri"/>
          <w:sz w:val="28"/>
          <w:szCs w:val="28"/>
          <w:lang w:val="ru-RU"/>
        </w:rPr>
        <w:t>Сургутского района</w:t>
      </w:r>
    </w:p>
    <w:p w14:paraId="1FF602F2" w14:textId="77777777" w:rsidR="00396D41" w:rsidRPr="00147EA2" w:rsidRDefault="00396D41" w:rsidP="00396D41">
      <w:pPr>
        <w:shd w:val="clear" w:color="auto" w:fill="FFFFFF"/>
        <w:tabs>
          <w:tab w:val="left" w:pos="8520"/>
        </w:tabs>
        <w:ind w:right="23"/>
        <w:jc w:val="center"/>
        <w:rPr>
          <w:rFonts w:eastAsia="Calibri"/>
          <w:sz w:val="28"/>
          <w:szCs w:val="28"/>
          <w:lang w:val="ru-RU"/>
        </w:rPr>
      </w:pPr>
      <w:r w:rsidRPr="00147EA2">
        <w:rPr>
          <w:rFonts w:eastAsia="Calibri"/>
          <w:sz w:val="28"/>
          <w:szCs w:val="28"/>
          <w:lang w:val="ru-RU"/>
        </w:rPr>
        <w:t>Ханты-Мансийского автономного округа-Югры</w:t>
      </w:r>
    </w:p>
    <w:p w14:paraId="3BDBC0FA" w14:textId="77777777" w:rsidR="00396D41" w:rsidRPr="00147EA2" w:rsidRDefault="00396D41" w:rsidP="00396D41">
      <w:pPr>
        <w:shd w:val="clear" w:color="auto" w:fill="FFFFFF"/>
        <w:tabs>
          <w:tab w:val="left" w:pos="8520"/>
        </w:tabs>
        <w:ind w:right="23"/>
        <w:jc w:val="center"/>
        <w:rPr>
          <w:rFonts w:eastAsia="Calibri"/>
          <w:sz w:val="28"/>
          <w:szCs w:val="28"/>
          <w:lang w:val="ru-RU"/>
        </w:rPr>
      </w:pPr>
    </w:p>
    <w:p w14:paraId="78870019" w14:textId="55F829FB" w:rsidR="00396D41" w:rsidRPr="00147EA2" w:rsidRDefault="00396D41" w:rsidP="00396D41">
      <w:pPr>
        <w:shd w:val="clear" w:color="auto" w:fill="FFFFFF"/>
        <w:ind w:right="23"/>
        <w:jc w:val="center"/>
        <w:rPr>
          <w:rFonts w:eastAsia="Calibri"/>
          <w:sz w:val="28"/>
          <w:szCs w:val="28"/>
          <w:lang w:val="ru-RU"/>
        </w:rPr>
      </w:pPr>
      <w:r w:rsidRPr="00147EA2">
        <w:rPr>
          <w:rFonts w:eastAsia="Calibri"/>
          <w:b/>
          <w:sz w:val="28"/>
          <w:szCs w:val="28"/>
          <w:lang w:val="ru-RU"/>
        </w:rPr>
        <w:t>ПОСТАНОВЛЕНИЕ</w:t>
      </w:r>
      <w:r w:rsidR="00C63191" w:rsidRPr="00147EA2">
        <w:rPr>
          <w:rFonts w:eastAsia="Calibri"/>
          <w:b/>
          <w:sz w:val="28"/>
          <w:szCs w:val="28"/>
          <w:lang w:val="ru-RU"/>
        </w:rPr>
        <w:t xml:space="preserve"> </w:t>
      </w:r>
    </w:p>
    <w:p w14:paraId="6E1BB1A5" w14:textId="77777777" w:rsidR="00396D41" w:rsidRPr="00147EA2" w:rsidRDefault="00396D41" w:rsidP="00396D41">
      <w:pPr>
        <w:tabs>
          <w:tab w:val="left" w:pos="1410"/>
        </w:tabs>
        <w:ind w:right="-143"/>
        <w:jc w:val="center"/>
        <w:rPr>
          <w:sz w:val="28"/>
          <w:szCs w:val="28"/>
          <w:lang w:val="ru-RU"/>
        </w:rPr>
      </w:pPr>
    </w:p>
    <w:p w14:paraId="377AFCCE" w14:textId="2717C548" w:rsidR="00396D41" w:rsidRPr="00147EA2" w:rsidRDefault="00396D41" w:rsidP="00396D41">
      <w:pPr>
        <w:jc w:val="left"/>
        <w:rPr>
          <w:sz w:val="28"/>
          <w:szCs w:val="28"/>
          <w:lang w:val="ru-RU"/>
        </w:rPr>
      </w:pPr>
      <w:r w:rsidRPr="00147EA2">
        <w:rPr>
          <w:sz w:val="28"/>
          <w:szCs w:val="28"/>
          <w:lang w:val="ru-RU"/>
        </w:rPr>
        <w:t xml:space="preserve"> «</w:t>
      </w:r>
      <w:r w:rsidR="00147EA2" w:rsidRPr="00147EA2">
        <w:rPr>
          <w:sz w:val="28"/>
          <w:szCs w:val="28"/>
          <w:lang w:val="ru-RU"/>
        </w:rPr>
        <w:t>25</w:t>
      </w:r>
      <w:r w:rsidRPr="00147EA2">
        <w:rPr>
          <w:sz w:val="28"/>
          <w:szCs w:val="28"/>
          <w:lang w:val="ru-RU"/>
        </w:rPr>
        <w:t xml:space="preserve">» </w:t>
      </w:r>
      <w:r w:rsidR="00147EA2" w:rsidRPr="00147EA2">
        <w:rPr>
          <w:sz w:val="28"/>
          <w:szCs w:val="28"/>
          <w:lang w:val="ru-RU"/>
        </w:rPr>
        <w:t>марта</w:t>
      </w:r>
      <w:r w:rsidR="00147EA2" w:rsidRPr="00147EA2">
        <w:rPr>
          <w:sz w:val="28"/>
          <w:szCs w:val="28"/>
          <w:u w:val="single"/>
          <w:lang w:val="ru-RU"/>
        </w:rPr>
        <w:t xml:space="preserve"> </w:t>
      </w:r>
      <w:r w:rsidR="00147EA2" w:rsidRPr="00147EA2">
        <w:rPr>
          <w:sz w:val="28"/>
          <w:szCs w:val="28"/>
          <w:lang w:val="ru-RU"/>
        </w:rPr>
        <w:t>2022</w:t>
      </w:r>
      <w:r w:rsidRPr="00147EA2">
        <w:rPr>
          <w:sz w:val="28"/>
          <w:szCs w:val="28"/>
          <w:lang w:val="ru-RU"/>
        </w:rPr>
        <w:t xml:space="preserve"> года                                                                    № </w:t>
      </w:r>
      <w:r w:rsidR="00147EA2" w:rsidRPr="00147EA2">
        <w:rPr>
          <w:sz w:val="28"/>
          <w:szCs w:val="28"/>
          <w:lang w:val="ru-RU"/>
        </w:rPr>
        <w:t>199</w:t>
      </w:r>
      <w:r w:rsidRPr="00147EA2">
        <w:rPr>
          <w:sz w:val="28"/>
          <w:szCs w:val="28"/>
          <w:u w:val="single"/>
          <w:lang w:val="ru-RU"/>
        </w:rPr>
        <w:t xml:space="preserve">    </w:t>
      </w:r>
      <w:r w:rsidRPr="00147EA2">
        <w:rPr>
          <w:sz w:val="28"/>
          <w:szCs w:val="28"/>
          <w:lang w:val="ru-RU"/>
        </w:rPr>
        <w:t xml:space="preserve">                  </w:t>
      </w:r>
      <w:r w:rsidRPr="00147EA2">
        <w:rPr>
          <w:sz w:val="24"/>
          <w:szCs w:val="24"/>
          <w:lang w:val="ru-RU"/>
        </w:rPr>
        <w:t>г.п.Барсово</w:t>
      </w:r>
    </w:p>
    <w:p w14:paraId="04413A0A" w14:textId="77777777" w:rsidR="00396D41" w:rsidRPr="00147EA2" w:rsidRDefault="00396D41" w:rsidP="00396D41">
      <w:pPr>
        <w:rPr>
          <w:sz w:val="28"/>
          <w:szCs w:val="28"/>
          <w:lang w:val="ru-RU"/>
        </w:rPr>
      </w:pPr>
    </w:p>
    <w:p w14:paraId="555C44E2" w14:textId="77777777" w:rsidR="00AC3EAF" w:rsidRPr="00147EA2" w:rsidRDefault="00396D41" w:rsidP="0024752C">
      <w:pPr>
        <w:ind w:right="5386"/>
        <w:rPr>
          <w:bCs/>
          <w:sz w:val="28"/>
          <w:szCs w:val="28"/>
          <w:lang w:val="ru-RU"/>
        </w:rPr>
      </w:pPr>
      <w:r w:rsidRPr="00147EA2">
        <w:rPr>
          <w:sz w:val="28"/>
          <w:szCs w:val="28"/>
          <w:lang w:val="ru-RU"/>
        </w:rPr>
        <w:t xml:space="preserve">Об утверждении </w:t>
      </w:r>
      <w:r w:rsidR="00AC3EAF" w:rsidRPr="00147EA2">
        <w:rPr>
          <w:bCs/>
          <w:sz w:val="28"/>
          <w:szCs w:val="28"/>
          <w:lang w:val="ru-RU"/>
        </w:rPr>
        <w:t>Порядк</w:t>
      </w:r>
      <w:r w:rsidR="004B50B1" w:rsidRPr="00147EA2">
        <w:rPr>
          <w:bCs/>
          <w:sz w:val="28"/>
          <w:szCs w:val="28"/>
          <w:lang w:val="ru-RU"/>
        </w:rPr>
        <w:t>а</w:t>
      </w:r>
      <w:r w:rsidR="00AC3EAF" w:rsidRPr="00147EA2">
        <w:rPr>
          <w:bCs/>
          <w:sz w:val="28"/>
          <w:szCs w:val="28"/>
          <w:lang w:val="ru-RU"/>
        </w:rPr>
        <w:t xml:space="preserve"> работы с гражданами-участниками муниципальной программы «</w:t>
      </w:r>
      <w:r w:rsidR="00F50AD5" w:rsidRPr="00147EA2">
        <w:rPr>
          <w:bCs/>
          <w:sz w:val="28"/>
          <w:szCs w:val="28"/>
          <w:lang w:val="ru-RU"/>
        </w:rPr>
        <w:t>Обеспечение доступным и комфортным жильём жителей городского поселения Барсово</w:t>
      </w:r>
      <w:r w:rsidR="00AC3EAF" w:rsidRPr="00147EA2">
        <w:rPr>
          <w:bCs/>
          <w:sz w:val="28"/>
          <w:szCs w:val="28"/>
          <w:lang w:val="ru-RU"/>
        </w:rPr>
        <w:t>»</w:t>
      </w:r>
    </w:p>
    <w:p w14:paraId="4FCB753B" w14:textId="77777777" w:rsidR="00396D41" w:rsidRPr="00147EA2" w:rsidRDefault="00396D41" w:rsidP="00396D41">
      <w:pPr>
        <w:ind w:right="5668"/>
        <w:rPr>
          <w:sz w:val="28"/>
          <w:szCs w:val="28"/>
          <w:lang w:val="ru-RU"/>
        </w:rPr>
      </w:pPr>
    </w:p>
    <w:p w14:paraId="4B5D3E30" w14:textId="77777777" w:rsidR="00396D41" w:rsidRPr="00147EA2" w:rsidRDefault="00396D41" w:rsidP="00396D41">
      <w:pPr>
        <w:pStyle w:val="ConsPlusNormal"/>
        <w:rPr>
          <w:rFonts w:ascii="Times New Roman" w:hAnsi="Times New Roman" w:cs="Times New Roman"/>
          <w:sz w:val="28"/>
          <w:szCs w:val="28"/>
        </w:rPr>
      </w:pPr>
    </w:p>
    <w:p w14:paraId="5327848A" w14:textId="2E946410" w:rsidR="00396D41" w:rsidRPr="00147EA2" w:rsidRDefault="004B50B1" w:rsidP="00396D41">
      <w:pPr>
        <w:pStyle w:val="ConsPlusNormal"/>
        <w:ind w:firstLine="540"/>
        <w:rPr>
          <w:rFonts w:ascii="Times New Roman" w:hAnsi="Times New Roman" w:cs="Times New Roman"/>
          <w:sz w:val="28"/>
          <w:szCs w:val="28"/>
        </w:rPr>
      </w:pPr>
      <w:r w:rsidRPr="00147EA2">
        <w:rPr>
          <w:rFonts w:ascii="Times New Roman" w:hAnsi="Times New Roman" w:cs="Times New Roman"/>
          <w:sz w:val="28"/>
          <w:szCs w:val="28"/>
        </w:rPr>
        <w:t>С целью совершенствования механизма реализации муниципальной программы</w:t>
      </w:r>
      <w:r w:rsidR="00A9522E" w:rsidRPr="00147EA2">
        <w:rPr>
          <w:rFonts w:ascii="Times New Roman" w:hAnsi="Times New Roman" w:cs="Times New Roman"/>
          <w:sz w:val="28"/>
          <w:szCs w:val="28"/>
        </w:rPr>
        <w:t xml:space="preserve"> </w:t>
      </w:r>
      <w:r w:rsidR="00A9522E" w:rsidRPr="00147EA2">
        <w:rPr>
          <w:rFonts w:ascii="Times New Roman" w:hAnsi="Times New Roman" w:cs="Times New Roman"/>
          <w:bCs/>
          <w:sz w:val="28"/>
          <w:szCs w:val="28"/>
        </w:rPr>
        <w:t>«</w:t>
      </w:r>
      <w:r w:rsidR="00F50AD5" w:rsidRPr="00147EA2">
        <w:rPr>
          <w:rFonts w:ascii="Times New Roman" w:hAnsi="Times New Roman" w:cs="Times New Roman"/>
          <w:bCs/>
          <w:sz w:val="28"/>
          <w:szCs w:val="28"/>
        </w:rPr>
        <w:t>Обеспечение доступным и комфортным жильём жителей городского поселения Барсово</w:t>
      </w:r>
      <w:r w:rsidR="00A9522E" w:rsidRPr="00147EA2">
        <w:rPr>
          <w:rFonts w:ascii="Times New Roman" w:hAnsi="Times New Roman" w:cs="Times New Roman"/>
          <w:bCs/>
          <w:sz w:val="28"/>
          <w:szCs w:val="28"/>
        </w:rPr>
        <w:t>»</w:t>
      </w:r>
      <w:r w:rsidR="007C42FD" w:rsidRPr="00147EA2">
        <w:rPr>
          <w:rFonts w:ascii="Times New Roman" w:hAnsi="Times New Roman" w:cs="Times New Roman"/>
          <w:bCs/>
          <w:sz w:val="28"/>
          <w:szCs w:val="28"/>
        </w:rPr>
        <w:t xml:space="preserve">, утверждённой </w:t>
      </w:r>
      <w:r w:rsidR="007C42FD" w:rsidRPr="00147EA2">
        <w:rPr>
          <w:rFonts w:ascii="Times New Roman" w:hAnsi="Times New Roman" w:cs="Times New Roman"/>
          <w:sz w:val="28"/>
          <w:szCs w:val="28"/>
        </w:rPr>
        <w:t>постановлением администрации городского поселения Барсово от</w:t>
      </w:r>
      <w:r w:rsidR="00147EA2" w:rsidRPr="00147EA2">
        <w:rPr>
          <w:rFonts w:ascii="Times New Roman" w:hAnsi="Times New Roman" w:cs="Times New Roman"/>
          <w:sz w:val="28"/>
          <w:szCs w:val="28"/>
        </w:rPr>
        <w:t xml:space="preserve"> 25.03.2022 № 191-нпа</w:t>
      </w:r>
      <w:r w:rsidR="00396D41" w:rsidRPr="00147EA2">
        <w:rPr>
          <w:rFonts w:ascii="Times New Roman" w:hAnsi="Times New Roman" w:cs="Times New Roman"/>
          <w:sz w:val="28"/>
          <w:szCs w:val="28"/>
        </w:rPr>
        <w:t>:</w:t>
      </w:r>
    </w:p>
    <w:p w14:paraId="2E147874" w14:textId="77777777" w:rsidR="00396D41" w:rsidRPr="00147EA2" w:rsidRDefault="00396D41" w:rsidP="00396D41">
      <w:pPr>
        <w:pStyle w:val="ConsPlusNormal"/>
        <w:ind w:firstLine="540"/>
        <w:rPr>
          <w:rFonts w:ascii="Times New Roman" w:hAnsi="Times New Roman" w:cs="Times New Roman"/>
          <w:sz w:val="28"/>
          <w:szCs w:val="28"/>
        </w:rPr>
      </w:pPr>
      <w:r w:rsidRPr="00147EA2">
        <w:rPr>
          <w:rFonts w:ascii="Times New Roman" w:hAnsi="Times New Roman" w:cs="Times New Roman"/>
          <w:sz w:val="28"/>
          <w:szCs w:val="28"/>
        </w:rPr>
        <w:t>1. Утвердить</w:t>
      </w:r>
      <w:r w:rsidR="003D0D4D" w:rsidRPr="00147EA2">
        <w:rPr>
          <w:rFonts w:ascii="Times New Roman" w:hAnsi="Times New Roman" w:cs="Times New Roman"/>
          <w:sz w:val="28"/>
          <w:szCs w:val="28"/>
        </w:rPr>
        <w:t xml:space="preserve"> </w:t>
      </w:r>
      <w:r w:rsidR="00A9522E" w:rsidRPr="00147EA2">
        <w:rPr>
          <w:rFonts w:ascii="Times New Roman" w:hAnsi="Times New Roman" w:cs="Times New Roman"/>
          <w:bCs/>
          <w:sz w:val="28"/>
          <w:szCs w:val="28"/>
        </w:rPr>
        <w:t>Порядок работы с гражданами-участниками муниципальной программы «</w:t>
      </w:r>
      <w:r w:rsidR="00F50AD5" w:rsidRPr="00147EA2">
        <w:rPr>
          <w:rFonts w:ascii="Times New Roman" w:hAnsi="Times New Roman" w:cs="Times New Roman"/>
          <w:bCs/>
          <w:sz w:val="28"/>
          <w:szCs w:val="28"/>
        </w:rPr>
        <w:t>Обеспечение доступным и комфортным жильём жителей городского поселения Барсово</w:t>
      </w:r>
      <w:r w:rsidR="00A9522E" w:rsidRPr="00147EA2">
        <w:rPr>
          <w:rFonts w:ascii="Times New Roman" w:hAnsi="Times New Roman" w:cs="Times New Roman"/>
          <w:bCs/>
          <w:sz w:val="28"/>
          <w:szCs w:val="28"/>
        </w:rPr>
        <w:t>»</w:t>
      </w:r>
      <w:r w:rsidRPr="00147EA2">
        <w:rPr>
          <w:rFonts w:ascii="Times New Roman" w:hAnsi="Times New Roman" w:cs="Times New Roman"/>
          <w:sz w:val="28"/>
          <w:szCs w:val="28"/>
        </w:rPr>
        <w:t xml:space="preserve"> согласно приложению</w:t>
      </w:r>
      <w:r w:rsidR="00A9522E" w:rsidRPr="00147EA2">
        <w:rPr>
          <w:rFonts w:ascii="Times New Roman" w:hAnsi="Times New Roman" w:cs="Times New Roman"/>
          <w:sz w:val="28"/>
          <w:szCs w:val="28"/>
        </w:rPr>
        <w:t xml:space="preserve"> к настоящему постановлению</w:t>
      </w:r>
      <w:r w:rsidRPr="00147EA2">
        <w:rPr>
          <w:rFonts w:ascii="Times New Roman" w:hAnsi="Times New Roman" w:cs="Times New Roman"/>
          <w:sz w:val="28"/>
          <w:szCs w:val="28"/>
        </w:rPr>
        <w:t>.</w:t>
      </w:r>
    </w:p>
    <w:p w14:paraId="625DB735" w14:textId="77777777" w:rsidR="003D0D4D" w:rsidRPr="00147EA2" w:rsidRDefault="00396D41" w:rsidP="00396D41">
      <w:pPr>
        <w:pStyle w:val="ConsPlusNormal"/>
        <w:ind w:firstLine="540"/>
        <w:rPr>
          <w:rFonts w:ascii="Times New Roman" w:hAnsi="Times New Roman" w:cs="Times New Roman"/>
          <w:sz w:val="28"/>
          <w:szCs w:val="28"/>
        </w:rPr>
      </w:pPr>
      <w:r w:rsidRPr="00147EA2">
        <w:rPr>
          <w:rFonts w:ascii="Times New Roman" w:hAnsi="Times New Roman" w:cs="Times New Roman"/>
          <w:sz w:val="28"/>
          <w:szCs w:val="28"/>
        </w:rPr>
        <w:t xml:space="preserve">2. </w:t>
      </w:r>
      <w:r w:rsidR="003D0D4D" w:rsidRPr="00147EA2">
        <w:rPr>
          <w:rFonts w:ascii="Times New Roman" w:hAnsi="Times New Roman" w:cs="Times New Roman"/>
          <w:sz w:val="28"/>
          <w:szCs w:val="28"/>
        </w:rPr>
        <w:t>Обнародовать настоящее постановление и разместить на официальном сайте органов местного самоуправления городского поселения Барсово.</w:t>
      </w:r>
    </w:p>
    <w:p w14:paraId="404A4784" w14:textId="77777777" w:rsidR="00396D41" w:rsidRPr="00147EA2" w:rsidRDefault="00FE355D" w:rsidP="00396D41">
      <w:pPr>
        <w:pStyle w:val="ConsPlusNormal"/>
        <w:ind w:firstLine="540"/>
        <w:rPr>
          <w:rFonts w:ascii="Times New Roman" w:hAnsi="Times New Roman" w:cs="Times New Roman"/>
          <w:sz w:val="28"/>
          <w:szCs w:val="28"/>
        </w:rPr>
      </w:pPr>
      <w:r w:rsidRPr="00147EA2">
        <w:rPr>
          <w:rFonts w:ascii="Times New Roman" w:hAnsi="Times New Roman" w:cs="Times New Roman"/>
          <w:sz w:val="28"/>
          <w:szCs w:val="28"/>
        </w:rPr>
        <w:t xml:space="preserve">3. </w:t>
      </w:r>
      <w:r w:rsidR="00396D41" w:rsidRPr="00147EA2">
        <w:rPr>
          <w:rFonts w:ascii="Times New Roman" w:hAnsi="Times New Roman" w:cs="Times New Roman"/>
          <w:sz w:val="28"/>
          <w:szCs w:val="28"/>
        </w:rPr>
        <w:t>Настоящее постановление вступает в силу после обнародования</w:t>
      </w:r>
      <w:r w:rsidRPr="00147EA2">
        <w:rPr>
          <w:rFonts w:ascii="Times New Roman" w:hAnsi="Times New Roman" w:cs="Times New Roman"/>
          <w:sz w:val="28"/>
          <w:szCs w:val="28"/>
        </w:rPr>
        <w:t xml:space="preserve"> и распространяется на правоотношения, возникшие с 01 января 2022 года.</w:t>
      </w:r>
    </w:p>
    <w:p w14:paraId="7CA675EE" w14:textId="77777777" w:rsidR="00396D41" w:rsidRPr="00147EA2" w:rsidRDefault="00FE355D" w:rsidP="00396D41">
      <w:pPr>
        <w:pStyle w:val="ConsPlusNormal"/>
        <w:ind w:firstLine="540"/>
        <w:rPr>
          <w:rFonts w:ascii="Times New Roman" w:hAnsi="Times New Roman" w:cs="Times New Roman"/>
          <w:sz w:val="28"/>
          <w:szCs w:val="28"/>
        </w:rPr>
      </w:pPr>
      <w:r w:rsidRPr="00147EA2">
        <w:rPr>
          <w:rFonts w:ascii="Times New Roman" w:hAnsi="Times New Roman" w:cs="Times New Roman"/>
          <w:sz w:val="28"/>
          <w:szCs w:val="28"/>
        </w:rPr>
        <w:t>4</w:t>
      </w:r>
      <w:r w:rsidR="00396D41" w:rsidRPr="00147EA2">
        <w:rPr>
          <w:rFonts w:ascii="Times New Roman" w:hAnsi="Times New Roman" w:cs="Times New Roman"/>
          <w:sz w:val="28"/>
          <w:szCs w:val="28"/>
        </w:rPr>
        <w:t>. Контроль за выполнением постановления возложить на заместителя главы поселения по социальным вопросам.</w:t>
      </w:r>
    </w:p>
    <w:p w14:paraId="190729A5" w14:textId="77777777" w:rsidR="00396D41" w:rsidRPr="00147EA2" w:rsidRDefault="00396D41" w:rsidP="00396D41">
      <w:pPr>
        <w:pStyle w:val="ConsPlusNormal"/>
        <w:rPr>
          <w:rFonts w:ascii="Times New Roman" w:hAnsi="Times New Roman" w:cs="Times New Roman"/>
          <w:sz w:val="28"/>
          <w:szCs w:val="28"/>
        </w:rPr>
      </w:pPr>
    </w:p>
    <w:p w14:paraId="42D54DEC" w14:textId="77777777" w:rsidR="00396D41" w:rsidRPr="00147EA2" w:rsidRDefault="00396D41" w:rsidP="00396D41">
      <w:pPr>
        <w:pStyle w:val="ConsPlusNormal"/>
        <w:rPr>
          <w:rFonts w:ascii="Times New Roman" w:hAnsi="Times New Roman" w:cs="Times New Roman"/>
          <w:sz w:val="28"/>
          <w:szCs w:val="28"/>
        </w:rPr>
      </w:pPr>
    </w:p>
    <w:p w14:paraId="0C1B2C4E" w14:textId="77777777" w:rsidR="00396D41" w:rsidRPr="00147EA2" w:rsidRDefault="00396D41" w:rsidP="00396D41">
      <w:pPr>
        <w:pStyle w:val="ConsPlusNormal"/>
        <w:rPr>
          <w:rFonts w:ascii="Times New Roman" w:hAnsi="Times New Roman" w:cs="Times New Roman"/>
          <w:sz w:val="28"/>
          <w:szCs w:val="28"/>
        </w:rPr>
      </w:pPr>
      <w:r w:rsidRPr="00147EA2">
        <w:rPr>
          <w:rFonts w:ascii="Times New Roman" w:hAnsi="Times New Roman" w:cs="Times New Roman"/>
          <w:sz w:val="28"/>
          <w:szCs w:val="28"/>
        </w:rPr>
        <w:t xml:space="preserve">Глава городского поселения Барсово                               </w:t>
      </w:r>
      <w:r w:rsidR="002C43F3" w:rsidRPr="00147EA2">
        <w:rPr>
          <w:rFonts w:ascii="Times New Roman" w:hAnsi="Times New Roman" w:cs="Times New Roman"/>
          <w:sz w:val="28"/>
          <w:szCs w:val="28"/>
        </w:rPr>
        <w:t xml:space="preserve">    </w:t>
      </w:r>
      <w:r w:rsidRPr="00147EA2">
        <w:rPr>
          <w:rFonts w:ascii="Times New Roman" w:hAnsi="Times New Roman" w:cs="Times New Roman"/>
          <w:sz w:val="28"/>
          <w:szCs w:val="28"/>
        </w:rPr>
        <w:t xml:space="preserve">        </w:t>
      </w:r>
      <w:r w:rsidR="002C43F3" w:rsidRPr="00147EA2">
        <w:rPr>
          <w:rFonts w:ascii="Times New Roman" w:hAnsi="Times New Roman" w:cs="Times New Roman"/>
          <w:sz w:val="28"/>
          <w:szCs w:val="28"/>
        </w:rPr>
        <w:t>В.В. Поздняков</w:t>
      </w:r>
      <w:r w:rsidRPr="00147EA2">
        <w:rPr>
          <w:rFonts w:ascii="Times New Roman" w:hAnsi="Times New Roman" w:cs="Times New Roman"/>
          <w:sz w:val="28"/>
          <w:szCs w:val="28"/>
        </w:rPr>
        <w:t xml:space="preserve"> </w:t>
      </w:r>
    </w:p>
    <w:p w14:paraId="097F7073" w14:textId="77777777" w:rsidR="00536170" w:rsidRPr="00147EA2" w:rsidRDefault="00536170" w:rsidP="00FC4D4B">
      <w:pPr>
        <w:pStyle w:val="ConsPlusNormal"/>
        <w:ind w:left="5670"/>
        <w:outlineLvl w:val="0"/>
        <w:rPr>
          <w:rFonts w:ascii="Times New Roman" w:hAnsi="Times New Roman" w:cs="Times New Roman"/>
          <w:sz w:val="24"/>
          <w:szCs w:val="24"/>
        </w:rPr>
      </w:pPr>
    </w:p>
    <w:p w14:paraId="7909A385" w14:textId="77777777" w:rsidR="00536170" w:rsidRPr="00147EA2" w:rsidRDefault="00536170" w:rsidP="00FC4D4B">
      <w:pPr>
        <w:pStyle w:val="ConsPlusNormal"/>
        <w:ind w:left="5670"/>
        <w:outlineLvl w:val="0"/>
        <w:rPr>
          <w:rFonts w:ascii="Times New Roman" w:hAnsi="Times New Roman" w:cs="Times New Roman"/>
          <w:sz w:val="24"/>
          <w:szCs w:val="24"/>
        </w:rPr>
      </w:pPr>
    </w:p>
    <w:p w14:paraId="01D32AEB" w14:textId="77777777" w:rsidR="006B5376" w:rsidRPr="00147EA2" w:rsidRDefault="006B5376" w:rsidP="00FC4D4B">
      <w:pPr>
        <w:pStyle w:val="ConsPlusNormal"/>
        <w:ind w:left="5670"/>
        <w:outlineLvl w:val="0"/>
        <w:rPr>
          <w:rFonts w:ascii="Times New Roman" w:hAnsi="Times New Roman" w:cs="Times New Roman"/>
          <w:sz w:val="24"/>
          <w:szCs w:val="24"/>
        </w:rPr>
      </w:pPr>
    </w:p>
    <w:p w14:paraId="1D2227C1" w14:textId="77777777" w:rsidR="006B5376" w:rsidRPr="00147EA2" w:rsidRDefault="006B5376" w:rsidP="00FC4D4B">
      <w:pPr>
        <w:pStyle w:val="ConsPlusNormal"/>
        <w:ind w:left="5670"/>
        <w:outlineLvl w:val="0"/>
        <w:rPr>
          <w:rFonts w:ascii="Times New Roman" w:hAnsi="Times New Roman" w:cs="Times New Roman"/>
          <w:sz w:val="24"/>
          <w:szCs w:val="24"/>
        </w:rPr>
      </w:pPr>
    </w:p>
    <w:p w14:paraId="425BDB4D" w14:textId="77777777" w:rsidR="006B5376" w:rsidRPr="00147EA2" w:rsidRDefault="006B5376" w:rsidP="00FC4D4B">
      <w:pPr>
        <w:pStyle w:val="ConsPlusNormal"/>
        <w:ind w:left="5670"/>
        <w:outlineLvl w:val="0"/>
        <w:rPr>
          <w:rFonts w:ascii="Times New Roman" w:hAnsi="Times New Roman" w:cs="Times New Roman"/>
          <w:sz w:val="24"/>
          <w:szCs w:val="24"/>
        </w:rPr>
      </w:pPr>
    </w:p>
    <w:p w14:paraId="58F8EEB0" w14:textId="77777777" w:rsidR="006B5376" w:rsidRPr="00147EA2" w:rsidRDefault="006B5376" w:rsidP="00FC4D4B">
      <w:pPr>
        <w:pStyle w:val="ConsPlusNormal"/>
        <w:ind w:left="5670"/>
        <w:outlineLvl w:val="0"/>
        <w:rPr>
          <w:rFonts w:ascii="Times New Roman" w:hAnsi="Times New Roman" w:cs="Times New Roman"/>
          <w:sz w:val="24"/>
          <w:szCs w:val="24"/>
        </w:rPr>
      </w:pPr>
    </w:p>
    <w:p w14:paraId="60E9CE58" w14:textId="2D6A1E31" w:rsidR="001858C4" w:rsidRPr="00147EA2" w:rsidRDefault="001858C4" w:rsidP="00FC4D4B">
      <w:pPr>
        <w:pStyle w:val="ConsPlusNormal"/>
        <w:ind w:left="5670"/>
        <w:outlineLvl w:val="0"/>
        <w:rPr>
          <w:rFonts w:ascii="Times New Roman" w:hAnsi="Times New Roman" w:cs="Times New Roman"/>
          <w:sz w:val="24"/>
          <w:szCs w:val="24"/>
        </w:rPr>
      </w:pPr>
      <w:r w:rsidRPr="00147EA2">
        <w:rPr>
          <w:rFonts w:ascii="Times New Roman" w:hAnsi="Times New Roman" w:cs="Times New Roman"/>
          <w:sz w:val="24"/>
          <w:szCs w:val="24"/>
        </w:rPr>
        <w:lastRenderedPageBreak/>
        <w:t>Приложение</w:t>
      </w:r>
      <w:r w:rsidR="003342F0" w:rsidRPr="00147EA2">
        <w:rPr>
          <w:rFonts w:ascii="Times New Roman" w:hAnsi="Times New Roman" w:cs="Times New Roman"/>
          <w:sz w:val="24"/>
          <w:szCs w:val="24"/>
        </w:rPr>
        <w:t xml:space="preserve"> </w:t>
      </w:r>
      <w:r w:rsidRPr="00147EA2">
        <w:rPr>
          <w:rFonts w:ascii="Times New Roman" w:hAnsi="Times New Roman" w:cs="Times New Roman"/>
          <w:sz w:val="24"/>
          <w:szCs w:val="24"/>
        </w:rPr>
        <w:t>к постановлению</w:t>
      </w:r>
      <w:r w:rsidR="002C43F3" w:rsidRPr="00147EA2">
        <w:rPr>
          <w:rFonts w:ascii="Times New Roman" w:hAnsi="Times New Roman" w:cs="Times New Roman"/>
          <w:sz w:val="24"/>
          <w:szCs w:val="24"/>
        </w:rPr>
        <w:t xml:space="preserve"> </w:t>
      </w:r>
      <w:r w:rsidRPr="00147EA2">
        <w:rPr>
          <w:rFonts w:ascii="Times New Roman" w:hAnsi="Times New Roman" w:cs="Times New Roman"/>
          <w:sz w:val="24"/>
          <w:szCs w:val="24"/>
        </w:rPr>
        <w:t>администрации городского поселения Барсово</w:t>
      </w:r>
      <w:r w:rsidR="003342F0" w:rsidRPr="00147EA2">
        <w:rPr>
          <w:rFonts w:ascii="Times New Roman" w:hAnsi="Times New Roman" w:cs="Times New Roman"/>
          <w:sz w:val="24"/>
          <w:szCs w:val="24"/>
        </w:rPr>
        <w:t xml:space="preserve"> </w:t>
      </w:r>
      <w:r w:rsidRPr="00147EA2">
        <w:rPr>
          <w:rFonts w:ascii="Times New Roman" w:hAnsi="Times New Roman" w:cs="Times New Roman"/>
          <w:sz w:val="24"/>
          <w:szCs w:val="24"/>
        </w:rPr>
        <w:t>от</w:t>
      </w:r>
      <w:proofErr w:type="gramStart"/>
      <w:r w:rsidRPr="00147EA2">
        <w:rPr>
          <w:rFonts w:ascii="Times New Roman" w:hAnsi="Times New Roman" w:cs="Times New Roman"/>
          <w:sz w:val="24"/>
          <w:szCs w:val="24"/>
        </w:rPr>
        <w:t xml:space="preserve">   </w:t>
      </w:r>
      <w:r w:rsidR="0024752C" w:rsidRPr="00147EA2">
        <w:rPr>
          <w:rFonts w:ascii="Times New Roman" w:hAnsi="Times New Roman" w:cs="Times New Roman"/>
          <w:sz w:val="24"/>
          <w:szCs w:val="24"/>
        </w:rPr>
        <w:t>«</w:t>
      </w:r>
      <w:proofErr w:type="gramEnd"/>
      <w:r w:rsidR="00147EA2">
        <w:rPr>
          <w:rFonts w:ascii="Times New Roman" w:hAnsi="Times New Roman" w:cs="Times New Roman"/>
          <w:sz w:val="24"/>
          <w:szCs w:val="24"/>
        </w:rPr>
        <w:t>25</w:t>
      </w:r>
      <w:r w:rsidRPr="00147EA2">
        <w:rPr>
          <w:rFonts w:ascii="Times New Roman" w:hAnsi="Times New Roman" w:cs="Times New Roman"/>
          <w:sz w:val="24"/>
          <w:szCs w:val="24"/>
        </w:rPr>
        <w:t>»</w:t>
      </w:r>
      <w:r w:rsidR="00147EA2">
        <w:rPr>
          <w:rFonts w:ascii="Times New Roman" w:hAnsi="Times New Roman" w:cs="Times New Roman"/>
          <w:sz w:val="24"/>
          <w:szCs w:val="24"/>
        </w:rPr>
        <w:t xml:space="preserve"> марта</w:t>
      </w:r>
      <w:r w:rsidR="00147EA2" w:rsidRPr="00147EA2">
        <w:rPr>
          <w:rFonts w:ascii="Times New Roman" w:hAnsi="Times New Roman" w:cs="Times New Roman"/>
          <w:sz w:val="24"/>
          <w:szCs w:val="24"/>
        </w:rPr>
        <w:t xml:space="preserve"> </w:t>
      </w:r>
      <w:r w:rsidR="003342F0" w:rsidRPr="00147EA2">
        <w:rPr>
          <w:rFonts w:ascii="Times New Roman" w:hAnsi="Times New Roman" w:cs="Times New Roman"/>
          <w:sz w:val="24"/>
          <w:szCs w:val="24"/>
        </w:rPr>
        <w:t>2022</w:t>
      </w:r>
      <w:r w:rsidRPr="00147EA2">
        <w:rPr>
          <w:rFonts w:ascii="Times New Roman" w:hAnsi="Times New Roman" w:cs="Times New Roman"/>
          <w:sz w:val="24"/>
          <w:szCs w:val="24"/>
        </w:rPr>
        <w:t xml:space="preserve"> года </w:t>
      </w:r>
      <w:r w:rsidR="002C43F3" w:rsidRPr="00147EA2">
        <w:rPr>
          <w:rFonts w:ascii="Times New Roman" w:hAnsi="Times New Roman" w:cs="Times New Roman"/>
          <w:sz w:val="24"/>
          <w:szCs w:val="24"/>
        </w:rPr>
        <w:t>№</w:t>
      </w:r>
      <w:r w:rsidRPr="00147EA2">
        <w:rPr>
          <w:rFonts w:ascii="Times New Roman" w:hAnsi="Times New Roman" w:cs="Times New Roman"/>
          <w:sz w:val="24"/>
          <w:szCs w:val="24"/>
        </w:rPr>
        <w:t xml:space="preserve"> </w:t>
      </w:r>
      <w:r w:rsidR="00147EA2">
        <w:rPr>
          <w:rFonts w:ascii="Times New Roman" w:hAnsi="Times New Roman" w:cs="Times New Roman"/>
          <w:sz w:val="24"/>
          <w:szCs w:val="24"/>
        </w:rPr>
        <w:t>199</w:t>
      </w:r>
    </w:p>
    <w:p w14:paraId="049E0234" w14:textId="77777777" w:rsidR="001858C4" w:rsidRPr="00147EA2" w:rsidRDefault="001858C4" w:rsidP="001858C4">
      <w:pPr>
        <w:pStyle w:val="ConsPlusNormal"/>
        <w:rPr>
          <w:rFonts w:ascii="Times New Roman" w:hAnsi="Times New Roman" w:cs="Times New Roman"/>
          <w:sz w:val="24"/>
          <w:szCs w:val="24"/>
        </w:rPr>
      </w:pPr>
    </w:p>
    <w:p w14:paraId="3CC73E83" w14:textId="77777777" w:rsidR="00B463BD" w:rsidRPr="00147EA2" w:rsidRDefault="00B463BD" w:rsidP="00B463BD">
      <w:pPr>
        <w:pStyle w:val="ConsPlusTitle"/>
      </w:pPr>
      <w:bookmarkStart w:id="0" w:name="P26"/>
      <w:bookmarkEnd w:id="0"/>
    </w:p>
    <w:p w14:paraId="42B5F537" w14:textId="77777777" w:rsidR="001858C4" w:rsidRPr="00147EA2" w:rsidRDefault="00B463BD" w:rsidP="00A93665">
      <w:pPr>
        <w:pStyle w:val="ConsPlusTitle"/>
        <w:ind w:firstLine="567"/>
        <w:jc w:val="center"/>
        <w:rPr>
          <w:sz w:val="28"/>
          <w:szCs w:val="28"/>
        </w:rPr>
      </w:pPr>
      <w:r w:rsidRPr="00147EA2">
        <w:rPr>
          <w:sz w:val="28"/>
          <w:szCs w:val="28"/>
        </w:rPr>
        <w:t>Порядок работы с гражданами-участниками муниципальной программы</w:t>
      </w:r>
      <w:r w:rsidR="006E178F" w:rsidRPr="00147EA2">
        <w:rPr>
          <w:sz w:val="28"/>
          <w:szCs w:val="28"/>
        </w:rPr>
        <w:t xml:space="preserve"> </w:t>
      </w:r>
      <w:r w:rsidRPr="00147EA2">
        <w:rPr>
          <w:sz w:val="28"/>
          <w:szCs w:val="28"/>
        </w:rPr>
        <w:t>«</w:t>
      </w:r>
      <w:r w:rsidR="006B5376" w:rsidRPr="00147EA2">
        <w:rPr>
          <w:sz w:val="28"/>
          <w:szCs w:val="28"/>
        </w:rPr>
        <w:t>Обеспечение доступным и комфортным жильём жителей городского поселения Барсово</w:t>
      </w:r>
      <w:r w:rsidRPr="00147EA2">
        <w:rPr>
          <w:sz w:val="28"/>
          <w:szCs w:val="28"/>
        </w:rPr>
        <w:t>»</w:t>
      </w:r>
    </w:p>
    <w:p w14:paraId="598D1FB6" w14:textId="77777777" w:rsidR="001858C4" w:rsidRPr="00147EA2" w:rsidRDefault="001858C4" w:rsidP="00A93665">
      <w:pPr>
        <w:pStyle w:val="ConsPlusNormal"/>
        <w:ind w:firstLine="567"/>
        <w:rPr>
          <w:rFonts w:ascii="Times New Roman" w:hAnsi="Times New Roman" w:cs="Times New Roman"/>
          <w:sz w:val="28"/>
          <w:szCs w:val="28"/>
        </w:rPr>
      </w:pPr>
    </w:p>
    <w:p w14:paraId="16067611" w14:textId="77777777" w:rsidR="001858C4" w:rsidRPr="00147EA2" w:rsidRDefault="001858C4" w:rsidP="00A93665">
      <w:pPr>
        <w:pStyle w:val="ConsPlusTitle"/>
        <w:ind w:firstLine="567"/>
        <w:jc w:val="center"/>
        <w:outlineLvl w:val="1"/>
        <w:rPr>
          <w:sz w:val="28"/>
          <w:szCs w:val="28"/>
        </w:rPr>
      </w:pPr>
      <w:r w:rsidRPr="00147EA2">
        <w:rPr>
          <w:sz w:val="28"/>
          <w:szCs w:val="28"/>
        </w:rPr>
        <w:t>1. Общие положения</w:t>
      </w:r>
    </w:p>
    <w:p w14:paraId="10EC21B3" w14:textId="4B10EA09" w:rsidR="0024184C" w:rsidRPr="00147EA2" w:rsidRDefault="0010611D" w:rsidP="00162E02">
      <w:pPr>
        <w:pStyle w:val="ConsPlusNormal"/>
        <w:numPr>
          <w:ilvl w:val="0"/>
          <w:numId w:val="1"/>
        </w:numPr>
        <w:ind w:left="0" w:firstLine="567"/>
        <w:rPr>
          <w:rFonts w:ascii="Times New Roman" w:hAnsi="Times New Roman"/>
          <w:sz w:val="28"/>
          <w:szCs w:val="28"/>
        </w:rPr>
      </w:pPr>
      <w:bookmarkStart w:id="1" w:name="P41"/>
      <w:bookmarkEnd w:id="1"/>
      <w:r w:rsidRPr="00147EA2">
        <w:rPr>
          <w:rFonts w:ascii="Times New Roman" w:hAnsi="Times New Roman" w:cs="Times New Roman"/>
          <w:sz w:val="28"/>
          <w:szCs w:val="28"/>
        </w:rPr>
        <w:t>Настоящий порядок разработан в соответствии с Жилищным кодексом Российской Федерации</w:t>
      </w:r>
      <w:r w:rsidR="006B0524" w:rsidRPr="00147EA2">
        <w:rPr>
          <w:rFonts w:ascii="Times New Roman" w:hAnsi="Times New Roman" w:cs="Times New Roman"/>
          <w:sz w:val="28"/>
          <w:szCs w:val="28"/>
        </w:rPr>
        <w:t xml:space="preserve">, </w:t>
      </w:r>
      <w:r w:rsidR="002E3CD2" w:rsidRPr="00147EA2">
        <w:rPr>
          <w:rFonts w:ascii="Times New Roman" w:hAnsi="Times New Roman" w:cs="Times New Roman"/>
          <w:sz w:val="28"/>
          <w:szCs w:val="28"/>
        </w:rPr>
        <w:t>Законом Ханты-Мансийского автономного округа-Югры от 06.07.2005 № 57-оз «О регулировании отдельных жилищных отношений в Ханты-Мансийском автономном округу-Югре»</w:t>
      </w:r>
      <w:r w:rsidR="00FA7271" w:rsidRPr="00147EA2">
        <w:rPr>
          <w:rFonts w:ascii="Times New Roman" w:hAnsi="Times New Roman"/>
          <w:sz w:val="28"/>
          <w:szCs w:val="28"/>
        </w:rPr>
        <w:t xml:space="preserve">, в целях </w:t>
      </w:r>
      <w:r w:rsidR="007C42FD" w:rsidRPr="00147EA2">
        <w:rPr>
          <w:rFonts w:ascii="Times New Roman" w:hAnsi="Times New Roman"/>
          <w:sz w:val="28"/>
          <w:szCs w:val="28"/>
        </w:rPr>
        <w:t xml:space="preserve">совершенствования механизма реализации муниципальной программы </w:t>
      </w:r>
      <w:r w:rsidR="007C42FD" w:rsidRPr="00147EA2">
        <w:rPr>
          <w:rFonts w:ascii="Times New Roman" w:hAnsi="Times New Roman"/>
          <w:bCs/>
          <w:sz w:val="28"/>
          <w:szCs w:val="28"/>
        </w:rPr>
        <w:t>«</w:t>
      </w:r>
      <w:r w:rsidR="006B5376" w:rsidRPr="00147EA2">
        <w:rPr>
          <w:rFonts w:ascii="Times New Roman" w:hAnsi="Times New Roman"/>
          <w:bCs/>
          <w:sz w:val="28"/>
          <w:szCs w:val="28"/>
        </w:rPr>
        <w:t>Обеспечение доступным и комфортным жильём жителей городского поселения Барсово</w:t>
      </w:r>
      <w:r w:rsidR="007C42FD" w:rsidRPr="00147EA2">
        <w:rPr>
          <w:rFonts w:ascii="Times New Roman" w:hAnsi="Times New Roman"/>
          <w:bCs/>
          <w:sz w:val="28"/>
          <w:szCs w:val="28"/>
        </w:rPr>
        <w:t xml:space="preserve">», утверждённой </w:t>
      </w:r>
      <w:r w:rsidR="007C42FD" w:rsidRPr="00147EA2">
        <w:rPr>
          <w:rFonts w:ascii="Times New Roman" w:hAnsi="Times New Roman"/>
          <w:sz w:val="28"/>
          <w:szCs w:val="28"/>
        </w:rPr>
        <w:t xml:space="preserve">постановлением администрации городского поселения Барсово от </w:t>
      </w:r>
      <w:r w:rsidR="00147EA2" w:rsidRPr="00147EA2">
        <w:rPr>
          <w:rFonts w:ascii="Times New Roman" w:hAnsi="Times New Roman"/>
          <w:sz w:val="28"/>
          <w:szCs w:val="28"/>
        </w:rPr>
        <w:t>25.03.2022 № 191-нпа</w:t>
      </w:r>
      <w:r w:rsidR="002F0196" w:rsidRPr="00147EA2">
        <w:rPr>
          <w:rFonts w:ascii="Times New Roman" w:hAnsi="Times New Roman"/>
          <w:sz w:val="28"/>
          <w:szCs w:val="28"/>
        </w:rPr>
        <w:t xml:space="preserve"> (далее – муниципальная программа, программа)</w:t>
      </w:r>
      <w:r w:rsidR="007C42FD" w:rsidRPr="00147EA2">
        <w:rPr>
          <w:rFonts w:ascii="Times New Roman" w:hAnsi="Times New Roman"/>
          <w:sz w:val="28"/>
          <w:szCs w:val="28"/>
        </w:rPr>
        <w:t xml:space="preserve">, а также </w:t>
      </w:r>
      <w:r w:rsidR="00FA7271" w:rsidRPr="00147EA2">
        <w:rPr>
          <w:rFonts w:ascii="Times New Roman" w:hAnsi="Times New Roman"/>
          <w:sz w:val="28"/>
          <w:szCs w:val="28"/>
        </w:rPr>
        <w:t>регулирования вопросов переселения граждан из потенциально опасных условий</w:t>
      </w:r>
      <w:r w:rsidR="00E60F68" w:rsidRPr="00147EA2">
        <w:rPr>
          <w:rFonts w:ascii="Times New Roman" w:hAnsi="Times New Roman"/>
          <w:sz w:val="28"/>
          <w:szCs w:val="28"/>
        </w:rPr>
        <w:t>, предоставления гражданам, состоящим на учете в органах местного самоуправления городского поселения Барсово в качестве нуждающихся</w:t>
      </w:r>
      <w:r w:rsidR="0024184C" w:rsidRPr="00147EA2">
        <w:rPr>
          <w:rFonts w:ascii="Times New Roman" w:hAnsi="Times New Roman"/>
          <w:sz w:val="28"/>
          <w:szCs w:val="28"/>
        </w:rPr>
        <w:t xml:space="preserve"> в жилых помещениях, предоставляемых по договорам социального найма, а также предоставления гражданам жилых помещений на условиях временного пользования.</w:t>
      </w:r>
    </w:p>
    <w:p w14:paraId="4DD59A5B" w14:textId="77777777" w:rsidR="00695104" w:rsidRPr="00147EA2" w:rsidRDefault="00695104" w:rsidP="00162E02">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Организация переселения граждан-участников программы</w:t>
      </w:r>
      <w:r w:rsidR="00F34D40" w:rsidRPr="00147EA2">
        <w:rPr>
          <w:rFonts w:ascii="Times New Roman" w:hAnsi="Times New Roman" w:cs="Times New Roman"/>
          <w:sz w:val="28"/>
          <w:szCs w:val="28"/>
        </w:rPr>
        <w:t xml:space="preserve">, в том числе </w:t>
      </w:r>
      <w:r w:rsidRPr="00147EA2">
        <w:rPr>
          <w:rFonts w:ascii="Times New Roman" w:hAnsi="Times New Roman" w:cs="Times New Roman"/>
          <w:sz w:val="28"/>
          <w:szCs w:val="28"/>
        </w:rPr>
        <w:t xml:space="preserve">подготовка уведомлений гражданам об участии в программе и возможных вариантах улучшения жилищных условий, принятие и рассмотрение согласий/отказов от возможных вариантов улучшения жилищных условий, заключение </w:t>
      </w:r>
      <w:r w:rsidR="00B74ED2" w:rsidRPr="00147EA2">
        <w:rPr>
          <w:rFonts w:ascii="Times New Roman" w:hAnsi="Times New Roman" w:cs="Times New Roman"/>
          <w:sz w:val="28"/>
          <w:szCs w:val="28"/>
        </w:rPr>
        <w:t>договоров социального найма</w:t>
      </w:r>
      <w:r w:rsidR="00007B46" w:rsidRPr="00147EA2">
        <w:rPr>
          <w:rFonts w:ascii="Times New Roman" w:hAnsi="Times New Roman" w:cs="Times New Roman"/>
          <w:sz w:val="28"/>
          <w:szCs w:val="28"/>
        </w:rPr>
        <w:t>,</w:t>
      </w:r>
      <w:r w:rsidR="00B74ED2" w:rsidRPr="00147EA2">
        <w:rPr>
          <w:rFonts w:ascii="Times New Roman" w:hAnsi="Times New Roman" w:cs="Times New Roman"/>
          <w:sz w:val="28"/>
          <w:szCs w:val="28"/>
        </w:rPr>
        <w:t xml:space="preserve"> </w:t>
      </w:r>
      <w:r w:rsidRPr="00147EA2">
        <w:rPr>
          <w:rFonts w:ascii="Times New Roman" w:hAnsi="Times New Roman" w:cs="Times New Roman"/>
          <w:sz w:val="28"/>
          <w:szCs w:val="28"/>
        </w:rPr>
        <w:t xml:space="preserve">осуществляется </w:t>
      </w:r>
      <w:r w:rsidR="00B74ED2" w:rsidRPr="00147EA2">
        <w:rPr>
          <w:rFonts w:ascii="Times New Roman" w:hAnsi="Times New Roman" w:cs="Times New Roman"/>
          <w:bCs/>
          <w:sz w:val="28"/>
          <w:szCs w:val="28"/>
        </w:rPr>
        <w:t>служб</w:t>
      </w:r>
      <w:r w:rsidR="004120F7" w:rsidRPr="00147EA2">
        <w:rPr>
          <w:rFonts w:ascii="Times New Roman" w:hAnsi="Times New Roman" w:cs="Times New Roman"/>
          <w:bCs/>
          <w:sz w:val="28"/>
          <w:szCs w:val="28"/>
        </w:rPr>
        <w:t>ой</w:t>
      </w:r>
      <w:r w:rsidR="00B74ED2" w:rsidRPr="00147EA2">
        <w:rPr>
          <w:rFonts w:ascii="Times New Roman" w:hAnsi="Times New Roman" w:cs="Times New Roman"/>
          <w:bCs/>
          <w:sz w:val="28"/>
          <w:szCs w:val="28"/>
        </w:rPr>
        <w:t xml:space="preserve"> по жилищным вопросам (далее – служба);</w:t>
      </w:r>
      <w:r w:rsidR="00A8596B" w:rsidRPr="00147EA2">
        <w:rPr>
          <w:rFonts w:ascii="Times New Roman" w:hAnsi="Times New Roman" w:cs="Times New Roman"/>
          <w:bCs/>
          <w:sz w:val="28"/>
          <w:szCs w:val="28"/>
        </w:rPr>
        <w:t xml:space="preserve"> </w:t>
      </w:r>
      <w:r w:rsidR="00A8596B" w:rsidRPr="00147EA2">
        <w:rPr>
          <w:rFonts w:ascii="Times New Roman" w:hAnsi="Times New Roman" w:cs="Times New Roman"/>
          <w:sz w:val="28"/>
          <w:szCs w:val="28"/>
        </w:rPr>
        <w:t>подготовка уведомлений гражданам-собственникам об участии в программе и возможных вариантах улучшения жилищных условий, принятие и рассмотрение согласий/отказов от возможных вариантов улучшения жилищных условий, заключение</w:t>
      </w:r>
      <w:r w:rsidR="00B74ED2" w:rsidRPr="00147EA2">
        <w:rPr>
          <w:rFonts w:ascii="Times New Roman" w:hAnsi="Times New Roman" w:cs="Times New Roman"/>
          <w:bCs/>
          <w:sz w:val="28"/>
          <w:szCs w:val="28"/>
        </w:rPr>
        <w:t xml:space="preserve"> </w:t>
      </w:r>
      <w:r w:rsidR="00B74ED2" w:rsidRPr="00147EA2">
        <w:rPr>
          <w:rFonts w:ascii="Times New Roman" w:hAnsi="Times New Roman" w:cs="Times New Roman"/>
          <w:sz w:val="28"/>
          <w:szCs w:val="28"/>
        </w:rPr>
        <w:t>всех видов договоров, предусмотренных действующим законодательством, заключение</w:t>
      </w:r>
      <w:r w:rsidR="003D73E8" w:rsidRPr="00147EA2">
        <w:rPr>
          <w:rFonts w:ascii="Times New Roman" w:hAnsi="Times New Roman" w:cs="Times New Roman"/>
          <w:sz w:val="28"/>
          <w:szCs w:val="28"/>
        </w:rPr>
        <w:t xml:space="preserve"> согл</w:t>
      </w:r>
      <w:r w:rsidR="00B74ED2" w:rsidRPr="00147EA2">
        <w:rPr>
          <w:rFonts w:ascii="Times New Roman" w:hAnsi="Times New Roman" w:cs="Times New Roman"/>
          <w:sz w:val="28"/>
          <w:szCs w:val="28"/>
        </w:rPr>
        <w:t>ашений об определении выкупной цены за жилое помещение, подготовка пакета документов для последующей государственной регистрации заключённых договоров и соглашений</w:t>
      </w:r>
      <w:r w:rsidR="00007B46" w:rsidRPr="00147EA2">
        <w:rPr>
          <w:rFonts w:ascii="Times New Roman" w:hAnsi="Times New Roman" w:cs="Times New Roman"/>
          <w:sz w:val="28"/>
          <w:szCs w:val="28"/>
        </w:rPr>
        <w:t>,</w:t>
      </w:r>
      <w:r w:rsidR="003D73E8" w:rsidRPr="00147EA2">
        <w:rPr>
          <w:rFonts w:ascii="Times New Roman" w:hAnsi="Times New Roman" w:cs="Times New Roman"/>
          <w:sz w:val="28"/>
          <w:szCs w:val="28"/>
        </w:rPr>
        <w:t xml:space="preserve"> </w:t>
      </w:r>
      <w:r w:rsidR="00901187" w:rsidRPr="00147EA2">
        <w:rPr>
          <w:rFonts w:ascii="Times New Roman" w:hAnsi="Times New Roman" w:cs="Times New Roman"/>
          <w:sz w:val="28"/>
          <w:szCs w:val="28"/>
        </w:rPr>
        <w:t>осуществляется юридической службой.</w:t>
      </w:r>
    </w:p>
    <w:p w14:paraId="168F7618" w14:textId="77777777" w:rsidR="001858C4" w:rsidRPr="00147EA2" w:rsidRDefault="006E178F" w:rsidP="00162E02">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 xml:space="preserve">Участниками </w:t>
      </w:r>
      <w:r w:rsidR="001858C4" w:rsidRPr="00147EA2">
        <w:rPr>
          <w:rFonts w:ascii="Times New Roman" w:hAnsi="Times New Roman" w:cs="Times New Roman"/>
          <w:sz w:val="28"/>
          <w:szCs w:val="28"/>
        </w:rPr>
        <w:t>муниципальной программы являются следующие граждане (далее - участники):</w:t>
      </w:r>
    </w:p>
    <w:p w14:paraId="18B232D0" w14:textId="77777777" w:rsidR="000D593D" w:rsidRPr="00147EA2" w:rsidRDefault="00952A00" w:rsidP="00FF508D">
      <w:pPr>
        <w:pStyle w:val="ConsPlusNormal"/>
        <w:numPr>
          <w:ilvl w:val="1"/>
          <w:numId w:val="1"/>
        </w:numPr>
        <w:ind w:left="0" w:firstLine="567"/>
        <w:rPr>
          <w:rFonts w:ascii="Times New Roman" w:hAnsi="Times New Roman" w:cs="Times New Roman"/>
          <w:sz w:val="28"/>
          <w:szCs w:val="28"/>
        </w:rPr>
      </w:pPr>
      <w:bookmarkStart w:id="2" w:name="P42"/>
      <w:bookmarkEnd w:id="2"/>
      <w:r w:rsidRPr="00147EA2">
        <w:rPr>
          <w:rFonts w:ascii="Times New Roman" w:hAnsi="Times New Roman" w:cs="Times New Roman"/>
          <w:sz w:val="28"/>
          <w:szCs w:val="28"/>
        </w:rPr>
        <w:t>г</w:t>
      </w:r>
      <w:r w:rsidR="001858C4" w:rsidRPr="00147EA2">
        <w:rPr>
          <w:rFonts w:ascii="Times New Roman" w:hAnsi="Times New Roman" w:cs="Times New Roman"/>
          <w:sz w:val="28"/>
          <w:szCs w:val="28"/>
        </w:rPr>
        <w:t xml:space="preserve">раждане - собственники жилых помещений, расположенных в домах, признанных в установленном порядке аварийными, на территории </w:t>
      </w:r>
      <w:r w:rsidRPr="00147EA2">
        <w:rPr>
          <w:rFonts w:ascii="Times New Roman" w:hAnsi="Times New Roman" w:cs="Times New Roman"/>
          <w:sz w:val="28"/>
          <w:szCs w:val="28"/>
        </w:rPr>
        <w:t>городского поселения Барсово;</w:t>
      </w:r>
    </w:p>
    <w:p w14:paraId="075422F8" w14:textId="77777777" w:rsidR="00FF508D" w:rsidRPr="00147EA2" w:rsidRDefault="003F599E" w:rsidP="00FF508D">
      <w:pPr>
        <w:pStyle w:val="ConsPlusNormal"/>
        <w:numPr>
          <w:ilvl w:val="1"/>
          <w:numId w:val="1"/>
        </w:numPr>
        <w:ind w:left="0" w:firstLine="567"/>
        <w:rPr>
          <w:rFonts w:ascii="Times New Roman" w:hAnsi="Times New Roman" w:cs="Times New Roman"/>
          <w:sz w:val="28"/>
          <w:szCs w:val="28"/>
        </w:rPr>
      </w:pPr>
      <w:r w:rsidRPr="00147EA2">
        <w:rPr>
          <w:rFonts w:ascii="Times New Roman" w:hAnsi="Times New Roman" w:cs="Times New Roman"/>
          <w:bCs/>
          <w:sz w:val="28"/>
          <w:szCs w:val="28"/>
        </w:rPr>
        <w:t xml:space="preserve">граждане, проживающие на условиях договора социального </w:t>
      </w:r>
      <w:r w:rsidRPr="00147EA2">
        <w:rPr>
          <w:rFonts w:ascii="Times New Roman" w:hAnsi="Times New Roman" w:cs="Times New Roman"/>
          <w:bCs/>
          <w:sz w:val="28"/>
          <w:szCs w:val="28"/>
        </w:rPr>
        <w:lastRenderedPageBreak/>
        <w:t xml:space="preserve">найма, в жилых помещениях, расположенных в домах, признанных в установленном порядке аварийными, на территории </w:t>
      </w:r>
      <w:bookmarkStart w:id="3" w:name="P44"/>
      <w:bookmarkEnd w:id="3"/>
      <w:r w:rsidRPr="00147EA2">
        <w:rPr>
          <w:rFonts w:ascii="Times New Roman" w:hAnsi="Times New Roman" w:cs="Times New Roman"/>
          <w:bCs/>
          <w:sz w:val="28"/>
          <w:szCs w:val="28"/>
        </w:rPr>
        <w:t xml:space="preserve">городского поселения </w:t>
      </w:r>
      <w:r w:rsidRPr="00147EA2">
        <w:rPr>
          <w:rFonts w:ascii="Times New Roman" w:hAnsi="Times New Roman" w:cs="Times New Roman"/>
          <w:sz w:val="28"/>
          <w:szCs w:val="28"/>
        </w:rPr>
        <w:t>Барсово</w:t>
      </w:r>
      <w:bookmarkStart w:id="4" w:name="P46"/>
      <w:bookmarkStart w:id="5" w:name="P49"/>
      <w:bookmarkEnd w:id="4"/>
      <w:bookmarkEnd w:id="5"/>
      <w:r w:rsidRPr="00147EA2">
        <w:rPr>
          <w:rFonts w:ascii="Times New Roman" w:hAnsi="Times New Roman" w:cs="Times New Roman"/>
          <w:sz w:val="28"/>
          <w:szCs w:val="28"/>
        </w:rPr>
        <w:t>;</w:t>
      </w:r>
    </w:p>
    <w:p w14:paraId="41CE298F" w14:textId="77777777" w:rsidR="00FF508D" w:rsidRPr="00147EA2" w:rsidRDefault="00DE0C50" w:rsidP="00FF508D">
      <w:pPr>
        <w:pStyle w:val="ConsPlusNormal"/>
        <w:numPr>
          <w:ilvl w:val="1"/>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 xml:space="preserve">граждане, состоящие на учёте в органах местного самоуправления муниципального образования </w:t>
      </w:r>
      <w:r w:rsidR="005B5CBD" w:rsidRPr="00147EA2">
        <w:rPr>
          <w:rFonts w:ascii="Times New Roman" w:hAnsi="Times New Roman" w:cs="Times New Roman"/>
          <w:sz w:val="28"/>
          <w:szCs w:val="28"/>
        </w:rPr>
        <w:t>городское</w:t>
      </w:r>
      <w:r w:rsidRPr="00147EA2">
        <w:rPr>
          <w:rFonts w:ascii="Times New Roman" w:hAnsi="Times New Roman" w:cs="Times New Roman"/>
          <w:sz w:val="28"/>
          <w:szCs w:val="28"/>
        </w:rPr>
        <w:t xml:space="preserve"> поселение Барсово в качестве нуждающихся в жилых помещениях, предоставляемых по договору социального найма</w:t>
      </w:r>
      <w:r w:rsidR="00685887" w:rsidRPr="00147EA2">
        <w:rPr>
          <w:rFonts w:ascii="Times New Roman" w:hAnsi="Times New Roman" w:cs="Times New Roman"/>
          <w:sz w:val="28"/>
          <w:szCs w:val="28"/>
        </w:rPr>
        <w:t>;</w:t>
      </w:r>
      <w:bookmarkStart w:id="6" w:name="P43"/>
      <w:bookmarkEnd w:id="6"/>
    </w:p>
    <w:p w14:paraId="1D1D25E6" w14:textId="77777777" w:rsidR="00FF508D" w:rsidRPr="00147EA2" w:rsidRDefault="00F06D39" w:rsidP="00FF508D">
      <w:pPr>
        <w:pStyle w:val="ConsPlusNormal"/>
        <w:numPr>
          <w:ilvl w:val="1"/>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граждане, имеющие право на предоставление служебных жилых помещений, расположенных в границах городского поселения Барсово;</w:t>
      </w:r>
    </w:p>
    <w:p w14:paraId="02439EF5" w14:textId="77777777" w:rsidR="00685887" w:rsidRPr="00147EA2" w:rsidRDefault="000E1FB4" w:rsidP="00FF508D">
      <w:pPr>
        <w:pStyle w:val="ConsPlusNormal"/>
        <w:numPr>
          <w:ilvl w:val="1"/>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граждане, нуждающиеся в предоставлении жилых помещений специализированного жилищного фонда согласно статье 95 Жилищного Кодекса Российской Федерации</w:t>
      </w:r>
      <w:r w:rsidR="00F06D39" w:rsidRPr="00147EA2">
        <w:rPr>
          <w:rFonts w:ascii="Times New Roman" w:hAnsi="Times New Roman" w:cs="Times New Roman"/>
          <w:sz w:val="28"/>
          <w:szCs w:val="28"/>
        </w:rPr>
        <w:t>.</w:t>
      </w:r>
      <w:r w:rsidR="00D91F2C" w:rsidRPr="00147EA2">
        <w:rPr>
          <w:rFonts w:ascii="Times New Roman" w:hAnsi="Times New Roman" w:cs="Times New Roman"/>
          <w:sz w:val="28"/>
          <w:szCs w:val="28"/>
        </w:rPr>
        <w:t xml:space="preserve"> </w:t>
      </w:r>
    </w:p>
    <w:p w14:paraId="7735CB88" w14:textId="77777777" w:rsidR="009F4D83" w:rsidRPr="00147EA2" w:rsidRDefault="00A232D9" w:rsidP="00162E02">
      <w:pPr>
        <w:pStyle w:val="a8"/>
        <w:numPr>
          <w:ilvl w:val="0"/>
          <w:numId w:val="1"/>
        </w:numPr>
        <w:autoSpaceDE w:val="0"/>
        <w:autoSpaceDN w:val="0"/>
        <w:adjustRightInd w:val="0"/>
        <w:ind w:left="0" w:firstLine="567"/>
        <w:outlineLvl w:val="0"/>
        <w:rPr>
          <w:rFonts w:eastAsia="Calibri"/>
          <w:sz w:val="28"/>
          <w:szCs w:val="28"/>
          <w:lang w:val="ru-RU"/>
        </w:rPr>
      </w:pPr>
      <w:bookmarkStart w:id="7" w:name="P60"/>
      <w:bookmarkEnd w:id="7"/>
      <w:r w:rsidRPr="00147EA2">
        <w:rPr>
          <w:rFonts w:eastAsia="Calibri"/>
          <w:sz w:val="28"/>
          <w:szCs w:val="28"/>
          <w:lang w:val="ru-RU"/>
        </w:rPr>
        <w:t>При распределении жилых помещений необходимо учитывать</w:t>
      </w:r>
      <w:r w:rsidR="00442D6B" w:rsidRPr="00147EA2">
        <w:rPr>
          <w:rFonts w:eastAsia="Calibri"/>
          <w:sz w:val="28"/>
          <w:szCs w:val="28"/>
          <w:lang w:val="ru-RU"/>
        </w:rPr>
        <w:t xml:space="preserve"> предоставление жилых помещений гражданам, указанным </w:t>
      </w:r>
      <w:r w:rsidR="00442D6B" w:rsidRPr="00147EA2">
        <w:rPr>
          <w:rFonts w:eastAsia="Calibri"/>
          <w:sz w:val="28"/>
          <w:szCs w:val="28"/>
          <w:lang w:val="ru-RU"/>
        </w:rPr>
        <w:br/>
        <w:t xml:space="preserve">в подпунктах </w:t>
      </w:r>
      <w:r w:rsidR="00FF508D" w:rsidRPr="00147EA2">
        <w:rPr>
          <w:rFonts w:eastAsia="Calibri"/>
          <w:sz w:val="28"/>
          <w:szCs w:val="28"/>
          <w:lang w:val="ru-RU"/>
        </w:rPr>
        <w:t>3.3.</w:t>
      </w:r>
      <w:r w:rsidR="00636C12" w:rsidRPr="00147EA2">
        <w:rPr>
          <w:rFonts w:eastAsia="Calibri"/>
          <w:sz w:val="28"/>
          <w:szCs w:val="28"/>
          <w:lang w:val="ru-RU"/>
        </w:rPr>
        <w:t xml:space="preserve"> – </w:t>
      </w:r>
      <w:r w:rsidR="00FF508D" w:rsidRPr="00147EA2">
        <w:rPr>
          <w:rFonts w:eastAsia="Calibri"/>
          <w:sz w:val="28"/>
          <w:szCs w:val="28"/>
          <w:lang w:val="ru-RU"/>
        </w:rPr>
        <w:t>3.5.</w:t>
      </w:r>
      <w:r w:rsidR="00442D6B" w:rsidRPr="00147EA2">
        <w:rPr>
          <w:rFonts w:eastAsia="Calibri"/>
          <w:sz w:val="28"/>
          <w:szCs w:val="28"/>
          <w:lang w:val="ru-RU"/>
        </w:rPr>
        <w:t xml:space="preserve"> пункта </w:t>
      </w:r>
      <w:r w:rsidR="00636C12" w:rsidRPr="00147EA2">
        <w:rPr>
          <w:rFonts w:eastAsia="Calibri"/>
          <w:sz w:val="28"/>
          <w:szCs w:val="28"/>
          <w:lang w:val="ru-RU"/>
        </w:rPr>
        <w:t xml:space="preserve">3 раздела 1 (в том числе предоставление гражданам </w:t>
      </w:r>
      <w:r w:rsidR="00B053AD" w:rsidRPr="00147EA2">
        <w:rPr>
          <w:rFonts w:eastAsia="Calibri"/>
          <w:sz w:val="28"/>
          <w:szCs w:val="28"/>
          <w:lang w:val="ru-RU"/>
        </w:rPr>
        <w:t xml:space="preserve">жилых помещении </w:t>
      </w:r>
      <w:r w:rsidR="00636C12" w:rsidRPr="00147EA2">
        <w:rPr>
          <w:rFonts w:eastAsia="Calibri"/>
          <w:sz w:val="28"/>
          <w:szCs w:val="28"/>
          <w:lang w:val="ru-RU"/>
        </w:rPr>
        <w:t>на основании решений суда, вступивших в законную силу</w:t>
      </w:r>
      <w:r w:rsidR="00B053AD" w:rsidRPr="00147EA2">
        <w:rPr>
          <w:rFonts w:eastAsia="Calibri"/>
          <w:sz w:val="28"/>
          <w:szCs w:val="28"/>
          <w:lang w:val="ru-RU"/>
        </w:rPr>
        <w:t>)</w:t>
      </w:r>
      <w:r w:rsidR="00636C12" w:rsidRPr="00147EA2">
        <w:rPr>
          <w:rFonts w:eastAsia="Calibri"/>
          <w:sz w:val="28"/>
          <w:szCs w:val="28"/>
          <w:lang w:val="ru-RU"/>
        </w:rPr>
        <w:t xml:space="preserve"> </w:t>
      </w:r>
      <w:r w:rsidR="00442D6B" w:rsidRPr="00147EA2">
        <w:rPr>
          <w:rFonts w:eastAsia="Calibri"/>
          <w:sz w:val="28"/>
          <w:szCs w:val="28"/>
          <w:lang w:val="ru-RU"/>
        </w:rPr>
        <w:t xml:space="preserve">в соотношении не менее 10 % от общего количества </w:t>
      </w:r>
      <w:r w:rsidR="00B053AD" w:rsidRPr="00147EA2">
        <w:rPr>
          <w:rFonts w:eastAsia="Calibri"/>
          <w:sz w:val="28"/>
          <w:szCs w:val="28"/>
          <w:lang w:val="ru-RU"/>
        </w:rPr>
        <w:t>переданных</w:t>
      </w:r>
      <w:r w:rsidR="00442D6B" w:rsidRPr="00147EA2">
        <w:rPr>
          <w:rFonts w:eastAsia="Calibri"/>
          <w:sz w:val="28"/>
          <w:szCs w:val="28"/>
          <w:lang w:val="ru-RU"/>
        </w:rPr>
        <w:t xml:space="preserve"> квартир</w:t>
      </w:r>
      <w:r w:rsidR="00B053AD" w:rsidRPr="00147EA2">
        <w:rPr>
          <w:rFonts w:eastAsia="Calibri"/>
          <w:sz w:val="28"/>
          <w:szCs w:val="28"/>
          <w:lang w:val="ru-RU"/>
        </w:rPr>
        <w:t>.</w:t>
      </w:r>
      <w:r w:rsidR="00442D6B" w:rsidRPr="00147EA2">
        <w:rPr>
          <w:rFonts w:eastAsia="Calibri"/>
          <w:sz w:val="28"/>
          <w:szCs w:val="28"/>
          <w:lang w:val="ru-RU"/>
        </w:rPr>
        <w:t xml:space="preserve"> </w:t>
      </w:r>
    </w:p>
    <w:p w14:paraId="65CE18E4" w14:textId="77777777" w:rsidR="001858C4" w:rsidRPr="00147EA2" w:rsidRDefault="001858C4" w:rsidP="00162E02">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С согласия граждан-собственников</w:t>
      </w:r>
      <w:r w:rsidR="002D730E" w:rsidRPr="00147EA2">
        <w:rPr>
          <w:rFonts w:ascii="Times New Roman" w:hAnsi="Times New Roman" w:cs="Times New Roman"/>
          <w:sz w:val="28"/>
          <w:szCs w:val="28"/>
        </w:rPr>
        <w:t xml:space="preserve"> жилых помещений</w:t>
      </w:r>
      <w:r w:rsidRPr="00147EA2">
        <w:rPr>
          <w:rFonts w:ascii="Times New Roman" w:hAnsi="Times New Roman" w:cs="Times New Roman"/>
          <w:sz w:val="28"/>
          <w:szCs w:val="28"/>
        </w:rPr>
        <w:t>, расположенных в домах, признанных в установленном порядке аварийными на территории городского поселения Барсово</w:t>
      </w:r>
      <w:r w:rsidR="00FF5EF9" w:rsidRPr="00147EA2">
        <w:rPr>
          <w:rFonts w:ascii="Times New Roman" w:hAnsi="Times New Roman" w:cs="Times New Roman"/>
          <w:sz w:val="28"/>
          <w:szCs w:val="28"/>
        </w:rPr>
        <w:t>,</w:t>
      </w:r>
      <w:r w:rsidRPr="00147EA2">
        <w:rPr>
          <w:rFonts w:ascii="Times New Roman" w:hAnsi="Times New Roman" w:cs="Times New Roman"/>
          <w:sz w:val="28"/>
          <w:szCs w:val="28"/>
        </w:rPr>
        <w:t xml:space="preserve"> может быть предоставлено жилое помещение площадью меньше площади занимаемого жилого помещения.</w:t>
      </w:r>
    </w:p>
    <w:p w14:paraId="2E9DD6BE" w14:textId="77777777" w:rsidR="0090105D" w:rsidRPr="00147EA2" w:rsidRDefault="0090105D" w:rsidP="00902117">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По согласованию сторон</w:t>
      </w:r>
      <w:r w:rsidR="000E45C9" w:rsidRPr="00147EA2">
        <w:rPr>
          <w:rFonts w:ascii="Times New Roman" w:hAnsi="Times New Roman" w:cs="Times New Roman"/>
          <w:sz w:val="28"/>
          <w:szCs w:val="28"/>
        </w:rPr>
        <w:t xml:space="preserve">, </w:t>
      </w:r>
      <w:r w:rsidR="00F70983" w:rsidRPr="00147EA2">
        <w:rPr>
          <w:rFonts w:ascii="Times New Roman" w:hAnsi="Times New Roman" w:cs="Times New Roman"/>
          <w:sz w:val="28"/>
          <w:szCs w:val="28"/>
        </w:rPr>
        <w:t>при наличии в муниципальной собственности таких жилых помещений</w:t>
      </w:r>
      <w:r w:rsidR="000E45C9" w:rsidRPr="00147EA2">
        <w:rPr>
          <w:rFonts w:ascii="Times New Roman" w:hAnsi="Times New Roman" w:cs="Times New Roman"/>
          <w:sz w:val="28"/>
          <w:szCs w:val="28"/>
        </w:rPr>
        <w:t>, гражданам</w:t>
      </w:r>
      <w:r w:rsidR="002D730E" w:rsidRPr="00147EA2">
        <w:rPr>
          <w:rFonts w:ascii="Times New Roman" w:hAnsi="Times New Roman" w:cs="Times New Roman"/>
          <w:sz w:val="28"/>
          <w:szCs w:val="28"/>
        </w:rPr>
        <w:t>-собственник</w:t>
      </w:r>
      <w:r w:rsidR="000E45C9" w:rsidRPr="00147EA2">
        <w:rPr>
          <w:rFonts w:ascii="Times New Roman" w:hAnsi="Times New Roman" w:cs="Times New Roman"/>
          <w:sz w:val="28"/>
          <w:szCs w:val="28"/>
        </w:rPr>
        <w:t>ам</w:t>
      </w:r>
      <w:r w:rsidR="002D730E" w:rsidRPr="00147EA2">
        <w:rPr>
          <w:rFonts w:ascii="Times New Roman" w:hAnsi="Times New Roman" w:cs="Times New Roman"/>
          <w:sz w:val="28"/>
          <w:szCs w:val="28"/>
        </w:rPr>
        <w:t xml:space="preserve"> жилых помещений, расположенных в домах, признанных в установленном порядке аварийными на территории городского поселения Барсово</w:t>
      </w:r>
      <w:r w:rsidR="00FB5F6D" w:rsidRPr="00147EA2">
        <w:rPr>
          <w:rFonts w:ascii="Times New Roman" w:hAnsi="Times New Roman" w:cs="Times New Roman"/>
          <w:sz w:val="28"/>
          <w:szCs w:val="28"/>
        </w:rPr>
        <w:t>,</w:t>
      </w:r>
      <w:r w:rsidR="002D730E" w:rsidRPr="00147EA2">
        <w:rPr>
          <w:rFonts w:ascii="Times New Roman" w:hAnsi="Times New Roman" w:cs="Times New Roman"/>
          <w:sz w:val="28"/>
          <w:szCs w:val="28"/>
        </w:rPr>
        <w:t xml:space="preserve"> может быть предоставлено жилое помещение площадью </w:t>
      </w:r>
      <w:r w:rsidR="000E45C9" w:rsidRPr="00147EA2">
        <w:rPr>
          <w:rFonts w:ascii="Times New Roman" w:hAnsi="Times New Roman" w:cs="Times New Roman"/>
          <w:sz w:val="28"/>
          <w:szCs w:val="28"/>
        </w:rPr>
        <w:t>более</w:t>
      </w:r>
      <w:r w:rsidR="002D730E" w:rsidRPr="00147EA2">
        <w:rPr>
          <w:rFonts w:ascii="Times New Roman" w:hAnsi="Times New Roman" w:cs="Times New Roman"/>
          <w:sz w:val="28"/>
          <w:szCs w:val="28"/>
        </w:rPr>
        <w:t xml:space="preserve"> площади занимаемого жилого помещения.</w:t>
      </w:r>
    </w:p>
    <w:p w14:paraId="784410C9" w14:textId="715CE694" w:rsidR="00EE461F" w:rsidRPr="00147EA2" w:rsidRDefault="005444BF" w:rsidP="00E534B6">
      <w:pPr>
        <w:pStyle w:val="ConsPlusNormal"/>
        <w:numPr>
          <w:ilvl w:val="0"/>
          <w:numId w:val="1"/>
        </w:numPr>
        <w:ind w:left="0" w:firstLine="567"/>
        <w:rPr>
          <w:rFonts w:ascii="Times New Roman" w:hAnsi="Times New Roman" w:cs="Times New Roman"/>
          <w:sz w:val="28"/>
          <w:szCs w:val="28"/>
        </w:rPr>
      </w:pPr>
      <w:bookmarkStart w:id="8" w:name="P66"/>
      <w:bookmarkEnd w:id="8"/>
      <w:r w:rsidRPr="00147EA2">
        <w:rPr>
          <w:rFonts w:ascii="Times New Roman" w:hAnsi="Times New Roman" w:cs="Times New Roman"/>
          <w:sz w:val="28"/>
          <w:szCs w:val="28"/>
        </w:rPr>
        <w:t>В рамках мероприятий «Организация и обеспечение переселения граждан»</w:t>
      </w:r>
      <w:r w:rsidR="00147EA2" w:rsidRPr="00147EA2">
        <w:rPr>
          <w:rFonts w:ascii="Times New Roman" w:hAnsi="Times New Roman" w:cs="Times New Roman"/>
          <w:sz w:val="28"/>
          <w:szCs w:val="28"/>
        </w:rPr>
        <w:t>,</w:t>
      </w:r>
      <w:r w:rsidRPr="00147EA2">
        <w:rPr>
          <w:rFonts w:ascii="Times New Roman" w:hAnsi="Times New Roman" w:cs="Times New Roman"/>
          <w:sz w:val="28"/>
          <w:szCs w:val="28"/>
        </w:rPr>
        <w:t xml:space="preserve"> «Организация и обеспечение улучшения жилищных условий жителей городского поселения Барсово» программы г</w:t>
      </w:r>
      <w:r w:rsidR="00163E61" w:rsidRPr="00147EA2">
        <w:rPr>
          <w:rFonts w:ascii="Times New Roman" w:hAnsi="Times New Roman" w:cs="Times New Roman"/>
          <w:sz w:val="28"/>
          <w:szCs w:val="28"/>
        </w:rPr>
        <w:t>ражданам, проживающим в жилых помещениях, расположенных</w:t>
      </w:r>
      <w:r w:rsidR="00B0369B" w:rsidRPr="00147EA2">
        <w:rPr>
          <w:rFonts w:ascii="Times New Roman" w:hAnsi="Times New Roman" w:cs="Times New Roman"/>
          <w:sz w:val="28"/>
          <w:szCs w:val="28"/>
        </w:rPr>
        <w:t xml:space="preserve"> </w:t>
      </w:r>
      <w:r w:rsidR="00163E61" w:rsidRPr="00147EA2">
        <w:rPr>
          <w:rFonts w:ascii="Times New Roman" w:hAnsi="Times New Roman" w:cs="Times New Roman"/>
          <w:sz w:val="28"/>
          <w:szCs w:val="28"/>
        </w:rPr>
        <w:t>в аварийных домах, на условиях договора социального найма, предоставляется другое жилое помещение по договору социального найма, благоустроенное применительно к условиям населённого пункта, равнозначное по общей площади</w:t>
      </w:r>
      <w:r w:rsidR="00EE461F" w:rsidRPr="00147EA2">
        <w:rPr>
          <w:rFonts w:ascii="Times New Roman" w:hAnsi="Times New Roman" w:cs="Times New Roman"/>
          <w:sz w:val="28"/>
          <w:szCs w:val="28"/>
        </w:rPr>
        <w:t>,</w:t>
      </w:r>
      <w:r w:rsidR="00163E61" w:rsidRPr="00147EA2">
        <w:rPr>
          <w:rFonts w:ascii="Times New Roman" w:hAnsi="Times New Roman" w:cs="Times New Roman"/>
          <w:sz w:val="28"/>
          <w:szCs w:val="28"/>
        </w:rPr>
        <w:t xml:space="preserve"> ранее занимаемому жилому помещению, отвечающее установленным требованиям и находящееся в границах городского поселения Барсово, или большей площади, если предоставить равнозначное жилое помещение в силу его конструктивных особенностей </w:t>
      </w:r>
      <w:r w:rsidR="00A34630" w:rsidRPr="00147EA2">
        <w:rPr>
          <w:rFonts w:ascii="Times New Roman" w:hAnsi="Times New Roman" w:cs="Times New Roman"/>
          <w:sz w:val="28"/>
          <w:szCs w:val="28"/>
        </w:rPr>
        <w:t xml:space="preserve">и(или) </w:t>
      </w:r>
      <w:r w:rsidR="00B13896" w:rsidRPr="00147EA2">
        <w:rPr>
          <w:rFonts w:ascii="Times New Roman" w:hAnsi="Times New Roman" w:cs="Times New Roman"/>
          <w:sz w:val="28"/>
          <w:szCs w:val="28"/>
        </w:rPr>
        <w:t xml:space="preserve">особенностей </w:t>
      </w:r>
      <w:r w:rsidR="003E3DBF" w:rsidRPr="00147EA2">
        <w:rPr>
          <w:rFonts w:ascii="Times New Roman" w:hAnsi="Times New Roman" w:cs="Times New Roman"/>
          <w:sz w:val="28"/>
          <w:szCs w:val="28"/>
        </w:rPr>
        <w:t xml:space="preserve">номенклатуры переданных для переселения жилых помещений </w:t>
      </w:r>
      <w:r w:rsidR="00163E61" w:rsidRPr="00147EA2">
        <w:rPr>
          <w:rFonts w:ascii="Times New Roman" w:hAnsi="Times New Roman" w:cs="Times New Roman"/>
          <w:sz w:val="28"/>
          <w:szCs w:val="28"/>
        </w:rPr>
        <w:t>не представляется возможным.</w:t>
      </w:r>
      <w:r w:rsidR="00B13896" w:rsidRPr="00147EA2">
        <w:rPr>
          <w:rFonts w:ascii="Times New Roman" w:hAnsi="Times New Roman" w:cs="Times New Roman"/>
          <w:sz w:val="28"/>
          <w:szCs w:val="28"/>
        </w:rPr>
        <w:t xml:space="preserve"> </w:t>
      </w:r>
      <w:r w:rsidR="00E534B6" w:rsidRPr="00147EA2">
        <w:rPr>
          <w:rFonts w:ascii="Times New Roman" w:hAnsi="Times New Roman" w:cs="Times New Roman"/>
          <w:sz w:val="28"/>
          <w:szCs w:val="28"/>
        </w:rPr>
        <w:t xml:space="preserve">В качестве критерия равнозначности предусмотрено соответствие общей площади предоставляемого жилья по отношению к ранее занимаемому. </w:t>
      </w:r>
      <w:r w:rsidR="00B13896" w:rsidRPr="00147EA2">
        <w:rPr>
          <w:rFonts w:ascii="Times New Roman" w:hAnsi="Times New Roman" w:cs="Times New Roman"/>
          <w:sz w:val="28"/>
          <w:szCs w:val="28"/>
        </w:rPr>
        <w:t>При этом максимальное увеличение площади не может быть более нормы предоставления</w:t>
      </w:r>
      <w:r w:rsidR="00FF20BC" w:rsidRPr="00147EA2">
        <w:rPr>
          <w:rFonts w:ascii="Times New Roman" w:hAnsi="Times New Roman" w:cs="Times New Roman"/>
          <w:sz w:val="28"/>
          <w:szCs w:val="28"/>
        </w:rPr>
        <w:t xml:space="preserve"> на каждого члена </w:t>
      </w:r>
      <w:r w:rsidR="00147EA2" w:rsidRPr="00147EA2">
        <w:rPr>
          <w:rFonts w:ascii="Times New Roman" w:hAnsi="Times New Roman" w:cs="Times New Roman"/>
          <w:sz w:val="28"/>
          <w:szCs w:val="28"/>
        </w:rPr>
        <w:t xml:space="preserve">семьи, </w:t>
      </w:r>
      <w:r w:rsidR="00147EA2" w:rsidRPr="00147EA2">
        <w:rPr>
          <w:rFonts w:ascii="Times New Roman" w:eastAsia="Times New Roman" w:hAnsi="Times New Roman" w:cs="Times New Roman"/>
          <w:sz w:val="28"/>
          <w:szCs w:val="28"/>
        </w:rPr>
        <w:t>установленной</w:t>
      </w:r>
      <w:r w:rsidR="00FF7E1D" w:rsidRPr="00147EA2">
        <w:rPr>
          <w:rFonts w:ascii="Times New Roman" w:hAnsi="Times New Roman" w:cs="Times New Roman"/>
          <w:sz w:val="28"/>
          <w:szCs w:val="28"/>
        </w:rPr>
        <w:t xml:space="preserve"> в </w:t>
      </w:r>
      <w:r w:rsidR="00FF7E1D" w:rsidRPr="00147EA2">
        <w:rPr>
          <w:rFonts w:ascii="Times New Roman" w:hAnsi="Times New Roman" w:cs="Times New Roman"/>
          <w:sz w:val="28"/>
          <w:szCs w:val="28"/>
        </w:rPr>
        <w:lastRenderedPageBreak/>
        <w:t xml:space="preserve">муниципальном образовании на дату </w:t>
      </w:r>
      <w:r w:rsidR="00FF20BC" w:rsidRPr="00147EA2">
        <w:rPr>
          <w:rFonts w:ascii="Times New Roman" w:hAnsi="Times New Roman" w:cs="Times New Roman"/>
          <w:sz w:val="28"/>
          <w:szCs w:val="28"/>
        </w:rPr>
        <w:t>заседания жилищной комиссии</w:t>
      </w:r>
      <w:r w:rsidR="00FF7E1D" w:rsidRPr="00147EA2">
        <w:rPr>
          <w:rFonts w:ascii="Times New Roman" w:hAnsi="Times New Roman" w:cs="Times New Roman"/>
          <w:sz w:val="28"/>
          <w:szCs w:val="28"/>
        </w:rPr>
        <w:t xml:space="preserve"> администрации городского поселения Барсово по распределению жилых помещений</w:t>
      </w:r>
      <w:r w:rsidR="00147EA2" w:rsidRPr="00147EA2">
        <w:rPr>
          <w:rFonts w:ascii="Times New Roman" w:hAnsi="Times New Roman" w:cs="Times New Roman"/>
          <w:sz w:val="28"/>
          <w:szCs w:val="28"/>
        </w:rPr>
        <w:t>.</w:t>
      </w:r>
    </w:p>
    <w:p w14:paraId="6644E016" w14:textId="77777777" w:rsidR="00F6722D" w:rsidRPr="00147EA2" w:rsidRDefault="00EE461F" w:rsidP="00B0369B">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Также г</w:t>
      </w:r>
      <w:r w:rsidR="00DC5A6A" w:rsidRPr="00147EA2">
        <w:rPr>
          <w:rFonts w:ascii="Times New Roman" w:hAnsi="Times New Roman" w:cs="Times New Roman"/>
          <w:sz w:val="28"/>
          <w:szCs w:val="28"/>
        </w:rPr>
        <w:t>ражданам, проживающим на условиях договора социального найма, в жилых помещениях, расположенных в домах, признанных в установленном порядке аварийными на территории городского поселения Барсово</w:t>
      </w:r>
      <w:r w:rsidR="00CE54E0" w:rsidRPr="00147EA2">
        <w:rPr>
          <w:rFonts w:ascii="Times New Roman" w:hAnsi="Times New Roman" w:cs="Times New Roman"/>
          <w:sz w:val="28"/>
          <w:szCs w:val="28"/>
        </w:rPr>
        <w:t>,</w:t>
      </w:r>
      <w:r w:rsidR="004E2E35" w:rsidRPr="00147EA2">
        <w:rPr>
          <w:rFonts w:ascii="Times New Roman" w:hAnsi="Times New Roman" w:cs="Times New Roman"/>
          <w:sz w:val="28"/>
          <w:szCs w:val="28"/>
        </w:rPr>
        <w:t xml:space="preserve"> и состоящим в списке очередности в качестве нуждающихся в жилых помещениях, предоставляемых по договорам социального найма</w:t>
      </w:r>
      <w:r w:rsidR="00B94BC6" w:rsidRPr="00147EA2">
        <w:rPr>
          <w:rFonts w:ascii="Times New Roman" w:hAnsi="Times New Roman" w:cs="Times New Roman"/>
          <w:sz w:val="28"/>
          <w:szCs w:val="28"/>
        </w:rPr>
        <w:t xml:space="preserve"> (далее – список очередности)</w:t>
      </w:r>
      <w:r w:rsidR="004E2E35" w:rsidRPr="00147EA2">
        <w:rPr>
          <w:rFonts w:ascii="Times New Roman" w:hAnsi="Times New Roman" w:cs="Times New Roman"/>
          <w:sz w:val="28"/>
          <w:szCs w:val="28"/>
        </w:rPr>
        <w:t xml:space="preserve">, </w:t>
      </w:r>
      <w:r w:rsidR="00DC5A6A" w:rsidRPr="00147EA2">
        <w:rPr>
          <w:rFonts w:ascii="Times New Roman" w:hAnsi="Times New Roman" w:cs="Times New Roman"/>
          <w:sz w:val="28"/>
          <w:szCs w:val="28"/>
        </w:rPr>
        <w:t>может быть предоставлено жилое помещение площадью более площади занимаемого жилого помещения</w:t>
      </w:r>
      <w:r w:rsidR="00E1086D" w:rsidRPr="00147EA2">
        <w:rPr>
          <w:rFonts w:ascii="Times New Roman" w:hAnsi="Times New Roman" w:cs="Times New Roman"/>
          <w:sz w:val="28"/>
          <w:szCs w:val="28"/>
        </w:rPr>
        <w:t xml:space="preserve">, </w:t>
      </w:r>
      <w:r w:rsidR="00F6722D" w:rsidRPr="00147EA2">
        <w:rPr>
          <w:rFonts w:ascii="Times New Roman" w:hAnsi="Times New Roman" w:cs="Times New Roman"/>
          <w:sz w:val="28"/>
          <w:szCs w:val="28"/>
        </w:rPr>
        <w:t>при наличии в муниципальной собственности таких жилых помещений</w:t>
      </w:r>
      <w:r w:rsidR="004E2E35" w:rsidRPr="00147EA2">
        <w:rPr>
          <w:rFonts w:ascii="Times New Roman" w:hAnsi="Times New Roman" w:cs="Times New Roman"/>
          <w:sz w:val="28"/>
          <w:szCs w:val="28"/>
        </w:rPr>
        <w:t>.</w:t>
      </w:r>
      <w:r w:rsidR="00F6722D" w:rsidRPr="00147EA2">
        <w:rPr>
          <w:rFonts w:ascii="Times New Roman" w:hAnsi="Times New Roman" w:cs="Times New Roman"/>
          <w:sz w:val="28"/>
          <w:szCs w:val="28"/>
        </w:rPr>
        <w:t xml:space="preserve"> </w:t>
      </w:r>
      <w:r w:rsidR="00E1086D" w:rsidRPr="00147EA2">
        <w:rPr>
          <w:rFonts w:ascii="Times New Roman" w:hAnsi="Times New Roman" w:cs="Times New Roman"/>
          <w:sz w:val="28"/>
          <w:szCs w:val="28"/>
        </w:rPr>
        <w:t>При этом учитывается состав семьи, состоящ</w:t>
      </w:r>
      <w:r w:rsidR="00B94BC6" w:rsidRPr="00147EA2">
        <w:rPr>
          <w:rFonts w:ascii="Times New Roman" w:hAnsi="Times New Roman" w:cs="Times New Roman"/>
          <w:sz w:val="28"/>
          <w:szCs w:val="28"/>
        </w:rPr>
        <w:t>ей</w:t>
      </w:r>
      <w:r w:rsidR="00E1086D" w:rsidRPr="00147EA2">
        <w:rPr>
          <w:rFonts w:ascii="Times New Roman" w:hAnsi="Times New Roman" w:cs="Times New Roman"/>
          <w:sz w:val="28"/>
          <w:szCs w:val="28"/>
        </w:rPr>
        <w:t xml:space="preserve"> в списке очередности</w:t>
      </w:r>
      <w:r w:rsidR="00A07B60" w:rsidRPr="00147EA2">
        <w:rPr>
          <w:rFonts w:ascii="Times New Roman" w:hAnsi="Times New Roman" w:cs="Times New Roman"/>
          <w:sz w:val="28"/>
          <w:szCs w:val="28"/>
        </w:rPr>
        <w:t xml:space="preserve"> и норма предоставления, установленная </w:t>
      </w:r>
      <w:r w:rsidR="00756A11" w:rsidRPr="00147EA2">
        <w:rPr>
          <w:rFonts w:ascii="Times New Roman" w:hAnsi="Times New Roman" w:cs="Times New Roman"/>
          <w:sz w:val="28"/>
          <w:szCs w:val="28"/>
        </w:rPr>
        <w:t>в муниципальном образовании</w:t>
      </w:r>
      <w:r w:rsidR="00A07B60" w:rsidRPr="00147EA2">
        <w:rPr>
          <w:rFonts w:ascii="Times New Roman" w:hAnsi="Times New Roman" w:cs="Times New Roman"/>
          <w:sz w:val="28"/>
          <w:szCs w:val="28"/>
        </w:rPr>
        <w:t xml:space="preserve"> </w:t>
      </w:r>
      <w:r w:rsidR="00CC695C" w:rsidRPr="00147EA2">
        <w:rPr>
          <w:rFonts w:ascii="Times New Roman" w:hAnsi="Times New Roman" w:cs="Times New Roman"/>
          <w:sz w:val="28"/>
          <w:szCs w:val="28"/>
        </w:rPr>
        <w:t xml:space="preserve">на дату </w:t>
      </w:r>
      <w:r w:rsidR="009445D8" w:rsidRPr="00147EA2">
        <w:rPr>
          <w:rFonts w:ascii="Times New Roman" w:hAnsi="Times New Roman" w:cs="Times New Roman"/>
          <w:sz w:val="28"/>
          <w:szCs w:val="28"/>
        </w:rPr>
        <w:t>заседания</w:t>
      </w:r>
      <w:r w:rsidR="00CC695C" w:rsidRPr="00147EA2">
        <w:rPr>
          <w:rFonts w:ascii="Times New Roman" w:hAnsi="Times New Roman" w:cs="Times New Roman"/>
          <w:sz w:val="28"/>
          <w:szCs w:val="28"/>
        </w:rPr>
        <w:t xml:space="preserve"> жилищной комисси</w:t>
      </w:r>
      <w:r w:rsidR="009445D8" w:rsidRPr="00147EA2">
        <w:rPr>
          <w:rFonts w:ascii="Times New Roman" w:hAnsi="Times New Roman" w:cs="Times New Roman"/>
          <w:sz w:val="28"/>
          <w:szCs w:val="28"/>
        </w:rPr>
        <w:t>и</w:t>
      </w:r>
      <w:r w:rsidR="00CC695C" w:rsidRPr="00147EA2">
        <w:rPr>
          <w:rFonts w:ascii="Times New Roman" w:hAnsi="Times New Roman" w:cs="Times New Roman"/>
          <w:sz w:val="28"/>
          <w:szCs w:val="28"/>
        </w:rPr>
        <w:t xml:space="preserve"> администрации городского поселения Барсово по распределению жилых помещений.</w:t>
      </w:r>
    </w:p>
    <w:p w14:paraId="7B558993" w14:textId="77777777" w:rsidR="00E673B5" w:rsidRPr="00147EA2" w:rsidRDefault="00E67D7F" w:rsidP="00162E02">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 xml:space="preserve">Гражданам, проживающим на условиях договора социального найма, </w:t>
      </w:r>
      <w:r w:rsidR="00FA5D8E" w:rsidRPr="00147EA2">
        <w:rPr>
          <w:rFonts w:ascii="Times New Roman" w:hAnsi="Times New Roman" w:cs="Times New Roman"/>
          <w:sz w:val="28"/>
          <w:szCs w:val="28"/>
        </w:rPr>
        <w:t>и гражданам-собственникам</w:t>
      </w:r>
      <w:r w:rsidRPr="00147EA2">
        <w:rPr>
          <w:rFonts w:ascii="Times New Roman" w:hAnsi="Times New Roman" w:cs="Times New Roman"/>
          <w:sz w:val="28"/>
          <w:szCs w:val="28"/>
        </w:rPr>
        <w:t xml:space="preserve"> жилых помещени</w:t>
      </w:r>
      <w:r w:rsidR="00CF25F5" w:rsidRPr="00147EA2">
        <w:rPr>
          <w:rFonts w:ascii="Times New Roman" w:hAnsi="Times New Roman" w:cs="Times New Roman"/>
          <w:sz w:val="28"/>
          <w:szCs w:val="28"/>
        </w:rPr>
        <w:t>й</w:t>
      </w:r>
      <w:r w:rsidRPr="00147EA2">
        <w:rPr>
          <w:rFonts w:ascii="Times New Roman" w:hAnsi="Times New Roman" w:cs="Times New Roman"/>
          <w:sz w:val="28"/>
          <w:szCs w:val="28"/>
        </w:rPr>
        <w:t>, расположенных в домах, признанных в установленном порядке аварийными на территории городского поселения Барсово</w:t>
      </w:r>
      <w:r w:rsidR="00CF25F5" w:rsidRPr="00147EA2">
        <w:rPr>
          <w:rFonts w:ascii="Times New Roman" w:hAnsi="Times New Roman" w:cs="Times New Roman"/>
          <w:sz w:val="28"/>
          <w:szCs w:val="28"/>
        </w:rPr>
        <w:t>, может быть предоставлено несколько жилых помещений</w:t>
      </w:r>
      <w:r w:rsidR="006C4FB4" w:rsidRPr="00147EA2">
        <w:rPr>
          <w:rFonts w:ascii="Times New Roman" w:hAnsi="Times New Roman" w:cs="Times New Roman"/>
          <w:sz w:val="28"/>
          <w:szCs w:val="28"/>
        </w:rPr>
        <w:t xml:space="preserve"> в случае, если площадь расселяемого жилого помещения более </w:t>
      </w:r>
      <w:r w:rsidR="009E4466" w:rsidRPr="00147EA2">
        <w:rPr>
          <w:rFonts w:ascii="Times New Roman" w:hAnsi="Times New Roman" w:cs="Times New Roman"/>
          <w:sz w:val="28"/>
          <w:szCs w:val="28"/>
        </w:rPr>
        <w:t xml:space="preserve">максимальной площади </w:t>
      </w:r>
      <w:r w:rsidR="00CC3E7F" w:rsidRPr="00147EA2">
        <w:rPr>
          <w:rFonts w:ascii="Times New Roman" w:hAnsi="Times New Roman" w:cs="Times New Roman"/>
          <w:sz w:val="28"/>
          <w:szCs w:val="28"/>
        </w:rPr>
        <w:t>жилых помещений, находящихся в муниципальной собственности</w:t>
      </w:r>
      <w:r w:rsidR="00B967F6" w:rsidRPr="00147EA2">
        <w:rPr>
          <w:rFonts w:ascii="Times New Roman" w:hAnsi="Times New Roman" w:cs="Times New Roman"/>
          <w:sz w:val="28"/>
          <w:szCs w:val="28"/>
        </w:rPr>
        <w:t xml:space="preserve">, </w:t>
      </w:r>
      <w:r w:rsidR="00F82529" w:rsidRPr="00147EA2">
        <w:rPr>
          <w:rFonts w:ascii="Times New Roman" w:hAnsi="Times New Roman" w:cs="Times New Roman"/>
          <w:sz w:val="28"/>
          <w:szCs w:val="28"/>
        </w:rPr>
        <w:t>предназначенных для переселения (</w:t>
      </w:r>
      <w:r w:rsidR="00B967F6" w:rsidRPr="00147EA2">
        <w:rPr>
          <w:rFonts w:ascii="Times New Roman" w:hAnsi="Times New Roman" w:cs="Times New Roman"/>
          <w:sz w:val="28"/>
          <w:szCs w:val="28"/>
        </w:rPr>
        <w:t>при наличии в муниципальной собственности таких жилых помещений</w:t>
      </w:r>
      <w:r w:rsidR="00F82529" w:rsidRPr="00147EA2">
        <w:rPr>
          <w:rFonts w:ascii="Times New Roman" w:hAnsi="Times New Roman" w:cs="Times New Roman"/>
          <w:sz w:val="28"/>
          <w:szCs w:val="28"/>
        </w:rPr>
        <w:t>)</w:t>
      </w:r>
      <w:r w:rsidR="00B967F6" w:rsidRPr="00147EA2">
        <w:rPr>
          <w:rFonts w:ascii="Times New Roman" w:hAnsi="Times New Roman" w:cs="Times New Roman"/>
          <w:sz w:val="28"/>
          <w:szCs w:val="28"/>
        </w:rPr>
        <w:t>.</w:t>
      </w:r>
      <w:r w:rsidR="009445D8" w:rsidRPr="00147EA2">
        <w:rPr>
          <w:rFonts w:ascii="Times New Roman" w:hAnsi="Times New Roman" w:cs="Times New Roman"/>
          <w:sz w:val="28"/>
          <w:szCs w:val="28"/>
        </w:rPr>
        <w:t xml:space="preserve"> </w:t>
      </w:r>
    </w:p>
    <w:p w14:paraId="1B8BC796" w14:textId="77777777" w:rsidR="00574A92" w:rsidRPr="00147EA2" w:rsidRDefault="00574A92" w:rsidP="00162E02">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При наличии свободных жилых помещений служба организует работу по уведомлению граждан, проживающих в жилых домах, признанных в установленном порядке аварийными, подлежащих к расселению в текущем году, о возможности участия в программе.</w:t>
      </w:r>
    </w:p>
    <w:p w14:paraId="5C7490A5" w14:textId="77777777" w:rsidR="00006457" w:rsidRPr="00147EA2" w:rsidRDefault="00006457" w:rsidP="00162E02">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Граждане-участники программы, должны переселиться в предоставленное жилое помещение и освободить ранее занимаемое жилое помещение, расположенное в аварийном жилом доме.</w:t>
      </w:r>
    </w:p>
    <w:p w14:paraId="7EDDEAE5" w14:textId="77777777" w:rsidR="001858C4" w:rsidRPr="00147EA2" w:rsidRDefault="001858C4" w:rsidP="00162E02">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 xml:space="preserve">Распределение жилых помещений осуществляется </w:t>
      </w:r>
      <w:r w:rsidR="0097661B" w:rsidRPr="00147EA2">
        <w:rPr>
          <w:rFonts w:ascii="Times New Roman" w:hAnsi="Times New Roman" w:cs="Times New Roman"/>
          <w:sz w:val="28"/>
          <w:szCs w:val="28"/>
        </w:rPr>
        <w:t xml:space="preserve">на основании решения </w:t>
      </w:r>
      <w:r w:rsidR="00230108" w:rsidRPr="00147EA2">
        <w:rPr>
          <w:rFonts w:ascii="Times New Roman" w:hAnsi="Times New Roman" w:cs="Times New Roman"/>
          <w:sz w:val="28"/>
          <w:szCs w:val="28"/>
        </w:rPr>
        <w:t xml:space="preserve">жилищной </w:t>
      </w:r>
      <w:r w:rsidRPr="00147EA2">
        <w:rPr>
          <w:rFonts w:ascii="Times New Roman" w:hAnsi="Times New Roman" w:cs="Times New Roman"/>
          <w:sz w:val="28"/>
          <w:szCs w:val="28"/>
        </w:rPr>
        <w:t>комисси</w:t>
      </w:r>
      <w:r w:rsidR="0097661B" w:rsidRPr="00147EA2">
        <w:rPr>
          <w:rFonts w:ascii="Times New Roman" w:hAnsi="Times New Roman" w:cs="Times New Roman"/>
          <w:sz w:val="28"/>
          <w:szCs w:val="28"/>
        </w:rPr>
        <w:t>и</w:t>
      </w:r>
      <w:r w:rsidRPr="00147EA2">
        <w:rPr>
          <w:rFonts w:ascii="Times New Roman" w:hAnsi="Times New Roman" w:cs="Times New Roman"/>
          <w:sz w:val="28"/>
          <w:szCs w:val="28"/>
        </w:rPr>
        <w:t xml:space="preserve"> </w:t>
      </w:r>
      <w:r w:rsidR="00230108" w:rsidRPr="00147EA2">
        <w:rPr>
          <w:rFonts w:ascii="Times New Roman" w:hAnsi="Times New Roman" w:cs="Times New Roman"/>
          <w:sz w:val="28"/>
          <w:szCs w:val="28"/>
        </w:rPr>
        <w:t>администрации</w:t>
      </w:r>
      <w:r w:rsidRPr="00147EA2">
        <w:rPr>
          <w:rFonts w:ascii="Times New Roman" w:hAnsi="Times New Roman" w:cs="Times New Roman"/>
          <w:sz w:val="28"/>
          <w:szCs w:val="28"/>
        </w:rPr>
        <w:t xml:space="preserve"> городского поселения Барсово</w:t>
      </w:r>
      <w:r w:rsidR="00A3153E" w:rsidRPr="00147EA2">
        <w:rPr>
          <w:rFonts w:ascii="Times New Roman" w:hAnsi="Times New Roman" w:cs="Times New Roman"/>
          <w:sz w:val="28"/>
          <w:szCs w:val="28"/>
        </w:rPr>
        <w:t xml:space="preserve"> (далее – комиссия)</w:t>
      </w:r>
      <w:r w:rsidRPr="00147EA2">
        <w:rPr>
          <w:rFonts w:ascii="Times New Roman" w:hAnsi="Times New Roman" w:cs="Times New Roman"/>
          <w:sz w:val="28"/>
          <w:szCs w:val="28"/>
        </w:rPr>
        <w:t>. Решение комиссии оформляется протоколом.</w:t>
      </w:r>
    </w:p>
    <w:p w14:paraId="2289550B" w14:textId="77777777" w:rsidR="001858C4" w:rsidRPr="00147EA2" w:rsidRDefault="001858C4" w:rsidP="00162E02">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 xml:space="preserve">При распределении жилых помещений для участников программы, комиссия осуществляет распределение жилых помещений по критерию </w:t>
      </w:r>
      <w:r w:rsidR="00230108" w:rsidRPr="00147EA2">
        <w:rPr>
          <w:rFonts w:ascii="Times New Roman" w:hAnsi="Times New Roman" w:cs="Times New Roman"/>
          <w:sz w:val="28"/>
          <w:szCs w:val="28"/>
        </w:rPr>
        <w:t>«</w:t>
      </w:r>
      <w:r w:rsidRPr="00147EA2">
        <w:rPr>
          <w:rFonts w:ascii="Times New Roman" w:hAnsi="Times New Roman" w:cs="Times New Roman"/>
          <w:sz w:val="28"/>
          <w:szCs w:val="28"/>
        </w:rPr>
        <w:t>этажность</w:t>
      </w:r>
      <w:r w:rsidR="00230108" w:rsidRPr="00147EA2">
        <w:rPr>
          <w:rFonts w:ascii="Times New Roman" w:hAnsi="Times New Roman" w:cs="Times New Roman"/>
          <w:sz w:val="28"/>
          <w:szCs w:val="28"/>
        </w:rPr>
        <w:t>»</w:t>
      </w:r>
      <w:r w:rsidR="00F70983" w:rsidRPr="00147EA2">
        <w:rPr>
          <w:rFonts w:ascii="Times New Roman" w:hAnsi="Times New Roman" w:cs="Times New Roman"/>
          <w:sz w:val="28"/>
          <w:szCs w:val="28"/>
        </w:rPr>
        <w:t xml:space="preserve"> в следующих случаях</w:t>
      </w:r>
      <w:r w:rsidRPr="00147EA2">
        <w:rPr>
          <w:rFonts w:ascii="Times New Roman" w:hAnsi="Times New Roman" w:cs="Times New Roman"/>
          <w:sz w:val="28"/>
          <w:szCs w:val="28"/>
        </w:rPr>
        <w:t>:</w:t>
      </w:r>
    </w:p>
    <w:p w14:paraId="09905899" w14:textId="77777777" w:rsidR="001858C4" w:rsidRPr="00147EA2" w:rsidRDefault="001858C4" w:rsidP="0097661B">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а) не выше второго этажа, </w:t>
      </w:r>
      <w:r w:rsidR="003611DD" w:rsidRPr="00147EA2">
        <w:rPr>
          <w:rFonts w:ascii="Times New Roman" w:hAnsi="Times New Roman" w:cs="Times New Roman"/>
          <w:sz w:val="28"/>
          <w:szCs w:val="28"/>
        </w:rPr>
        <w:t xml:space="preserve">при наличии в муниципальной собственности таких жилых помещений, </w:t>
      </w:r>
      <w:r w:rsidRPr="00147EA2">
        <w:rPr>
          <w:rFonts w:ascii="Times New Roman" w:hAnsi="Times New Roman" w:cs="Times New Roman"/>
          <w:sz w:val="28"/>
          <w:szCs w:val="28"/>
        </w:rPr>
        <w:t>гражданам, являющимся маломобильными инвалидами I, II групп;</w:t>
      </w:r>
    </w:p>
    <w:p w14:paraId="01A391A5" w14:textId="77777777" w:rsidR="001858C4" w:rsidRPr="00147EA2" w:rsidRDefault="001858C4" w:rsidP="0097661B">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б) не выше шестого этажа</w:t>
      </w:r>
      <w:r w:rsidR="003611DD" w:rsidRPr="00147EA2">
        <w:rPr>
          <w:rFonts w:ascii="Times New Roman" w:hAnsi="Times New Roman" w:cs="Times New Roman"/>
          <w:sz w:val="28"/>
          <w:szCs w:val="28"/>
        </w:rPr>
        <w:t xml:space="preserve">, при наличии в муниципальной собственности таких жилых помещений, </w:t>
      </w:r>
      <w:r w:rsidRPr="00147EA2">
        <w:rPr>
          <w:rFonts w:ascii="Times New Roman" w:hAnsi="Times New Roman" w:cs="Times New Roman"/>
          <w:sz w:val="28"/>
          <w:szCs w:val="28"/>
        </w:rPr>
        <w:t>гражданам, достигшим пенсионного возраста (по старости).</w:t>
      </w:r>
    </w:p>
    <w:p w14:paraId="7B1712EC" w14:textId="77777777" w:rsidR="001858C4" w:rsidRPr="00147EA2" w:rsidRDefault="001858C4" w:rsidP="00162E02">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 xml:space="preserve">При рассмотрении вопроса распределения жилых помещений по вышеизложенным критериям, комиссия вправе принимать во внимание информацию, дополнительно изложенную в согласии граждан на </w:t>
      </w:r>
      <w:r w:rsidRPr="00147EA2">
        <w:rPr>
          <w:rFonts w:ascii="Times New Roman" w:hAnsi="Times New Roman" w:cs="Times New Roman"/>
          <w:sz w:val="28"/>
          <w:szCs w:val="28"/>
        </w:rPr>
        <w:lastRenderedPageBreak/>
        <w:t>переселение, а также предоставленные гражданами заключения медицинских учреждений о состоянии здоровья гражданина-участника и членов семьи, совместно проживающих с ним, не позволяющего осуществлять физические нагрузки (с целью доступа в жилое помещение, расположенное на верхних этажах).</w:t>
      </w:r>
    </w:p>
    <w:p w14:paraId="3F3DD97A" w14:textId="77777777" w:rsidR="0098286F" w:rsidRPr="00147EA2" w:rsidRDefault="001858C4" w:rsidP="0098286F">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 xml:space="preserve">Распределение жилых помещений по критерию </w:t>
      </w:r>
      <w:r w:rsidR="00C16133" w:rsidRPr="00147EA2">
        <w:rPr>
          <w:rFonts w:ascii="Times New Roman" w:hAnsi="Times New Roman" w:cs="Times New Roman"/>
          <w:sz w:val="28"/>
          <w:szCs w:val="28"/>
        </w:rPr>
        <w:t>«</w:t>
      </w:r>
      <w:r w:rsidRPr="00147EA2">
        <w:rPr>
          <w:rFonts w:ascii="Times New Roman" w:hAnsi="Times New Roman" w:cs="Times New Roman"/>
          <w:sz w:val="28"/>
          <w:szCs w:val="28"/>
        </w:rPr>
        <w:t>этажность</w:t>
      </w:r>
      <w:r w:rsidR="00C16133" w:rsidRPr="00147EA2">
        <w:rPr>
          <w:rFonts w:ascii="Times New Roman" w:hAnsi="Times New Roman" w:cs="Times New Roman"/>
          <w:sz w:val="28"/>
          <w:szCs w:val="28"/>
        </w:rPr>
        <w:t>»</w:t>
      </w:r>
      <w:r w:rsidRPr="00147EA2">
        <w:rPr>
          <w:rFonts w:ascii="Times New Roman" w:hAnsi="Times New Roman" w:cs="Times New Roman"/>
          <w:sz w:val="28"/>
          <w:szCs w:val="28"/>
        </w:rPr>
        <w:t>, а также выбор непосредственно жилого помещения, согласно представленной номенклатуре, осуществляется однократно.</w:t>
      </w:r>
    </w:p>
    <w:p w14:paraId="42CCF85C" w14:textId="73D0E759" w:rsidR="0098286F" w:rsidRPr="00147EA2" w:rsidRDefault="0098286F" w:rsidP="0098286F">
      <w:pPr>
        <w:pStyle w:val="ConsPlusNormal"/>
        <w:numPr>
          <w:ilvl w:val="0"/>
          <w:numId w:val="1"/>
        </w:numPr>
        <w:ind w:left="0" w:firstLine="567"/>
        <w:rPr>
          <w:rFonts w:ascii="Times New Roman" w:hAnsi="Times New Roman" w:cs="Times New Roman"/>
          <w:sz w:val="28"/>
          <w:szCs w:val="28"/>
        </w:rPr>
      </w:pPr>
      <w:r w:rsidRPr="00147EA2">
        <w:rPr>
          <w:rFonts w:ascii="Times New Roman" w:hAnsi="Times New Roman" w:cs="Times New Roman"/>
          <w:sz w:val="28"/>
          <w:szCs w:val="28"/>
        </w:rPr>
        <w:t>Распределение приобретённых жилых помещений для участников программы, указанных в под</w:t>
      </w:r>
      <w:r w:rsidR="002C3366" w:rsidRPr="00147EA2">
        <w:rPr>
          <w:rFonts w:ascii="Times New Roman" w:hAnsi="Times New Roman" w:cs="Times New Roman"/>
          <w:sz w:val="28"/>
          <w:szCs w:val="28"/>
        </w:rPr>
        <w:t xml:space="preserve">пунктах </w:t>
      </w:r>
      <w:r w:rsidRPr="00147EA2">
        <w:rPr>
          <w:rFonts w:ascii="Times New Roman" w:hAnsi="Times New Roman" w:cs="Times New Roman"/>
          <w:sz w:val="28"/>
          <w:szCs w:val="28"/>
        </w:rPr>
        <w:t xml:space="preserve">3.3. – </w:t>
      </w:r>
      <w:r w:rsidR="00147EA2" w:rsidRPr="00147EA2">
        <w:rPr>
          <w:rFonts w:ascii="Times New Roman" w:hAnsi="Times New Roman" w:cs="Times New Roman"/>
          <w:sz w:val="28"/>
          <w:szCs w:val="28"/>
        </w:rPr>
        <w:t>3. 5..</w:t>
      </w:r>
      <w:r w:rsidRPr="00147EA2">
        <w:rPr>
          <w:rFonts w:ascii="Times New Roman" w:hAnsi="Times New Roman" w:cs="Times New Roman"/>
          <w:sz w:val="28"/>
          <w:szCs w:val="28"/>
        </w:rPr>
        <w:t xml:space="preserve"> пункта 3 раздела 1, осуществляется после распределения таких помещений гражданам, указанным в подпунктах </w:t>
      </w:r>
      <w:r w:rsidR="006640D9" w:rsidRPr="00147EA2">
        <w:rPr>
          <w:rFonts w:ascii="Times New Roman" w:hAnsi="Times New Roman" w:cs="Times New Roman"/>
          <w:sz w:val="28"/>
          <w:szCs w:val="28"/>
        </w:rPr>
        <w:t>3.1., 3.2.</w:t>
      </w:r>
      <w:r w:rsidRPr="00147EA2">
        <w:rPr>
          <w:rFonts w:ascii="Times New Roman" w:hAnsi="Times New Roman" w:cs="Times New Roman"/>
          <w:sz w:val="28"/>
          <w:szCs w:val="28"/>
        </w:rPr>
        <w:t xml:space="preserve"> пункта </w:t>
      </w:r>
      <w:r w:rsidR="006640D9" w:rsidRPr="00147EA2">
        <w:rPr>
          <w:rFonts w:ascii="Times New Roman" w:hAnsi="Times New Roman" w:cs="Times New Roman"/>
          <w:sz w:val="28"/>
          <w:szCs w:val="28"/>
        </w:rPr>
        <w:t>3</w:t>
      </w:r>
      <w:r w:rsidRPr="00147EA2">
        <w:rPr>
          <w:rFonts w:ascii="Times New Roman" w:hAnsi="Times New Roman" w:cs="Times New Roman"/>
          <w:sz w:val="28"/>
          <w:szCs w:val="28"/>
        </w:rPr>
        <w:t xml:space="preserve">. </w:t>
      </w:r>
      <w:r w:rsidR="006640D9" w:rsidRPr="00147EA2">
        <w:rPr>
          <w:rFonts w:ascii="Times New Roman" w:hAnsi="Times New Roman" w:cs="Times New Roman"/>
          <w:sz w:val="28"/>
          <w:szCs w:val="28"/>
        </w:rPr>
        <w:t>раздела 1</w:t>
      </w:r>
      <w:r w:rsidRPr="00147EA2">
        <w:rPr>
          <w:rFonts w:ascii="Times New Roman" w:hAnsi="Times New Roman" w:cs="Times New Roman"/>
          <w:sz w:val="28"/>
          <w:szCs w:val="28"/>
        </w:rPr>
        <w:t xml:space="preserve"> настоящего порядка.</w:t>
      </w:r>
    </w:p>
    <w:p w14:paraId="4C60AF7F" w14:textId="77777777" w:rsidR="0019671F" w:rsidRPr="00147EA2" w:rsidRDefault="00300F2C"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15. При переселении из </w:t>
      </w:r>
      <w:r w:rsidR="005D2EC1" w:rsidRPr="00147EA2">
        <w:rPr>
          <w:rFonts w:ascii="Times New Roman" w:hAnsi="Times New Roman" w:cs="Times New Roman"/>
          <w:sz w:val="28"/>
          <w:szCs w:val="28"/>
        </w:rPr>
        <w:t xml:space="preserve">аварийных </w:t>
      </w:r>
      <w:r w:rsidRPr="00147EA2">
        <w:rPr>
          <w:rFonts w:ascii="Times New Roman" w:hAnsi="Times New Roman" w:cs="Times New Roman"/>
          <w:sz w:val="28"/>
          <w:szCs w:val="28"/>
        </w:rPr>
        <w:t>жилых помещений</w:t>
      </w:r>
      <w:r w:rsidR="005D2EC1" w:rsidRPr="00147EA2">
        <w:rPr>
          <w:rFonts w:ascii="Times New Roman" w:hAnsi="Times New Roman" w:cs="Times New Roman"/>
          <w:sz w:val="28"/>
          <w:szCs w:val="28"/>
        </w:rPr>
        <w:t xml:space="preserve">, с целью </w:t>
      </w:r>
      <w:r w:rsidRPr="00147EA2">
        <w:rPr>
          <w:rFonts w:ascii="Times New Roman" w:hAnsi="Times New Roman" w:cs="Times New Roman"/>
          <w:sz w:val="28"/>
          <w:szCs w:val="28"/>
        </w:rPr>
        <w:t xml:space="preserve"> </w:t>
      </w:r>
      <w:r w:rsidR="005D2EC1" w:rsidRPr="00147EA2">
        <w:rPr>
          <w:rFonts w:ascii="Times New Roman" w:hAnsi="Times New Roman" w:cs="Times New Roman"/>
          <w:sz w:val="28"/>
          <w:szCs w:val="28"/>
        </w:rPr>
        <w:t xml:space="preserve">недопущения оставления домашних животных без владельцев, </w:t>
      </w:r>
      <w:r w:rsidRPr="00147EA2">
        <w:rPr>
          <w:rFonts w:ascii="Times New Roman" w:hAnsi="Times New Roman" w:cs="Times New Roman"/>
          <w:sz w:val="28"/>
          <w:szCs w:val="28"/>
        </w:rPr>
        <w:t xml:space="preserve">участники программы обязаны </w:t>
      </w:r>
      <w:r w:rsidR="00923803" w:rsidRPr="00147EA2">
        <w:rPr>
          <w:rFonts w:ascii="Times New Roman" w:hAnsi="Times New Roman" w:cs="Times New Roman"/>
          <w:sz w:val="28"/>
          <w:szCs w:val="28"/>
        </w:rPr>
        <w:t xml:space="preserve">предоставить в  администрацию поселения документы (ветеринарный паспорт) </w:t>
      </w:r>
      <w:r w:rsidR="00E725F5" w:rsidRPr="00147EA2">
        <w:rPr>
          <w:rFonts w:ascii="Times New Roman" w:hAnsi="Times New Roman" w:cs="Times New Roman"/>
          <w:sz w:val="28"/>
          <w:szCs w:val="28"/>
        </w:rPr>
        <w:t xml:space="preserve">на животное, находящееся в их владении, </w:t>
      </w:r>
      <w:r w:rsidR="004E4DE3" w:rsidRPr="00147EA2">
        <w:rPr>
          <w:rFonts w:ascii="Times New Roman" w:hAnsi="Times New Roman" w:cs="Times New Roman"/>
          <w:sz w:val="28"/>
          <w:szCs w:val="28"/>
        </w:rPr>
        <w:t>а также</w:t>
      </w:r>
      <w:r w:rsidR="00E725F5" w:rsidRPr="00147EA2">
        <w:rPr>
          <w:rFonts w:ascii="Times New Roman" w:hAnsi="Times New Roman" w:cs="Times New Roman"/>
          <w:sz w:val="28"/>
          <w:szCs w:val="28"/>
        </w:rPr>
        <w:t xml:space="preserve"> </w:t>
      </w:r>
      <w:r w:rsidR="0019671F" w:rsidRPr="00147EA2">
        <w:rPr>
          <w:rFonts w:ascii="Times New Roman" w:hAnsi="Times New Roman" w:cs="Times New Roman"/>
          <w:sz w:val="28"/>
          <w:szCs w:val="28"/>
        </w:rPr>
        <w:t>уведомить администрацию поселения о принятом решении в отношении указанного животного.</w:t>
      </w:r>
    </w:p>
    <w:p w14:paraId="34397F51" w14:textId="77777777" w:rsidR="006E178F" w:rsidRPr="00147EA2" w:rsidRDefault="00923803"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highlight w:val="green"/>
        </w:rPr>
        <w:t xml:space="preserve"> </w:t>
      </w:r>
      <w:r w:rsidR="00300F2C" w:rsidRPr="00147EA2">
        <w:rPr>
          <w:rFonts w:ascii="Times New Roman" w:hAnsi="Times New Roman" w:cs="Times New Roman"/>
          <w:sz w:val="28"/>
          <w:szCs w:val="28"/>
          <w:highlight w:val="green"/>
        </w:rPr>
        <w:t xml:space="preserve"> </w:t>
      </w:r>
    </w:p>
    <w:p w14:paraId="1CD61AA6" w14:textId="77777777" w:rsidR="001858C4" w:rsidRPr="00147EA2" w:rsidRDefault="001858C4" w:rsidP="00A93665">
      <w:pPr>
        <w:pStyle w:val="ConsPlusTitle"/>
        <w:ind w:firstLine="567"/>
        <w:jc w:val="center"/>
        <w:outlineLvl w:val="1"/>
        <w:rPr>
          <w:sz w:val="28"/>
          <w:szCs w:val="28"/>
        </w:rPr>
      </w:pPr>
      <w:r w:rsidRPr="00147EA2">
        <w:rPr>
          <w:sz w:val="28"/>
          <w:szCs w:val="28"/>
        </w:rPr>
        <w:t xml:space="preserve">2. Организация и условия переселения граждан </w:t>
      </w:r>
    </w:p>
    <w:p w14:paraId="5CC90C13" w14:textId="77777777" w:rsidR="001858C4" w:rsidRPr="00147EA2" w:rsidRDefault="001858C4" w:rsidP="00A93665">
      <w:pPr>
        <w:pStyle w:val="ConsPlusTitle"/>
        <w:ind w:firstLine="567"/>
        <w:jc w:val="center"/>
        <w:outlineLvl w:val="1"/>
        <w:rPr>
          <w:sz w:val="28"/>
          <w:szCs w:val="28"/>
        </w:rPr>
      </w:pPr>
      <w:r w:rsidRPr="00147EA2">
        <w:rPr>
          <w:sz w:val="28"/>
          <w:szCs w:val="28"/>
        </w:rPr>
        <w:t>из аварийного жилищного фонда</w:t>
      </w:r>
    </w:p>
    <w:p w14:paraId="27E11077" w14:textId="77777777" w:rsidR="001858C4" w:rsidRPr="00147EA2" w:rsidRDefault="006E178F"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Переселение участников </w:t>
      </w:r>
      <w:r w:rsidR="001858C4" w:rsidRPr="00147EA2">
        <w:rPr>
          <w:rFonts w:ascii="Times New Roman" w:hAnsi="Times New Roman" w:cs="Times New Roman"/>
          <w:sz w:val="28"/>
          <w:szCs w:val="28"/>
        </w:rPr>
        <w:t>программы осуществляется, согласно списку аварийных жилых домов, расположенных на территории городского поселения Барсово.</w:t>
      </w:r>
    </w:p>
    <w:p w14:paraId="00417DBA"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Данный список утверждается постановлением администрации </w:t>
      </w:r>
      <w:r w:rsidR="008E6832" w:rsidRPr="00147EA2">
        <w:rPr>
          <w:rFonts w:ascii="Times New Roman" w:hAnsi="Times New Roman" w:cs="Times New Roman"/>
          <w:sz w:val="28"/>
          <w:szCs w:val="28"/>
        </w:rPr>
        <w:t>городского поселения Барсово</w:t>
      </w:r>
      <w:r w:rsidRPr="00147EA2">
        <w:rPr>
          <w:rFonts w:ascii="Times New Roman" w:hAnsi="Times New Roman" w:cs="Times New Roman"/>
          <w:sz w:val="28"/>
          <w:szCs w:val="28"/>
        </w:rPr>
        <w:t>.</w:t>
      </w:r>
    </w:p>
    <w:p w14:paraId="6B80E989"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Внеочередному расселению подлежат многоквартирные дома, получившие повреждения в результате взрывов, аварий, землетрясений, неравномерной просадки грунтов, а также в результате других сложных явлений </w:t>
      </w:r>
      <w:r w:rsidR="000659A7" w:rsidRPr="00147EA2">
        <w:rPr>
          <w:rFonts w:ascii="Times New Roman" w:hAnsi="Times New Roman" w:cs="Times New Roman"/>
          <w:sz w:val="28"/>
          <w:szCs w:val="28"/>
        </w:rPr>
        <w:t xml:space="preserve">геологического, техногенного и(или) климатического характера </w:t>
      </w:r>
      <w:r w:rsidRPr="00147EA2">
        <w:rPr>
          <w:rFonts w:ascii="Times New Roman" w:hAnsi="Times New Roman" w:cs="Times New Roman"/>
          <w:sz w:val="28"/>
          <w:szCs w:val="28"/>
        </w:rPr>
        <w:t xml:space="preserve">и признанные аварийными и подлежащими сносу, с учетом даты и времени возникновения </w:t>
      </w:r>
      <w:r w:rsidR="00F11850" w:rsidRPr="00147EA2">
        <w:rPr>
          <w:rFonts w:ascii="Times New Roman" w:hAnsi="Times New Roman" w:cs="Times New Roman"/>
          <w:sz w:val="28"/>
          <w:szCs w:val="28"/>
        </w:rPr>
        <w:t xml:space="preserve">(установления) </w:t>
      </w:r>
      <w:r w:rsidRPr="00147EA2">
        <w:rPr>
          <w:rFonts w:ascii="Times New Roman" w:hAnsi="Times New Roman" w:cs="Times New Roman"/>
          <w:sz w:val="28"/>
          <w:szCs w:val="28"/>
        </w:rPr>
        <w:t xml:space="preserve">вышеуказанных ситуаций и явлений, и дома, расположенные в зонах затопления, подтопления, на основании </w:t>
      </w:r>
      <w:r w:rsidR="00077781" w:rsidRPr="00147EA2">
        <w:rPr>
          <w:rFonts w:ascii="Times New Roman" w:hAnsi="Times New Roman" w:cs="Times New Roman"/>
          <w:sz w:val="28"/>
          <w:szCs w:val="28"/>
        </w:rPr>
        <w:t>решения комиссии</w:t>
      </w:r>
      <w:r w:rsidRPr="00147EA2">
        <w:rPr>
          <w:rFonts w:ascii="Times New Roman" w:hAnsi="Times New Roman" w:cs="Times New Roman"/>
          <w:sz w:val="28"/>
          <w:szCs w:val="28"/>
        </w:rPr>
        <w:t xml:space="preserve"> </w:t>
      </w:r>
      <w:r w:rsidR="00077781" w:rsidRPr="00147EA2">
        <w:rPr>
          <w:rFonts w:ascii="Times New Roman" w:hAnsi="Times New Roman" w:cs="Times New Roman"/>
          <w:sz w:val="28"/>
          <w:szCs w:val="28"/>
        </w:rPr>
        <w:t>по чрезвычайным ситуациям и обеспечению пожарной безопасности на территории городского поселения Барсово</w:t>
      </w:r>
      <w:r w:rsidRPr="00147EA2">
        <w:rPr>
          <w:rFonts w:ascii="Times New Roman" w:hAnsi="Times New Roman" w:cs="Times New Roman"/>
          <w:sz w:val="28"/>
          <w:szCs w:val="28"/>
        </w:rPr>
        <w:t>.</w:t>
      </w:r>
    </w:p>
    <w:p w14:paraId="4B8C29FA" w14:textId="77777777" w:rsidR="001858C4" w:rsidRPr="00147EA2" w:rsidRDefault="00E929AA"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Служба уведомляет граждан о возможных вариантах улучшения жилищных условий. </w:t>
      </w:r>
      <w:r w:rsidR="001858C4" w:rsidRPr="00147EA2">
        <w:rPr>
          <w:rFonts w:ascii="Times New Roman" w:hAnsi="Times New Roman" w:cs="Times New Roman"/>
          <w:sz w:val="28"/>
          <w:szCs w:val="28"/>
        </w:rPr>
        <w:t>Граждане обязаны в письменном виде в течение двух недель с момента получения уведомления о возможном варианте улучшения жилищных условий, представить в администрацию городского поселения Барсово согласие (отказ) на участие в муниципальной программе и выборе одного из предложенных способах улучшения жилищных условий.</w:t>
      </w:r>
    </w:p>
    <w:p w14:paraId="5B3331C3"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От имени участников согласие на участие в муниципальной программе могут подавать, в частности: законные представители (родители</w:t>
      </w:r>
      <w:r w:rsidR="001B6B5C" w:rsidRPr="00147EA2">
        <w:rPr>
          <w:rFonts w:ascii="Times New Roman" w:hAnsi="Times New Roman" w:cs="Times New Roman"/>
          <w:sz w:val="28"/>
          <w:szCs w:val="28"/>
        </w:rPr>
        <w:t>)</w:t>
      </w:r>
      <w:r w:rsidRPr="00147EA2">
        <w:rPr>
          <w:rFonts w:ascii="Times New Roman" w:hAnsi="Times New Roman" w:cs="Times New Roman"/>
          <w:sz w:val="28"/>
          <w:szCs w:val="28"/>
        </w:rPr>
        <w:t xml:space="preserve">, усыновители, опекуны) несовершеннолетних в возрасте до 14 лет, опекуны недееспособных граждан, представители, действующие в силу полномочий, </w:t>
      </w:r>
      <w:r w:rsidRPr="00147EA2">
        <w:rPr>
          <w:rFonts w:ascii="Times New Roman" w:hAnsi="Times New Roman" w:cs="Times New Roman"/>
          <w:sz w:val="28"/>
          <w:szCs w:val="28"/>
        </w:rPr>
        <w:lastRenderedPageBreak/>
        <w:t>основанных на нотариальной доверенности.</w:t>
      </w:r>
    </w:p>
    <w:p w14:paraId="5608ECCA"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Несовершеннолетний в возрасте от 14 до 18 лет с согласия законного представителя подписывает самостоятельно: согласие на обработку персональных данных, согласие (отказ) на участие в муниципальной программе и предложенном варианте улучшения жилищных условий, договор мены жилых помещений, соглашение о выкупной цене за жилое помещение.</w:t>
      </w:r>
    </w:p>
    <w:p w14:paraId="2F70F141"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В случае извещения граждан, о возможных способах улучшен</w:t>
      </w:r>
      <w:r w:rsidR="001726B7" w:rsidRPr="00147EA2">
        <w:rPr>
          <w:rFonts w:ascii="Times New Roman" w:hAnsi="Times New Roman" w:cs="Times New Roman"/>
          <w:sz w:val="28"/>
          <w:szCs w:val="28"/>
        </w:rPr>
        <w:t xml:space="preserve">ия жилищных условий в рамках </w:t>
      </w:r>
      <w:r w:rsidRPr="00147EA2">
        <w:rPr>
          <w:rFonts w:ascii="Times New Roman" w:hAnsi="Times New Roman" w:cs="Times New Roman"/>
          <w:sz w:val="28"/>
          <w:szCs w:val="28"/>
        </w:rPr>
        <w:t xml:space="preserve">программы и последующего отказа от предложенных вариантов улучшения жилищных условий, а также в случае непоступления от граждан согласия (отказа) о предложенном варианте улучшения жилищных условий, а также </w:t>
      </w:r>
      <w:r w:rsidR="002C3366" w:rsidRPr="00147EA2">
        <w:rPr>
          <w:rFonts w:ascii="Times New Roman" w:hAnsi="Times New Roman" w:cs="Times New Roman"/>
          <w:sz w:val="28"/>
          <w:szCs w:val="28"/>
        </w:rPr>
        <w:t xml:space="preserve">в случае отказа от участия в </w:t>
      </w:r>
      <w:r w:rsidRPr="00147EA2">
        <w:rPr>
          <w:rFonts w:ascii="Times New Roman" w:hAnsi="Times New Roman" w:cs="Times New Roman"/>
          <w:sz w:val="28"/>
          <w:szCs w:val="28"/>
        </w:rPr>
        <w:t xml:space="preserve">программе (непредоставление необходимого пакета документов в течение 2-х недель с момента получения уведомления о расселении жилого дома) граждане, проживающие в жилых помещениях на условиях договора социального найма и граждане - собственники жилых помещений подлежат переселению из многоквартирных аварийных домов в порядке и по основаниям, предусмотренным действующим законодательством Российской Федерации. </w:t>
      </w:r>
    </w:p>
    <w:p w14:paraId="1AE4055C" w14:textId="77777777" w:rsidR="00201CE6" w:rsidRPr="00147EA2" w:rsidRDefault="00201CE6" w:rsidP="00A93665">
      <w:pPr>
        <w:pStyle w:val="ConsPlusNormal"/>
        <w:ind w:firstLine="567"/>
        <w:rPr>
          <w:rFonts w:ascii="Times New Roman" w:hAnsi="Times New Roman" w:cs="Times New Roman"/>
          <w:sz w:val="28"/>
          <w:szCs w:val="28"/>
        </w:rPr>
      </w:pPr>
    </w:p>
    <w:p w14:paraId="38AE5D7C" w14:textId="77777777" w:rsidR="001858C4" w:rsidRPr="00147EA2" w:rsidRDefault="001858C4" w:rsidP="00D05465">
      <w:pPr>
        <w:pStyle w:val="ConsPlusNormal"/>
        <w:ind w:firstLine="567"/>
        <w:jc w:val="center"/>
        <w:rPr>
          <w:rFonts w:ascii="Times New Roman" w:hAnsi="Times New Roman" w:cs="Times New Roman"/>
          <w:b/>
          <w:sz w:val="28"/>
          <w:szCs w:val="28"/>
        </w:rPr>
      </w:pPr>
      <w:r w:rsidRPr="00147EA2">
        <w:rPr>
          <w:rFonts w:ascii="Times New Roman" w:hAnsi="Times New Roman" w:cs="Times New Roman"/>
          <w:b/>
          <w:sz w:val="28"/>
          <w:szCs w:val="28"/>
        </w:rPr>
        <w:t>3. Переселение граждан, проживающих в жилых помещениях, расположенных в аварийных домах, на условиях договора социального найма.</w:t>
      </w:r>
    </w:p>
    <w:p w14:paraId="14452754" w14:textId="77777777" w:rsidR="001858C4" w:rsidRPr="00147EA2" w:rsidRDefault="001858C4" w:rsidP="00A93665">
      <w:pPr>
        <w:pStyle w:val="ConsPlusNormal"/>
        <w:ind w:firstLine="567"/>
        <w:rPr>
          <w:rFonts w:ascii="Times New Roman" w:hAnsi="Times New Roman" w:cs="Times New Roman"/>
          <w:sz w:val="28"/>
          <w:szCs w:val="28"/>
        </w:rPr>
      </w:pPr>
      <w:bookmarkStart w:id="9" w:name="P84"/>
      <w:bookmarkEnd w:id="9"/>
      <w:r w:rsidRPr="00147EA2">
        <w:rPr>
          <w:rFonts w:ascii="Times New Roman" w:hAnsi="Times New Roman" w:cs="Times New Roman"/>
          <w:sz w:val="28"/>
          <w:szCs w:val="28"/>
        </w:rPr>
        <w:t>Граждане обязаны в письменной произвольной форме в течение двух недель с момента получения уведомления о расселении жилого дома представить согласие на переселение с приложением копий следующих документов:</w:t>
      </w:r>
    </w:p>
    <w:p w14:paraId="3C028DB8"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а) документы, удостоверяющие личность заявителя и проживающих совместно с ним лиц;</w:t>
      </w:r>
    </w:p>
    <w:p w14:paraId="49039B44"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б) документы, подтверждающие родственные отношения заявителя и лиц, совместно проживающих с ним;</w:t>
      </w:r>
    </w:p>
    <w:p w14:paraId="2A686E39"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в) идентификационный номер налогоплательщика (ИНН);</w:t>
      </w:r>
    </w:p>
    <w:p w14:paraId="0359577A"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г) свидетельство о регистрации (расторжении) брака;</w:t>
      </w:r>
    </w:p>
    <w:p w14:paraId="157DA3D6"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д) согласие на обработку персональных данных (представляется в оригинале).</w:t>
      </w:r>
    </w:p>
    <w:p w14:paraId="10030B48"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Совместно с копиями документов необходимо представить оригиналы документов, либо надлежащим образом заверенные копии документов.</w:t>
      </w:r>
    </w:p>
    <w:p w14:paraId="5FD48805" w14:textId="77777777" w:rsidR="001858C4" w:rsidRPr="00147EA2" w:rsidRDefault="00D45C41" w:rsidP="00D45C41">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Документы, </w:t>
      </w:r>
      <w:proofErr w:type="spellStart"/>
      <w:r w:rsidRPr="00147EA2">
        <w:rPr>
          <w:rFonts w:ascii="Times New Roman" w:hAnsi="Times New Roman" w:cs="Times New Roman"/>
          <w:sz w:val="28"/>
          <w:szCs w:val="28"/>
        </w:rPr>
        <w:t>истребуемые</w:t>
      </w:r>
      <w:proofErr w:type="spellEnd"/>
      <w:r w:rsidRPr="00147EA2">
        <w:rPr>
          <w:rFonts w:ascii="Times New Roman" w:hAnsi="Times New Roman" w:cs="Times New Roman"/>
          <w:sz w:val="28"/>
          <w:szCs w:val="28"/>
        </w:rPr>
        <w:t xml:space="preserve"> в рамках межведомственного информационного взаимодействия запрашиваются органом местного самоуправления самостоятельно (</w:t>
      </w:r>
      <w:r w:rsidR="001858C4" w:rsidRPr="00147EA2">
        <w:rPr>
          <w:rFonts w:ascii="Times New Roman" w:hAnsi="Times New Roman" w:cs="Times New Roman"/>
          <w:sz w:val="28"/>
          <w:szCs w:val="28"/>
        </w:rPr>
        <w:t>правоустанавливающие документы на занимаемое жилое помещение (договор социального найма);</w:t>
      </w:r>
      <w:r w:rsidRPr="00147EA2">
        <w:rPr>
          <w:rFonts w:ascii="Times New Roman" w:hAnsi="Times New Roman" w:cs="Times New Roman"/>
          <w:sz w:val="28"/>
          <w:szCs w:val="28"/>
        </w:rPr>
        <w:t xml:space="preserve"> </w:t>
      </w:r>
      <w:r w:rsidR="001858C4" w:rsidRPr="00147EA2">
        <w:rPr>
          <w:rFonts w:ascii="Times New Roman" w:hAnsi="Times New Roman" w:cs="Times New Roman"/>
          <w:sz w:val="28"/>
          <w:szCs w:val="28"/>
        </w:rPr>
        <w:t>сведения об отсутствии/наличии зарегистрированных гражданах;</w:t>
      </w:r>
      <w:r w:rsidRPr="00147EA2">
        <w:rPr>
          <w:rFonts w:ascii="Times New Roman" w:hAnsi="Times New Roman" w:cs="Times New Roman"/>
          <w:sz w:val="28"/>
          <w:szCs w:val="28"/>
        </w:rPr>
        <w:t xml:space="preserve"> </w:t>
      </w:r>
      <w:r w:rsidR="001858C4" w:rsidRPr="00147EA2">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r w:rsidRPr="00147EA2">
        <w:rPr>
          <w:rFonts w:ascii="Times New Roman" w:hAnsi="Times New Roman" w:cs="Times New Roman"/>
          <w:sz w:val="28"/>
          <w:szCs w:val="28"/>
        </w:rPr>
        <w:t>)</w:t>
      </w:r>
      <w:r w:rsidR="001858C4" w:rsidRPr="00147EA2">
        <w:rPr>
          <w:rFonts w:ascii="Times New Roman" w:hAnsi="Times New Roman" w:cs="Times New Roman"/>
          <w:sz w:val="28"/>
          <w:szCs w:val="28"/>
        </w:rPr>
        <w:t>.</w:t>
      </w:r>
    </w:p>
    <w:p w14:paraId="777310DD"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lastRenderedPageBreak/>
        <w:t>Документы, запрашиваемые в рамках межведомственного информационного взаимодействия, граж</w:t>
      </w:r>
      <w:r w:rsidR="001726B7" w:rsidRPr="00147EA2">
        <w:rPr>
          <w:rFonts w:ascii="Times New Roman" w:hAnsi="Times New Roman" w:cs="Times New Roman"/>
          <w:sz w:val="28"/>
          <w:szCs w:val="28"/>
        </w:rPr>
        <w:t xml:space="preserve">дане, согласные на участие в </w:t>
      </w:r>
      <w:r w:rsidRPr="00147EA2">
        <w:rPr>
          <w:rFonts w:ascii="Times New Roman" w:hAnsi="Times New Roman" w:cs="Times New Roman"/>
          <w:sz w:val="28"/>
          <w:szCs w:val="28"/>
        </w:rPr>
        <w:t>программе</w:t>
      </w:r>
      <w:r w:rsidR="00F95324" w:rsidRPr="00147EA2">
        <w:rPr>
          <w:rFonts w:ascii="Times New Roman" w:hAnsi="Times New Roman" w:cs="Times New Roman"/>
          <w:sz w:val="28"/>
          <w:szCs w:val="28"/>
        </w:rPr>
        <w:t>,</w:t>
      </w:r>
      <w:r w:rsidRPr="00147EA2">
        <w:rPr>
          <w:rFonts w:ascii="Times New Roman" w:hAnsi="Times New Roman" w:cs="Times New Roman"/>
          <w:sz w:val="28"/>
          <w:szCs w:val="28"/>
        </w:rPr>
        <w:t xml:space="preserve"> по собственному желанию вправе представить самостоятельно.</w:t>
      </w:r>
    </w:p>
    <w:p w14:paraId="145AE174"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Основанием для отказа в принятии документов является предоставление неполного пакета документов, указанных в </w:t>
      </w:r>
      <w:hyperlink w:anchor="P84" w:history="1">
        <w:r w:rsidRPr="00147EA2">
          <w:rPr>
            <w:rFonts w:ascii="Times New Roman" w:hAnsi="Times New Roman" w:cs="Times New Roman"/>
            <w:sz w:val="28"/>
            <w:szCs w:val="28"/>
          </w:rPr>
          <w:t>разделе</w:t>
        </w:r>
      </w:hyperlink>
      <w:r w:rsidRPr="00147EA2">
        <w:rPr>
          <w:rFonts w:ascii="Times New Roman" w:hAnsi="Times New Roman" w:cs="Times New Roman"/>
          <w:sz w:val="28"/>
          <w:szCs w:val="28"/>
        </w:rPr>
        <w:t xml:space="preserve"> 3 настоящего порядка.</w:t>
      </w:r>
    </w:p>
    <w:p w14:paraId="7D87D9A8" w14:textId="77777777" w:rsidR="001858C4" w:rsidRPr="00147EA2" w:rsidRDefault="005444BF"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Г</w:t>
      </w:r>
      <w:r w:rsidR="001858C4" w:rsidRPr="00147EA2">
        <w:rPr>
          <w:rFonts w:ascii="Times New Roman" w:hAnsi="Times New Roman" w:cs="Times New Roman"/>
          <w:sz w:val="28"/>
          <w:szCs w:val="28"/>
        </w:rPr>
        <w:t xml:space="preserve">ражданам, проживающим в жилых помещениях, </w:t>
      </w:r>
      <w:r w:rsidR="0048334C" w:rsidRPr="00147EA2">
        <w:rPr>
          <w:rFonts w:ascii="Times New Roman" w:hAnsi="Times New Roman" w:cs="Times New Roman"/>
          <w:sz w:val="28"/>
          <w:szCs w:val="28"/>
        </w:rPr>
        <w:t>расположенных в домах, признанных в установленном порядке аварийными на территории городского поселения Барсово,</w:t>
      </w:r>
      <w:r w:rsidR="001858C4" w:rsidRPr="00147EA2">
        <w:rPr>
          <w:rFonts w:ascii="Times New Roman" w:hAnsi="Times New Roman" w:cs="Times New Roman"/>
          <w:sz w:val="28"/>
          <w:szCs w:val="28"/>
        </w:rPr>
        <w:t xml:space="preserve"> на условиях договора социального найма, предоставляется другое жилое помещение </w:t>
      </w:r>
      <w:r w:rsidR="00BC7459" w:rsidRPr="00147EA2">
        <w:rPr>
          <w:rFonts w:ascii="Times New Roman" w:hAnsi="Times New Roman" w:cs="Times New Roman"/>
          <w:sz w:val="28"/>
          <w:szCs w:val="28"/>
        </w:rPr>
        <w:t>в соответствии с пунктом 6 раздела 1 настоящего порядка</w:t>
      </w:r>
      <w:r w:rsidR="001858C4" w:rsidRPr="00147EA2">
        <w:rPr>
          <w:rFonts w:ascii="Times New Roman" w:hAnsi="Times New Roman" w:cs="Times New Roman"/>
          <w:sz w:val="28"/>
          <w:szCs w:val="28"/>
        </w:rPr>
        <w:t xml:space="preserve">. </w:t>
      </w:r>
    </w:p>
    <w:p w14:paraId="5FB5FCE9"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Распределение жилых помещений осуществляется комиссией согласно разделу 1 настоящего порядка. Решение комиссии оформляется протоколом.</w:t>
      </w:r>
    </w:p>
    <w:p w14:paraId="63B472A6"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После подписания протокол</w:t>
      </w:r>
      <w:r w:rsidR="001726B7" w:rsidRPr="00147EA2">
        <w:rPr>
          <w:rFonts w:ascii="Times New Roman" w:hAnsi="Times New Roman" w:cs="Times New Roman"/>
          <w:sz w:val="28"/>
          <w:szCs w:val="28"/>
        </w:rPr>
        <w:t>а заседания комиссии</w:t>
      </w:r>
      <w:r w:rsidR="00DF54ED" w:rsidRPr="00147EA2">
        <w:rPr>
          <w:rFonts w:ascii="Times New Roman" w:eastAsia="Times New Roman" w:hAnsi="Times New Roman" w:cs="Times New Roman"/>
          <w:sz w:val="28"/>
          <w:szCs w:val="28"/>
        </w:rPr>
        <w:t xml:space="preserve"> </w:t>
      </w:r>
      <w:r w:rsidR="00DF54ED" w:rsidRPr="00147EA2">
        <w:rPr>
          <w:rFonts w:ascii="Times New Roman" w:hAnsi="Times New Roman" w:cs="Times New Roman"/>
          <w:sz w:val="28"/>
          <w:szCs w:val="28"/>
        </w:rPr>
        <w:t>служба по жилищным вопросам</w:t>
      </w:r>
      <w:r w:rsidRPr="00147EA2">
        <w:rPr>
          <w:rFonts w:ascii="Times New Roman" w:hAnsi="Times New Roman" w:cs="Times New Roman"/>
          <w:sz w:val="28"/>
          <w:szCs w:val="28"/>
        </w:rPr>
        <w:t xml:space="preserve"> </w:t>
      </w:r>
      <w:r w:rsidR="000E52CA" w:rsidRPr="00147EA2">
        <w:rPr>
          <w:rFonts w:ascii="Times New Roman" w:hAnsi="Times New Roman" w:cs="Times New Roman"/>
          <w:sz w:val="28"/>
          <w:szCs w:val="28"/>
        </w:rPr>
        <w:t xml:space="preserve">разрабатывает проект </w:t>
      </w:r>
      <w:r w:rsidRPr="00147EA2">
        <w:rPr>
          <w:rFonts w:ascii="Times New Roman" w:hAnsi="Times New Roman" w:cs="Times New Roman"/>
          <w:sz w:val="28"/>
          <w:szCs w:val="28"/>
        </w:rPr>
        <w:t>постановлени</w:t>
      </w:r>
      <w:r w:rsidR="000E52CA" w:rsidRPr="00147EA2">
        <w:rPr>
          <w:rFonts w:ascii="Times New Roman" w:hAnsi="Times New Roman" w:cs="Times New Roman"/>
          <w:sz w:val="28"/>
          <w:szCs w:val="28"/>
        </w:rPr>
        <w:t>я</w:t>
      </w:r>
      <w:r w:rsidRPr="00147EA2">
        <w:rPr>
          <w:rFonts w:ascii="Times New Roman" w:hAnsi="Times New Roman" w:cs="Times New Roman"/>
          <w:sz w:val="28"/>
          <w:szCs w:val="28"/>
        </w:rPr>
        <w:t xml:space="preserve"> администрации городского поселения Барсово о предоставлении жилого помещения по договору социального найма (далее - постановление). В течение 15 (пятнадцати) рабочих дней со дня издания постановления </w:t>
      </w:r>
      <w:r w:rsidR="00C83680" w:rsidRPr="00147EA2">
        <w:rPr>
          <w:rFonts w:ascii="Times New Roman" w:hAnsi="Times New Roman" w:cs="Times New Roman"/>
          <w:sz w:val="28"/>
          <w:szCs w:val="28"/>
        </w:rPr>
        <w:t xml:space="preserve">служба по жилищным вопросам </w:t>
      </w:r>
      <w:r w:rsidRPr="00147EA2">
        <w:rPr>
          <w:rFonts w:ascii="Times New Roman" w:hAnsi="Times New Roman" w:cs="Times New Roman"/>
          <w:sz w:val="28"/>
          <w:szCs w:val="28"/>
        </w:rPr>
        <w:t xml:space="preserve">обязана обеспечить </w:t>
      </w:r>
      <w:r w:rsidR="000C523A" w:rsidRPr="00147EA2">
        <w:rPr>
          <w:rFonts w:ascii="Times New Roman" w:hAnsi="Times New Roman" w:cs="Times New Roman"/>
          <w:sz w:val="28"/>
          <w:szCs w:val="28"/>
        </w:rPr>
        <w:t>заключение</w:t>
      </w:r>
      <w:r w:rsidRPr="00147EA2">
        <w:rPr>
          <w:rFonts w:ascii="Times New Roman" w:hAnsi="Times New Roman" w:cs="Times New Roman"/>
          <w:sz w:val="28"/>
          <w:szCs w:val="28"/>
        </w:rPr>
        <w:t xml:space="preserve"> договора социального найма жилого помещения.</w:t>
      </w:r>
    </w:p>
    <w:p w14:paraId="1C9F3BC0"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Граждане при получении договора социального найма, предоставляют письменное обязательство об освобождении ранее занимаемого жилого помещения и расторжении договора социального найма расселяемого жилого помещения в течение 15 (пятнадцати) календарных дней.</w:t>
      </w:r>
    </w:p>
    <w:p w14:paraId="23C3E861"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С целью подтверждения юридического и фактического освобождения, ранее занимаемого жилого помещения, расположенного в аварийном жило</w:t>
      </w:r>
      <w:r w:rsidR="001726B7" w:rsidRPr="00147EA2">
        <w:rPr>
          <w:rFonts w:ascii="Times New Roman" w:hAnsi="Times New Roman" w:cs="Times New Roman"/>
          <w:sz w:val="28"/>
          <w:szCs w:val="28"/>
        </w:rPr>
        <w:t xml:space="preserve">м доме, граждане - участники </w:t>
      </w:r>
      <w:r w:rsidRPr="00147EA2">
        <w:rPr>
          <w:rFonts w:ascii="Times New Roman" w:hAnsi="Times New Roman" w:cs="Times New Roman"/>
          <w:sz w:val="28"/>
          <w:szCs w:val="28"/>
        </w:rPr>
        <w:t>программы, в течение 15 (пятнадцати) календарных дней с момента заключения договора социального найма на предоставленное жилое помещение, представляют:</w:t>
      </w:r>
    </w:p>
    <w:p w14:paraId="2DB68A7C"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а) документ, подтверждающий расторжение договора социального найма;</w:t>
      </w:r>
    </w:p>
    <w:p w14:paraId="4EEB8832" w14:textId="77777777" w:rsidR="00201B45" w:rsidRPr="00147EA2" w:rsidRDefault="00201B45" w:rsidP="00201B4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б) сведения, подтверждающие снятие с регистрационного учета по предыдущему месту жительства/ постановку на регистрационный учет по новому месту жительства;</w:t>
      </w:r>
    </w:p>
    <w:p w14:paraId="3CD4B524" w14:textId="77777777" w:rsidR="001858C4" w:rsidRPr="00147EA2" w:rsidRDefault="00201B45"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в</w:t>
      </w:r>
      <w:r w:rsidR="001858C4" w:rsidRPr="00147EA2">
        <w:rPr>
          <w:rFonts w:ascii="Times New Roman" w:hAnsi="Times New Roman" w:cs="Times New Roman"/>
          <w:sz w:val="28"/>
          <w:szCs w:val="28"/>
        </w:rPr>
        <w:t>) сведения, подтверждающие оплату жилищно-коммунальных услуг, расторжение с управляющей компанией договора на осуществление управления многоквартирным домом, оказание коммунальных и иных услуг, связанных с его содержанием;</w:t>
      </w:r>
    </w:p>
    <w:p w14:paraId="4735EACA" w14:textId="77777777" w:rsidR="001858C4" w:rsidRPr="00147EA2" w:rsidRDefault="000544E0" w:rsidP="001733CC">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г) </w:t>
      </w:r>
      <w:r w:rsidR="001858C4" w:rsidRPr="00147EA2">
        <w:rPr>
          <w:rFonts w:ascii="Times New Roman" w:hAnsi="Times New Roman" w:cs="Times New Roman"/>
          <w:sz w:val="28"/>
          <w:szCs w:val="28"/>
        </w:rPr>
        <w:t>акт приема-передачи ключей в управляющую компанию.</w:t>
      </w:r>
    </w:p>
    <w:p w14:paraId="7A7D1082"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В целях определения платы за наем жилого помещения при заключении с гражданами договоров социального найма жилого помещения применяется следующий расчет:</w:t>
      </w:r>
    </w:p>
    <w:p w14:paraId="2AEF5638"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w:t>
      </w:r>
      <w:proofErr w:type="spellStart"/>
      <w:r w:rsidRPr="00147EA2">
        <w:rPr>
          <w:rFonts w:ascii="Times New Roman" w:hAnsi="Times New Roman" w:cs="Times New Roman"/>
          <w:sz w:val="28"/>
          <w:szCs w:val="28"/>
        </w:rPr>
        <w:t>Рс</w:t>
      </w:r>
      <w:proofErr w:type="spellEnd"/>
      <w:r w:rsidRPr="00147EA2">
        <w:rPr>
          <w:rFonts w:ascii="Times New Roman" w:hAnsi="Times New Roman" w:cs="Times New Roman"/>
          <w:sz w:val="28"/>
          <w:szCs w:val="28"/>
        </w:rPr>
        <w:t xml:space="preserve"> = (</w:t>
      </w:r>
      <w:proofErr w:type="spellStart"/>
      <w:r w:rsidRPr="00147EA2">
        <w:rPr>
          <w:rFonts w:ascii="Times New Roman" w:hAnsi="Times New Roman" w:cs="Times New Roman"/>
          <w:sz w:val="28"/>
          <w:szCs w:val="28"/>
        </w:rPr>
        <w:t>Пп</w:t>
      </w:r>
      <w:proofErr w:type="spellEnd"/>
      <w:r w:rsidRPr="00147EA2">
        <w:rPr>
          <w:rFonts w:ascii="Times New Roman" w:hAnsi="Times New Roman" w:cs="Times New Roman"/>
          <w:sz w:val="28"/>
          <w:szCs w:val="28"/>
        </w:rPr>
        <w:t xml:space="preserve"> x См), где:</w:t>
      </w:r>
    </w:p>
    <w:p w14:paraId="3ACB7A16"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w:t>
      </w:r>
      <w:proofErr w:type="spellStart"/>
      <w:r w:rsidRPr="00147EA2">
        <w:rPr>
          <w:rFonts w:ascii="Times New Roman" w:hAnsi="Times New Roman" w:cs="Times New Roman"/>
          <w:sz w:val="28"/>
          <w:szCs w:val="28"/>
        </w:rPr>
        <w:t>Рс</w:t>
      </w:r>
      <w:proofErr w:type="spellEnd"/>
      <w:r w:rsidRPr="00147EA2">
        <w:rPr>
          <w:rFonts w:ascii="Times New Roman" w:hAnsi="Times New Roman" w:cs="Times New Roman"/>
          <w:sz w:val="28"/>
          <w:szCs w:val="28"/>
        </w:rPr>
        <w:t xml:space="preserve"> - размер платы за наем жилых помещений;</w:t>
      </w:r>
    </w:p>
    <w:p w14:paraId="2B176C5E"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w:t>
      </w:r>
      <w:proofErr w:type="spellStart"/>
      <w:r w:rsidRPr="00147EA2">
        <w:rPr>
          <w:rFonts w:ascii="Times New Roman" w:hAnsi="Times New Roman" w:cs="Times New Roman"/>
          <w:sz w:val="28"/>
          <w:szCs w:val="28"/>
        </w:rPr>
        <w:t>Пп</w:t>
      </w:r>
      <w:proofErr w:type="spellEnd"/>
      <w:r w:rsidRPr="00147EA2">
        <w:rPr>
          <w:rFonts w:ascii="Times New Roman" w:hAnsi="Times New Roman" w:cs="Times New Roman"/>
          <w:sz w:val="28"/>
          <w:szCs w:val="28"/>
        </w:rPr>
        <w:t xml:space="preserve"> - площадь предоставленного жилого помещения;</w:t>
      </w:r>
    </w:p>
    <w:p w14:paraId="3CA52BD7"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См - размер платы за наем 1 кв. м, установлен постановлением </w:t>
      </w:r>
      <w:r w:rsidRPr="00147EA2">
        <w:rPr>
          <w:rFonts w:ascii="Times New Roman" w:hAnsi="Times New Roman" w:cs="Times New Roman"/>
          <w:sz w:val="28"/>
          <w:szCs w:val="28"/>
        </w:rPr>
        <w:lastRenderedPageBreak/>
        <w:t xml:space="preserve">администрации городского поселения Барсово </w:t>
      </w:r>
      <w:r w:rsidR="00982786" w:rsidRPr="00147EA2">
        <w:rPr>
          <w:rFonts w:ascii="Times New Roman" w:hAnsi="Times New Roman" w:cs="Times New Roman"/>
          <w:sz w:val="28"/>
          <w:szCs w:val="28"/>
        </w:rPr>
        <w:t>«</w:t>
      </w:r>
      <w:r w:rsidRPr="00147EA2">
        <w:rPr>
          <w:rFonts w:ascii="Times New Roman" w:hAnsi="Times New Roman" w:cs="Times New Roman"/>
          <w:sz w:val="28"/>
          <w:szCs w:val="28"/>
        </w:rPr>
        <w:t>Об установлении размера платы за пользование жилым помещением (платы за наем) в городском поселении Барсово</w:t>
      </w:r>
      <w:r w:rsidR="00982786" w:rsidRPr="00147EA2">
        <w:rPr>
          <w:rFonts w:ascii="Times New Roman" w:hAnsi="Times New Roman" w:cs="Times New Roman"/>
          <w:sz w:val="28"/>
          <w:szCs w:val="28"/>
        </w:rPr>
        <w:t>»</w:t>
      </w:r>
      <w:r w:rsidRPr="00147EA2">
        <w:rPr>
          <w:rFonts w:ascii="Times New Roman" w:hAnsi="Times New Roman" w:cs="Times New Roman"/>
          <w:sz w:val="28"/>
          <w:szCs w:val="28"/>
        </w:rPr>
        <w:t>.</w:t>
      </w:r>
    </w:p>
    <w:p w14:paraId="278F9AD8" w14:textId="77777777" w:rsidR="00201CE6" w:rsidRPr="00147EA2" w:rsidRDefault="00201CE6" w:rsidP="00A93665">
      <w:pPr>
        <w:pStyle w:val="ConsPlusNormal"/>
        <w:ind w:firstLine="567"/>
        <w:rPr>
          <w:rFonts w:ascii="Times New Roman" w:hAnsi="Times New Roman" w:cs="Times New Roman"/>
          <w:sz w:val="28"/>
          <w:szCs w:val="28"/>
        </w:rPr>
      </w:pPr>
    </w:p>
    <w:p w14:paraId="4B340BBD" w14:textId="77777777" w:rsidR="001858C4" w:rsidRPr="00147EA2" w:rsidRDefault="001858C4" w:rsidP="00D05465">
      <w:pPr>
        <w:pStyle w:val="ConsPlusNormal"/>
        <w:ind w:firstLine="567"/>
        <w:jc w:val="center"/>
        <w:rPr>
          <w:rFonts w:ascii="Times New Roman" w:hAnsi="Times New Roman" w:cs="Times New Roman"/>
          <w:b/>
          <w:sz w:val="28"/>
          <w:szCs w:val="28"/>
        </w:rPr>
      </w:pPr>
      <w:r w:rsidRPr="00147EA2">
        <w:rPr>
          <w:rFonts w:ascii="Times New Roman" w:hAnsi="Times New Roman" w:cs="Times New Roman"/>
          <w:b/>
          <w:sz w:val="28"/>
          <w:szCs w:val="28"/>
        </w:rPr>
        <w:t>4. Переселение граждан</w:t>
      </w:r>
      <w:r w:rsidR="00E15A34" w:rsidRPr="00147EA2">
        <w:rPr>
          <w:rFonts w:ascii="Times New Roman" w:hAnsi="Times New Roman" w:cs="Times New Roman"/>
          <w:b/>
          <w:sz w:val="28"/>
          <w:szCs w:val="28"/>
        </w:rPr>
        <w:t>-</w:t>
      </w:r>
      <w:r w:rsidRPr="00147EA2">
        <w:rPr>
          <w:rFonts w:ascii="Times New Roman" w:hAnsi="Times New Roman" w:cs="Times New Roman"/>
          <w:b/>
          <w:sz w:val="28"/>
          <w:szCs w:val="28"/>
        </w:rPr>
        <w:t>собственников жилых помещений, расположенных в домах, признанных в установленном порядке аварийными.</w:t>
      </w:r>
    </w:p>
    <w:p w14:paraId="26B31F23"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4.1.</w:t>
      </w:r>
      <w:r w:rsidR="00AE131C" w:rsidRPr="00147EA2">
        <w:rPr>
          <w:rFonts w:ascii="Times New Roman" w:hAnsi="Times New Roman" w:cs="Times New Roman"/>
          <w:sz w:val="28"/>
          <w:szCs w:val="28"/>
        </w:rPr>
        <w:t>В отношении граждан</w:t>
      </w:r>
      <w:r w:rsidRPr="00147EA2">
        <w:rPr>
          <w:rFonts w:ascii="Times New Roman" w:hAnsi="Times New Roman" w:cs="Times New Roman"/>
          <w:sz w:val="28"/>
          <w:szCs w:val="28"/>
        </w:rPr>
        <w:t xml:space="preserve"> - собственник</w:t>
      </w:r>
      <w:r w:rsidR="00AE131C" w:rsidRPr="00147EA2">
        <w:rPr>
          <w:rFonts w:ascii="Times New Roman" w:hAnsi="Times New Roman" w:cs="Times New Roman"/>
          <w:sz w:val="28"/>
          <w:szCs w:val="28"/>
        </w:rPr>
        <w:t>ов</w:t>
      </w:r>
      <w:r w:rsidRPr="00147EA2">
        <w:rPr>
          <w:rFonts w:ascii="Times New Roman" w:hAnsi="Times New Roman" w:cs="Times New Roman"/>
          <w:sz w:val="28"/>
          <w:szCs w:val="28"/>
        </w:rPr>
        <w:t xml:space="preserve"> жилых помещений, расположенных в аварийных многоквартирных домах</w:t>
      </w:r>
      <w:r w:rsidR="00AE131C" w:rsidRPr="00147EA2">
        <w:rPr>
          <w:rFonts w:ascii="Times New Roman" w:hAnsi="Times New Roman" w:cs="Times New Roman"/>
          <w:sz w:val="28"/>
          <w:szCs w:val="28"/>
        </w:rPr>
        <w:t xml:space="preserve"> у муниципального образования городского поселения Барсово установлена обязанность по выплате выкупной стоимости за жилое помещение в соответствии с условиями, определенными жилищным законодательством.</w:t>
      </w:r>
    </w:p>
    <w:p w14:paraId="40BE5483" w14:textId="77777777" w:rsidR="00162CC5" w:rsidRPr="00147EA2" w:rsidRDefault="00AE131C"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По соглашению сторон собственнику может быть </w:t>
      </w:r>
      <w:r w:rsidR="001858C4" w:rsidRPr="00147EA2">
        <w:rPr>
          <w:rFonts w:ascii="Times New Roman" w:hAnsi="Times New Roman" w:cs="Times New Roman"/>
          <w:sz w:val="28"/>
          <w:szCs w:val="28"/>
        </w:rPr>
        <w:t>предоставл</w:t>
      </w:r>
      <w:r w:rsidRPr="00147EA2">
        <w:rPr>
          <w:rFonts w:ascii="Times New Roman" w:hAnsi="Times New Roman" w:cs="Times New Roman"/>
          <w:sz w:val="28"/>
          <w:szCs w:val="28"/>
        </w:rPr>
        <w:t>ено</w:t>
      </w:r>
      <w:r w:rsidR="001858C4" w:rsidRPr="00147EA2">
        <w:rPr>
          <w:rFonts w:ascii="Times New Roman" w:hAnsi="Times New Roman" w:cs="Times New Roman"/>
          <w:sz w:val="28"/>
          <w:szCs w:val="28"/>
        </w:rPr>
        <w:t xml:space="preserve"> другое жилое помещение, благоустроенное применительно к условиям населенного пункта</w:t>
      </w:r>
      <w:r w:rsidR="00162CC5" w:rsidRPr="00147EA2">
        <w:rPr>
          <w:rFonts w:ascii="Times New Roman" w:hAnsi="Times New Roman" w:cs="Times New Roman"/>
          <w:sz w:val="28"/>
          <w:szCs w:val="28"/>
        </w:rPr>
        <w:t xml:space="preserve"> городское поселение Барсово</w:t>
      </w:r>
      <w:r w:rsidR="001858C4" w:rsidRPr="00147EA2">
        <w:rPr>
          <w:rFonts w:ascii="Times New Roman" w:hAnsi="Times New Roman" w:cs="Times New Roman"/>
          <w:sz w:val="28"/>
          <w:szCs w:val="28"/>
        </w:rPr>
        <w:t xml:space="preserve">, равнозначное по общей площади, указанной в сведениях Единого государственного реестра недвижимости, ранее занимаемому жилому помещению (без учета самовольно выполненных перепланировок, возведенных построек, балконов и лоджий). </w:t>
      </w:r>
    </w:p>
    <w:p w14:paraId="60BCF46A"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Также, с согласия, предоставленного в письменной форме, гражданам-собственникам может быть предоставлено жилое помещение большей или меньшей площадью ранее занимаемого жилого помещения</w:t>
      </w:r>
      <w:r w:rsidR="00E6589B" w:rsidRPr="00147EA2">
        <w:rPr>
          <w:rFonts w:ascii="Times New Roman" w:hAnsi="Times New Roman" w:cs="Times New Roman"/>
          <w:sz w:val="28"/>
          <w:szCs w:val="28"/>
        </w:rPr>
        <w:t xml:space="preserve">, либо предоставлено несколько жилых помещений в случае, если площадь расселяемого жилого помещения более максимальной площади жилых помещений, находящихся в муниципальной </w:t>
      </w:r>
      <w:r w:rsidR="0010661E" w:rsidRPr="00147EA2">
        <w:rPr>
          <w:rFonts w:ascii="Times New Roman" w:hAnsi="Times New Roman" w:cs="Times New Roman"/>
          <w:sz w:val="28"/>
          <w:szCs w:val="28"/>
        </w:rPr>
        <w:t>собственности (</w:t>
      </w:r>
      <w:r w:rsidRPr="00147EA2">
        <w:rPr>
          <w:rFonts w:ascii="Times New Roman" w:hAnsi="Times New Roman" w:cs="Times New Roman"/>
          <w:sz w:val="28"/>
          <w:szCs w:val="28"/>
        </w:rPr>
        <w:t>при наличии таких жилых помещений в собственности муниципального образования городское поселение Барсово</w:t>
      </w:r>
      <w:r w:rsidR="00241974" w:rsidRPr="00147EA2">
        <w:rPr>
          <w:rFonts w:ascii="Times New Roman" w:hAnsi="Times New Roman" w:cs="Times New Roman"/>
          <w:sz w:val="28"/>
          <w:szCs w:val="28"/>
        </w:rPr>
        <w:t>).</w:t>
      </w:r>
    </w:p>
    <w:p w14:paraId="4BF963A5" w14:textId="77777777" w:rsidR="002D15A1" w:rsidRPr="00147EA2" w:rsidRDefault="002D15A1" w:rsidP="002B4800">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7" w:history="1">
        <w:r w:rsidRPr="00147EA2">
          <w:rPr>
            <w:rFonts w:ascii="Times New Roman" w:hAnsi="Times New Roman" w:cs="Times New Roman"/>
            <w:sz w:val="28"/>
            <w:szCs w:val="28"/>
          </w:rPr>
          <w:t>частью 7</w:t>
        </w:r>
      </w:hyperlink>
      <w:r w:rsidRPr="00147EA2">
        <w:rPr>
          <w:rFonts w:ascii="Times New Roman" w:hAnsi="Times New Roman" w:cs="Times New Roman"/>
          <w:sz w:val="28"/>
          <w:szCs w:val="28"/>
        </w:rPr>
        <w:t xml:space="preserve"> </w:t>
      </w:r>
      <w:r w:rsidR="00FE4DED" w:rsidRPr="00147EA2">
        <w:rPr>
          <w:rFonts w:ascii="Times New Roman" w:hAnsi="Times New Roman" w:cs="Times New Roman"/>
          <w:sz w:val="28"/>
          <w:szCs w:val="28"/>
        </w:rPr>
        <w:t>статьи 32 Жилищного кодекса Российской Федерации (далее – ЖК РФ)</w:t>
      </w:r>
      <w:r w:rsidRPr="00147EA2">
        <w:rPr>
          <w:rFonts w:ascii="Times New Roman" w:hAnsi="Times New Roman" w:cs="Times New Roman"/>
          <w:sz w:val="28"/>
          <w:szCs w:val="28"/>
        </w:rPr>
        <w:t xml:space="preserve">, размер которого не может превышать стоимость приобретения ими такого жилого помещения, при этом положения </w:t>
      </w:r>
      <w:hyperlink r:id="rId8" w:history="1">
        <w:r w:rsidRPr="00147EA2">
          <w:rPr>
            <w:rFonts w:ascii="Times New Roman" w:hAnsi="Times New Roman" w:cs="Times New Roman"/>
            <w:sz w:val="28"/>
            <w:szCs w:val="28"/>
          </w:rPr>
          <w:t>частей 8</w:t>
        </w:r>
      </w:hyperlink>
      <w:r w:rsidRPr="00147EA2">
        <w:rPr>
          <w:rFonts w:ascii="Times New Roman" w:hAnsi="Times New Roman" w:cs="Times New Roman"/>
          <w:sz w:val="28"/>
          <w:szCs w:val="28"/>
        </w:rPr>
        <w:t xml:space="preserve"> и </w:t>
      </w:r>
      <w:hyperlink r:id="rId9" w:history="1">
        <w:r w:rsidRPr="00147EA2">
          <w:rPr>
            <w:rFonts w:ascii="Times New Roman" w:hAnsi="Times New Roman" w:cs="Times New Roman"/>
            <w:sz w:val="28"/>
            <w:szCs w:val="28"/>
          </w:rPr>
          <w:t>8.1</w:t>
        </w:r>
      </w:hyperlink>
      <w:r w:rsidRPr="00147EA2">
        <w:rPr>
          <w:rFonts w:ascii="Times New Roman" w:hAnsi="Times New Roman" w:cs="Times New Roman"/>
          <w:sz w:val="28"/>
          <w:szCs w:val="28"/>
        </w:rPr>
        <w:t xml:space="preserve"> </w:t>
      </w:r>
      <w:r w:rsidR="00795BD2" w:rsidRPr="00147EA2">
        <w:rPr>
          <w:rFonts w:ascii="Times New Roman" w:hAnsi="Times New Roman" w:cs="Times New Roman"/>
          <w:sz w:val="28"/>
          <w:szCs w:val="28"/>
        </w:rPr>
        <w:t>статьи 32 ЖК РФ</w:t>
      </w:r>
      <w:r w:rsidRPr="00147EA2">
        <w:rPr>
          <w:rFonts w:ascii="Times New Roman" w:hAnsi="Times New Roman" w:cs="Times New Roman"/>
          <w:sz w:val="28"/>
          <w:szCs w:val="28"/>
        </w:rPr>
        <w:t xml:space="preserve"> в отношении таких граждан не применяются.</w:t>
      </w:r>
    </w:p>
    <w:p w14:paraId="39708250" w14:textId="77777777" w:rsidR="001858C4" w:rsidRPr="00147EA2" w:rsidRDefault="002B4800"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4.2. </w:t>
      </w:r>
      <w:r w:rsidR="001858C4" w:rsidRPr="00147EA2">
        <w:rPr>
          <w:rFonts w:ascii="Times New Roman" w:hAnsi="Times New Roman" w:cs="Times New Roman"/>
          <w:sz w:val="28"/>
          <w:szCs w:val="28"/>
        </w:rPr>
        <w:t>Граждане</w:t>
      </w:r>
      <w:r w:rsidR="00157E60" w:rsidRPr="00147EA2">
        <w:rPr>
          <w:rFonts w:ascii="Times New Roman" w:hAnsi="Times New Roman" w:cs="Times New Roman"/>
          <w:sz w:val="28"/>
          <w:szCs w:val="28"/>
        </w:rPr>
        <w:t>-собственники</w:t>
      </w:r>
      <w:r w:rsidR="001858C4" w:rsidRPr="00147EA2">
        <w:rPr>
          <w:rFonts w:ascii="Times New Roman" w:hAnsi="Times New Roman" w:cs="Times New Roman"/>
          <w:sz w:val="28"/>
          <w:szCs w:val="28"/>
        </w:rPr>
        <w:t xml:space="preserve"> обязаны в письменной произвольной форме, в течение </w:t>
      </w:r>
      <w:r w:rsidR="00241974" w:rsidRPr="00147EA2">
        <w:rPr>
          <w:rFonts w:ascii="Times New Roman" w:hAnsi="Times New Roman" w:cs="Times New Roman"/>
          <w:sz w:val="28"/>
          <w:szCs w:val="28"/>
        </w:rPr>
        <w:t xml:space="preserve">15 (пятнадцати) календарных дней </w:t>
      </w:r>
      <w:r w:rsidR="001858C4" w:rsidRPr="00147EA2">
        <w:rPr>
          <w:rFonts w:ascii="Times New Roman" w:hAnsi="Times New Roman" w:cs="Times New Roman"/>
          <w:sz w:val="28"/>
          <w:szCs w:val="28"/>
        </w:rPr>
        <w:t>с момента получения уведомления о расселении жилого дома</w:t>
      </w:r>
      <w:r w:rsidR="004E3936" w:rsidRPr="00147EA2">
        <w:rPr>
          <w:rFonts w:ascii="Times New Roman" w:hAnsi="Times New Roman" w:cs="Times New Roman"/>
          <w:sz w:val="28"/>
          <w:szCs w:val="28"/>
        </w:rPr>
        <w:t>,</w:t>
      </w:r>
      <w:r w:rsidR="001858C4" w:rsidRPr="00147EA2">
        <w:rPr>
          <w:rFonts w:ascii="Times New Roman" w:hAnsi="Times New Roman" w:cs="Times New Roman"/>
          <w:sz w:val="28"/>
          <w:szCs w:val="28"/>
        </w:rPr>
        <w:t xml:space="preserve"> представить в </w:t>
      </w:r>
      <w:r w:rsidR="001726B7" w:rsidRPr="00147EA2">
        <w:rPr>
          <w:rFonts w:ascii="Times New Roman" w:hAnsi="Times New Roman" w:cs="Times New Roman"/>
          <w:sz w:val="28"/>
          <w:szCs w:val="28"/>
        </w:rPr>
        <w:t xml:space="preserve">администрацию </w:t>
      </w:r>
      <w:r w:rsidR="001858C4" w:rsidRPr="00147EA2">
        <w:rPr>
          <w:rFonts w:ascii="Times New Roman" w:hAnsi="Times New Roman" w:cs="Times New Roman"/>
          <w:sz w:val="28"/>
          <w:szCs w:val="28"/>
        </w:rPr>
        <w:t xml:space="preserve">согласие на </w:t>
      </w:r>
      <w:r w:rsidR="000029B1" w:rsidRPr="00147EA2">
        <w:rPr>
          <w:rFonts w:ascii="Times New Roman" w:hAnsi="Times New Roman" w:cs="Times New Roman"/>
          <w:sz w:val="28"/>
          <w:szCs w:val="28"/>
        </w:rPr>
        <w:t xml:space="preserve">один из вариантов </w:t>
      </w:r>
      <w:r w:rsidR="001858C4" w:rsidRPr="00147EA2">
        <w:rPr>
          <w:rFonts w:ascii="Times New Roman" w:hAnsi="Times New Roman" w:cs="Times New Roman"/>
          <w:sz w:val="28"/>
          <w:szCs w:val="28"/>
        </w:rPr>
        <w:t>переселени</w:t>
      </w:r>
      <w:r w:rsidR="000029B1" w:rsidRPr="00147EA2">
        <w:rPr>
          <w:rFonts w:ascii="Times New Roman" w:hAnsi="Times New Roman" w:cs="Times New Roman"/>
          <w:sz w:val="28"/>
          <w:szCs w:val="28"/>
        </w:rPr>
        <w:t>я</w:t>
      </w:r>
      <w:r w:rsidR="001858C4" w:rsidRPr="00147EA2">
        <w:rPr>
          <w:rFonts w:ascii="Times New Roman" w:hAnsi="Times New Roman" w:cs="Times New Roman"/>
          <w:sz w:val="28"/>
          <w:szCs w:val="28"/>
        </w:rPr>
        <w:t>:</w:t>
      </w:r>
    </w:p>
    <w:p w14:paraId="2C441AF2"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а) на условиях заключения договора мены;</w:t>
      </w:r>
    </w:p>
    <w:p w14:paraId="4BCA6E42"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б) на условиях заключения соглашения об определении выкупной цены за жилое помещение.</w:t>
      </w:r>
    </w:p>
    <w:p w14:paraId="2FF4CA98" w14:textId="77777777" w:rsidR="001858C4" w:rsidRPr="00147EA2" w:rsidRDefault="001858C4" w:rsidP="00A93665">
      <w:pPr>
        <w:pStyle w:val="ConsPlusNormal"/>
        <w:ind w:firstLine="567"/>
        <w:rPr>
          <w:rFonts w:ascii="Times New Roman" w:hAnsi="Times New Roman" w:cs="Times New Roman"/>
          <w:sz w:val="28"/>
          <w:szCs w:val="28"/>
        </w:rPr>
      </w:pPr>
      <w:bookmarkStart w:id="10" w:name="P119"/>
      <w:bookmarkEnd w:id="10"/>
      <w:r w:rsidRPr="00147EA2">
        <w:rPr>
          <w:rFonts w:ascii="Times New Roman" w:hAnsi="Times New Roman" w:cs="Times New Roman"/>
          <w:sz w:val="28"/>
          <w:szCs w:val="28"/>
        </w:rPr>
        <w:t>При представлении согласия на переселение на условиях заключения договора мены, граждане предоставляют копии следующих документов:</w:t>
      </w:r>
    </w:p>
    <w:p w14:paraId="5D0D0348"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lastRenderedPageBreak/>
        <w:t>а) документы, удостоверяющие личность собственника;</w:t>
      </w:r>
    </w:p>
    <w:p w14:paraId="5743C7BB"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б) документ-основание на занимаемое жилое помещение (договор купли-продажи, мены, дарения, передачи жилого помещения в собственность и др.);</w:t>
      </w:r>
    </w:p>
    <w:p w14:paraId="5E524452"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в) технический/кадастровый паспорт на занимаемое жилое помещение (при наличии);</w:t>
      </w:r>
    </w:p>
    <w:p w14:paraId="1513F381" w14:textId="77777777" w:rsidR="00321251"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г) </w:t>
      </w:r>
      <w:r w:rsidR="00321251" w:rsidRPr="00147EA2">
        <w:rPr>
          <w:rFonts w:ascii="Times New Roman" w:hAnsi="Times New Roman" w:cs="Times New Roman"/>
          <w:sz w:val="28"/>
          <w:szCs w:val="28"/>
        </w:rPr>
        <w:t>сведения об отсутствии задолженности (размере задолженности) за жилищно-коммунальные услуги;</w:t>
      </w:r>
    </w:p>
    <w:p w14:paraId="39715D0D" w14:textId="77777777" w:rsidR="001858C4" w:rsidRPr="00147EA2" w:rsidRDefault="00321251"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д) </w:t>
      </w:r>
      <w:r w:rsidR="001858C4" w:rsidRPr="00147EA2">
        <w:rPr>
          <w:rFonts w:ascii="Times New Roman" w:hAnsi="Times New Roman" w:cs="Times New Roman"/>
          <w:sz w:val="28"/>
          <w:szCs w:val="28"/>
        </w:rPr>
        <w:t>идентификационный номер налогоплательщика (ИНН) собственника;</w:t>
      </w:r>
    </w:p>
    <w:p w14:paraId="4D0B969C" w14:textId="77777777" w:rsidR="001858C4" w:rsidRPr="00147EA2" w:rsidRDefault="00321251"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е</w:t>
      </w:r>
      <w:r w:rsidR="001858C4" w:rsidRPr="00147EA2">
        <w:rPr>
          <w:rFonts w:ascii="Times New Roman" w:hAnsi="Times New Roman" w:cs="Times New Roman"/>
          <w:sz w:val="28"/>
          <w:szCs w:val="28"/>
        </w:rPr>
        <w:t>) нотариально заверенное согласие супруга(и) на совершение сделки с имуществом (при условии приобретения имущества в браке);</w:t>
      </w:r>
    </w:p>
    <w:p w14:paraId="509DC52C" w14:textId="77777777" w:rsidR="001858C4" w:rsidRPr="00147EA2" w:rsidRDefault="00850963"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ж</w:t>
      </w:r>
      <w:r w:rsidR="001858C4" w:rsidRPr="00147EA2">
        <w:rPr>
          <w:rFonts w:ascii="Times New Roman" w:hAnsi="Times New Roman" w:cs="Times New Roman"/>
          <w:sz w:val="28"/>
          <w:szCs w:val="28"/>
        </w:rPr>
        <w:t>) нотариально заверенный отказ от преимущественного права на совершение сделки с имуществом от сособственников;</w:t>
      </w:r>
    </w:p>
    <w:p w14:paraId="4FA21568" w14:textId="77777777" w:rsidR="001858C4" w:rsidRPr="00147EA2" w:rsidRDefault="00850963"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з</w:t>
      </w:r>
      <w:r w:rsidR="001858C4" w:rsidRPr="00147EA2">
        <w:rPr>
          <w:rFonts w:ascii="Times New Roman" w:hAnsi="Times New Roman" w:cs="Times New Roman"/>
          <w:sz w:val="28"/>
          <w:szCs w:val="28"/>
        </w:rPr>
        <w:t>) свидетельство о регистрации (расторжении) брака;</w:t>
      </w:r>
    </w:p>
    <w:p w14:paraId="181C0A41" w14:textId="77777777" w:rsidR="001858C4" w:rsidRPr="00147EA2" w:rsidRDefault="00850963"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и</w:t>
      </w:r>
      <w:r w:rsidR="001858C4" w:rsidRPr="00147EA2">
        <w:rPr>
          <w:rFonts w:ascii="Times New Roman" w:hAnsi="Times New Roman" w:cs="Times New Roman"/>
          <w:sz w:val="28"/>
          <w:szCs w:val="28"/>
        </w:rPr>
        <w:t>) согласие на обработку персональных данных (представляется в оригинале).</w:t>
      </w:r>
    </w:p>
    <w:p w14:paraId="06C2206E"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4.3.Совместно с копиями документов необходимо представить оригиналы документов, либо надлежащим образом заверенные копии документов.</w:t>
      </w:r>
    </w:p>
    <w:p w14:paraId="6062D401" w14:textId="77777777" w:rsidR="00D45C41" w:rsidRPr="00147EA2" w:rsidRDefault="001858C4" w:rsidP="00D45C41">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Документы, </w:t>
      </w:r>
      <w:proofErr w:type="spellStart"/>
      <w:r w:rsidR="00D45C41" w:rsidRPr="00147EA2">
        <w:rPr>
          <w:rFonts w:ascii="Times New Roman" w:hAnsi="Times New Roman" w:cs="Times New Roman"/>
          <w:sz w:val="28"/>
          <w:szCs w:val="28"/>
        </w:rPr>
        <w:t>истребуемые</w:t>
      </w:r>
      <w:proofErr w:type="spellEnd"/>
      <w:r w:rsidRPr="00147EA2">
        <w:rPr>
          <w:rFonts w:ascii="Times New Roman" w:hAnsi="Times New Roman" w:cs="Times New Roman"/>
          <w:sz w:val="28"/>
          <w:szCs w:val="28"/>
        </w:rPr>
        <w:t xml:space="preserve"> в рамках межведомственного</w:t>
      </w:r>
      <w:r w:rsidR="003D03AE" w:rsidRPr="00147EA2">
        <w:rPr>
          <w:rFonts w:ascii="Times New Roman" w:hAnsi="Times New Roman" w:cs="Times New Roman"/>
          <w:sz w:val="28"/>
          <w:szCs w:val="28"/>
        </w:rPr>
        <w:t xml:space="preserve"> информационного взаимодействия запрашиваются органом местного самоуправления самостоятельно</w:t>
      </w:r>
      <w:r w:rsidR="00D45C41" w:rsidRPr="00147EA2">
        <w:rPr>
          <w:rFonts w:ascii="Times New Roman" w:hAnsi="Times New Roman" w:cs="Times New Roman"/>
          <w:sz w:val="28"/>
          <w:szCs w:val="28"/>
        </w:rPr>
        <w:t xml:space="preserve"> (выписка из Единого государственного реестра недвижимости; сведения об отсутствии/наличии зарегистрированных гражданах; документ, подтверждающий регистрацию в системе индивидуального (персонифицированного) учета, в том числе в форме электронного документа).</w:t>
      </w:r>
    </w:p>
    <w:p w14:paraId="4A6C2578"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Документы, запрашиваемые в рамках межведомственного информационного взаимодействия, граж</w:t>
      </w:r>
      <w:r w:rsidR="00B463BD" w:rsidRPr="00147EA2">
        <w:rPr>
          <w:rFonts w:ascii="Times New Roman" w:hAnsi="Times New Roman" w:cs="Times New Roman"/>
          <w:sz w:val="28"/>
          <w:szCs w:val="28"/>
        </w:rPr>
        <w:t xml:space="preserve">дане, согласные на участие в </w:t>
      </w:r>
      <w:r w:rsidRPr="00147EA2">
        <w:rPr>
          <w:rFonts w:ascii="Times New Roman" w:hAnsi="Times New Roman" w:cs="Times New Roman"/>
          <w:sz w:val="28"/>
          <w:szCs w:val="28"/>
        </w:rPr>
        <w:t>программе по собственному желанию вправе представить самостоятельно.</w:t>
      </w:r>
    </w:p>
    <w:p w14:paraId="31E65725"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Основанием для отказа в принятии документов является предоставление неполного пакета документов, указанных в </w:t>
      </w:r>
      <w:hyperlink w:anchor="P119" w:history="1">
        <w:r w:rsidRPr="00147EA2">
          <w:rPr>
            <w:rFonts w:ascii="Times New Roman" w:hAnsi="Times New Roman" w:cs="Times New Roman"/>
            <w:sz w:val="28"/>
            <w:szCs w:val="28"/>
          </w:rPr>
          <w:t>разделе</w:t>
        </w:r>
      </w:hyperlink>
      <w:r w:rsidRPr="00147EA2">
        <w:rPr>
          <w:rFonts w:ascii="Times New Roman" w:hAnsi="Times New Roman" w:cs="Times New Roman"/>
          <w:sz w:val="28"/>
          <w:szCs w:val="28"/>
        </w:rPr>
        <w:t xml:space="preserve"> 4 настоящего порядка.</w:t>
      </w:r>
    </w:p>
    <w:p w14:paraId="6CA9E527"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Предоставление другого жилого помещения осуществляется путем заключения договора мены жилых помещений, подлежащего обязательной регистрации в органе, осуществляющем государственную регистрацию прав на недвижимое имущество и сделок с ним.</w:t>
      </w:r>
    </w:p>
    <w:p w14:paraId="4CC90AA5"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Если </w:t>
      </w:r>
      <w:r w:rsidR="00343C8E" w:rsidRPr="00147EA2">
        <w:rPr>
          <w:rFonts w:ascii="Times New Roman" w:hAnsi="Times New Roman" w:cs="Times New Roman"/>
          <w:sz w:val="28"/>
          <w:szCs w:val="28"/>
        </w:rPr>
        <w:t>площадь</w:t>
      </w:r>
      <w:r w:rsidRPr="00147EA2">
        <w:rPr>
          <w:rFonts w:ascii="Times New Roman" w:hAnsi="Times New Roman" w:cs="Times New Roman"/>
          <w:sz w:val="28"/>
          <w:szCs w:val="28"/>
        </w:rPr>
        <w:t xml:space="preserve"> предост</w:t>
      </w:r>
      <w:r w:rsidR="00343C8E" w:rsidRPr="00147EA2">
        <w:rPr>
          <w:rFonts w:ascii="Times New Roman" w:hAnsi="Times New Roman" w:cs="Times New Roman"/>
          <w:sz w:val="28"/>
          <w:szCs w:val="28"/>
        </w:rPr>
        <w:t xml:space="preserve">авляемого жилого помещения более площади </w:t>
      </w:r>
      <w:r w:rsidRPr="00147EA2">
        <w:rPr>
          <w:rFonts w:ascii="Times New Roman" w:hAnsi="Times New Roman" w:cs="Times New Roman"/>
          <w:sz w:val="28"/>
          <w:szCs w:val="28"/>
        </w:rPr>
        <w:t xml:space="preserve">расселяемого жилого помещения, то обязанность по оплате разницы </w:t>
      </w:r>
      <w:r w:rsidR="00F171EC" w:rsidRPr="00147EA2">
        <w:rPr>
          <w:rFonts w:ascii="Times New Roman" w:hAnsi="Times New Roman" w:cs="Times New Roman"/>
          <w:sz w:val="28"/>
          <w:szCs w:val="28"/>
        </w:rPr>
        <w:t>за превышение площади</w:t>
      </w:r>
      <w:r w:rsidRPr="00147EA2">
        <w:rPr>
          <w:rFonts w:ascii="Times New Roman" w:hAnsi="Times New Roman" w:cs="Times New Roman"/>
          <w:sz w:val="28"/>
          <w:szCs w:val="28"/>
        </w:rPr>
        <w:t xml:space="preserve"> возлагается на собственника (собственников) изымаемого помещения, пропорционально площади, находящейся в собственности.</w:t>
      </w:r>
    </w:p>
    <w:p w14:paraId="57AA30FC"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В случае наличия у граждан земельного участка (доли земельного участка), принадлежащего гражданину на праве собственности, расположенного под многоквартирным жилым домом, признанным в установленном порядке аварийным и подлежащим расселению, при заключении договора мены жилых помещений данный земельный участок </w:t>
      </w:r>
      <w:r w:rsidRPr="00147EA2">
        <w:rPr>
          <w:rFonts w:ascii="Times New Roman" w:hAnsi="Times New Roman" w:cs="Times New Roman"/>
          <w:sz w:val="28"/>
          <w:szCs w:val="28"/>
        </w:rPr>
        <w:lastRenderedPageBreak/>
        <w:t>(доля земельного участка) передается гражданином в собственность муниципального образования городского поселения Барсово на безвозмездной основе.</w:t>
      </w:r>
    </w:p>
    <w:p w14:paraId="3726139B"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До заключения договора мены жилых помещений собственники жилых помещений </w:t>
      </w:r>
      <w:r w:rsidR="00222CBB" w:rsidRPr="00147EA2">
        <w:rPr>
          <w:rFonts w:ascii="Times New Roman" w:hAnsi="Times New Roman" w:cs="Times New Roman"/>
          <w:sz w:val="28"/>
          <w:szCs w:val="28"/>
        </w:rPr>
        <w:t xml:space="preserve">(за исключением </w:t>
      </w:r>
      <w:r w:rsidR="00834F15" w:rsidRPr="00147EA2">
        <w:rPr>
          <w:rFonts w:ascii="Times New Roman" w:hAnsi="Times New Roman" w:cs="Times New Roman"/>
          <w:sz w:val="28"/>
          <w:szCs w:val="28"/>
        </w:rPr>
        <w:t xml:space="preserve">льготных </w:t>
      </w:r>
      <w:r w:rsidR="00222CBB" w:rsidRPr="00147EA2">
        <w:rPr>
          <w:rFonts w:ascii="Times New Roman" w:hAnsi="Times New Roman" w:cs="Times New Roman"/>
          <w:sz w:val="28"/>
          <w:szCs w:val="28"/>
        </w:rPr>
        <w:t xml:space="preserve">категорий граждан, указанных в п. 4.4. настоящего раздела) </w:t>
      </w:r>
      <w:r w:rsidRPr="00147EA2">
        <w:rPr>
          <w:rFonts w:ascii="Times New Roman" w:hAnsi="Times New Roman" w:cs="Times New Roman"/>
          <w:sz w:val="28"/>
          <w:szCs w:val="28"/>
        </w:rPr>
        <w:t xml:space="preserve">обязуются оплатить первоначальный взнос, в размере не менее 10% от разницы </w:t>
      </w:r>
      <w:r w:rsidR="007D5B2A" w:rsidRPr="00147EA2">
        <w:rPr>
          <w:rFonts w:ascii="Times New Roman" w:hAnsi="Times New Roman" w:cs="Times New Roman"/>
          <w:sz w:val="28"/>
          <w:szCs w:val="28"/>
        </w:rPr>
        <w:t>за превышение площади жилых помещений</w:t>
      </w:r>
      <w:r w:rsidRPr="00147EA2">
        <w:rPr>
          <w:rFonts w:ascii="Times New Roman" w:hAnsi="Times New Roman" w:cs="Times New Roman"/>
          <w:sz w:val="28"/>
          <w:szCs w:val="28"/>
        </w:rPr>
        <w:t>.</w:t>
      </w:r>
    </w:p>
    <w:p w14:paraId="4ACAF5E7"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Оставшаяся часть разницы </w:t>
      </w:r>
      <w:r w:rsidR="007D5B2A" w:rsidRPr="00147EA2">
        <w:rPr>
          <w:rFonts w:ascii="Times New Roman" w:hAnsi="Times New Roman" w:cs="Times New Roman"/>
          <w:sz w:val="28"/>
          <w:szCs w:val="28"/>
        </w:rPr>
        <w:t xml:space="preserve">за превышение площади жилых помещений </w:t>
      </w:r>
      <w:r w:rsidRPr="00147EA2">
        <w:rPr>
          <w:rFonts w:ascii="Times New Roman" w:hAnsi="Times New Roman" w:cs="Times New Roman"/>
          <w:sz w:val="28"/>
          <w:szCs w:val="28"/>
        </w:rPr>
        <w:t>подлежит оплате гражданами-собственниками в течение 5-и лет с момента заключения договора мены, путем перечисления равных ежемесячных платежей.</w:t>
      </w:r>
    </w:p>
    <w:p w14:paraId="67487B87"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В целях определения и оплаты разницы </w:t>
      </w:r>
      <w:r w:rsidR="00C87F87" w:rsidRPr="00147EA2">
        <w:rPr>
          <w:rFonts w:ascii="Times New Roman" w:hAnsi="Times New Roman" w:cs="Times New Roman"/>
          <w:sz w:val="28"/>
          <w:szCs w:val="28"/>
        </w:rPr>
        <w:t xml:space="preserve">за превышение площади жилых помещений </w:t>
      </w:r>
      <w:r w:rsidRPr="00147EA2">
        <w:rPr>
          <w:rFonts w:ascii="Times New Roman" w:hAnsi="Times New Roman" w:cs="Times New Roman"/>
          <w:sz w:val="28"/>
          <w:szCs w:val="28"/>
        </w:rPr>
        <w:t>при заключении с гражданами</w:t>
      </w:r>
      <w:r w:rsidR="00592E8A" w:rsidRPr="00147EA2">
        <w:rPr>
          <w:rFonts w:ascii="Times New Roman" w:hAnsi="Times New Roman" w:cs="Times New Roman"/>
          <w:sz w:val="28"/>
          <w:szCs w:val="28"/>
        </w:rPr>
        <w:t>-собственниками</w:t>
      </w:r>
      <w:r w:rsidRPr="00147EA2">
        <w:rPr>
          <w:rFonts w:ascii="Times New Roman" w:hAnsi="Times New Roman" w:cs="Times New Roman"/>
          <w:sz w:val="28"/>
          <w:szCs w:val="28"/>
        </w:rPr>
        <w:t xml:space="preserve"> договора мены применяется следующий расчет:</w:t>
      </w:r>
    </w:p>
    <w:p w14:paraId="62B7D75D" w14:textId="77777777" w:rsidR="001858C4" w:rsidRPr="00147EA2" w:rsidRDefault="001858C4" w:rsidP="00A93665">
      <w:pPr>
        <w:pStyle w:val="ConsPlusNormal"/>
        <w:ind w:firstLine="567"/>
        <w:rPr>
          <w:rFonts w:ascii="Times New Roman" w:hAnsi="Times New Roman" w:cs="Times New Roman"/>
          <w:sz w:val="28"/>
          <w:szCs w:val="28"/>
        </w:rPr>
      </w:pPr>
      <w:proofErr w:type="spellStart"/>
      <w:r w:rsidRPr="00147EA2">
        <w:rPr>
          <w:rFonts w:ascii="Times New Roman" w:hAnsi="Times New Roman" w:cs="Times New Roman"/>
          <w:sz w:val="28"/>
          <w:szCs w:val="28"/>
        </w:rPr>
        <w:t>Р</w:t>
      </w:r>
      <w:r w:rsidR="00C87F87" w:rsidRPr="00147EA2">
        <w:rPr>
          <w:rFonts w:ascii="Times New Roman" w:hAnsi="Times New Roman" w:cs="Times New Roman"/>
          <w:sz w:val="28"/>
          <w:szCs w:val="28"/>
        </w:rPr>
        <w:t>п</w:t>
      </w:r>
      <w:proofErr w:type="spellEnd"/>
      <w:r w:rsidRPr="00147EA2">
        <w:rPr>
          <w:rFonts w:ascii="Times New Roman" w:hAnsi="Times New Roman" w:cs="Times New Roman"/>
          <w:sz w:val="28"/>
          <w:szCs w:val="28"/>
        </w:rPr>
        <w:t xml:space="preserve"> = (</w:t>
      </w:r>
      <w:proofErr w:type="spellStart"/>
      <w:r w:rsidR="00B658BC" w:rsidRPr="00147EA2">
        <w:rPr>
          <w:rFonts w:ascii="Times New Roman" w:hAnsi="Times New Roman" w:cs="Times New Roman"/>
          <w:sz w:val="28"/>
          <w:szCs w:val="28"/>
        </w:rPr>
        <w:t>S</w:t>
      </w:r>
      <w:r w:rsidR="007C70EA" w:rsidRPr="00147EA2">
        <w:rPr>
          <w:rFonts w:ascii="Times New Roman" w:hAnsi="Times New Roman" w:cs="Times New Roman"/>
          <w:sz w:val="28"/>
          <w:szCs w:val="28"/>
        </w:rPr>
        <w:t>п</w:t>
      </w:r>
      <w:proofErr w:type="spellEnd"/>
      <w:r w:rsidRPr="00147EA2">
        <w:rPr>
          <w:rFonts w:ascii="Times New Roman" w:hAnsi="Times New Roman" w:cs="Times New Roman"/>
          <w:sz w:val="28"/>
          <w:szCs w:val="28"/>
        </w:rPr>
        <w:t xml:space="preserve"> </w:t>
      </w:r>
      <w:r w:rsidR="00C87F87" w:rsidRPr="00147EA2">
        <w:rPr>
          <w:rFonts w:ascii="Times New Roman" w:hAnsi="Times New Roman" w:cs="Times New Roman"/>
          <w:sz w:val="28"/>
          <w:szCs w:val="28"/>
        </w:rPr>
        <w:t>-</w:t>
      </w:r>
      <w:r w:rsidRPr="00147EA2">
        <w:rPr>
          <w:rFonts w:ascii="Times New Roman" w:hAnsi="Times New Roman" w:cs="Times New Roman"/>
          <w:sz w:val="28"/>
          <w:szCs w:val="28"/>
        </w:rPr>
        <w:t xml:space="preserve"> </w:t>
      </w:r>
      <w:proofErr w:type="spellStart"/>
      <w:r w:rsidR="007C70EA" w:rsidRPr="00147EA2">
        <w:rPr>
          <w:rFonts w:ascii="Times New Roman" w:hAnsi="Times New Roman" w:cs="Times New Roman"/>
          <w:sz w:val="28"/>
          <w:szCs w:val="28"/>
        </w:rPr>
        <w:t>S</w:t>
      </w:r>
      <w:r w:rsidR="00592E8A" w:rsidRPr="00147EA2">
        <w:rPr>
          <w:rFonts w:ascii="Times New Roman" w:hAnsi="Times New Roman" w:cs="Times New Roman"/>
          <w:sz w:val="28"/>
          <w:szCs w:val="28"/>
        </w:rPr>
        <w:t>а</w:t>
      </w:r>
      <w:proofErr w:type="spellEnd"/>
      <w:r w:rsidRPr="00147EA2">
        <w:rPr>
          <w:rFonts w:ascii="Times New Roman" w:hAnsi="Times New Roman" w:cs="Times New Roman"/>
          <w:sz w:val="28"/>
          <w:szCs w:val="28"/>
        </w:rPr>
        <w:t>)</w:t>
      </w:r>
      <w:r w:rsidR="005C3D0C" w:rsidRPr="00147EA2">
        <w:rPr>
          <w:rFonts w:ascii="Times New Roman" w:hAnsi="Times New Roman" w:cs="Times New Roman"/>
          <w:sz w:val="28"/>
          <w:szCs w:val="28"/>
        </w:rPr>
        <w:t xml:space="preserve"> </w:t>
      </w:r>
      <w:r w:rsidR="00126785" w:rsidRPr="00147EA2">
        <w:rPr>
          <w:rFonts w:ascii="Times New Roman" w:hAnsi="Times New Roman" w:cs="Times New Roman"/>
          <w:sz w:val="28"/>
          <w:szCs w:val="28"/>
        </w:rPr>
        <w:t xml:space="preserve">x </w:t>
      </w:r>
      <w:r w:rsidR="004251CC" w:rsidRPr="00147EA2">
        <w:rPr>
          <w:rFonts w:ascii="Times New Roman" w:hAnsi="Times New Roman" w:cs="Times New Roman"/>
          <w:sz w:val="28"/>
          <w:szCs w:val="28"/>
        </w:rPr>
        <w:t>Р</w:t>
      </w:r>
      <w:r w:rsidRPr="00147EA2">
        <w:rPr>
          <w:rFonts w:ascii="Times New Roman" w:hAnsi="Times New Roman" w:cs="Times New Roman"/>
          <w:sz w:val="28"/>
          <w:szCs w:val="28"/>
        </w:rPr>
        <w:t>, где:</w:t>
      </w:r>
    </w:p>
    <w:p w14:paraId="41CDE526" w14:textId="77777777" w:rsidR="001858C4" w:rsidRPr="00147EA2" w:rsidRDefault="007578D2"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w:t>
      </w:r>
      <w:proofErr w:type="spellStart"/>
      <w:r w:rsidR="001858C4" w:rsidRPr="00147EA2">
        <w:rPr>
          <w:rFonts w:ascii="Times New Roman" w:hAnsi="Times New Roman" w:cs="Times New Roman"/>
          <w:sz w:val="28"/>
          <w:szCs w:val="28"/>
        </w:rPr>
        <w:t>Р</w:t>
      </w:r>
      <w:r w:rsidR="000938A1" w:rsidRPr="00147EA2">
        <w:rPr>
          <w:rFonts w:ascii="Times New Roman" w:hAnsi="Times New Roman" w:cs="Times New Roman"/>
          <w:sz w:val="28"/>
          <w:szCs w:val="28"/>
        </w:rPr>
        <w:t>п</w:t>
      </w:r>
      <w:proofErr w:type="spellEnd"/>
      <w:r w:rsidR="001858C4" w:rsidRPr="00147EA2">
        <w:rPr>
          <w:rFonts w:ascii="Times New Roman" w:hAnsi="Times New Roman" w:cs="Times New Roman"/>
          <w:sz w:val="28"/>
          <w:szCs w:val="28"/>
        </w:rPr>
        <w:t xml:space="preserve"> - разница </w:t>
      </w:r>
      <w:r w:rsidR="00C87F87" w:rsidRPr="00147EA2">
        <w:rPr>
          <w:rFonts w:ascii="Times New Roman" w:hAnsi="Times New Roman" w:cs="Times New Roman"/>
          <w:sz w:val="28"/>
          <w:szCs w:val="28"/>
        </w:rPr>
        <w:t>за превышение площади жилых помещений</w:t>
      </w:r>
      <w:r w:rsidR="001858C4" w:rsidRPr="00147EA2">
        <w:rPr>
          <w:rFonts w:ascii="Times New Roman" w:hAnsi="Times New Roman" w:cs="Times New Roman"/>
          <w:sz w:val="28"/>
          <w:szCs w:val="28"/>
        </w:rPr>
        <w:t>;</w:t>
      </w:r>
    </w:p>
    <w:p w14:paraId="12DCBEE5" w14:textId="77777777" w:rsidR="00592E8A" w:rsidRPr="00147EA2" w:rsidRDefault="00592E8A" w:rsidP="00592E8A">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w:t>
      </w:r>
      <w:proofErr w:type="spellStart"/>
      <w:r w:rsidR="00B658BC" w:rsidRPr="00147EA2">
        <w:rPr>
          <w:rFonts w:ascii="Times New Roman" w:hAnsi="Times New Roman" w:cs="Times New Roman"/>
          <w:sz w:val="28"/>
          <w:szCs w:val="28"/>
        </w:rPr>
        <w:t>Sп</w:t>
      </w:r>
      <w:proofErr w:type="spellEnd"/>
      <w:r w:rsidRPr="00147EA2">
        <w:rPr>
          <w:rFonts w:ascii="Times New Roman" w:hAnsi="Times New Roman" w:cs="Times New Roman"/>
          <w:sz w:val="28"/>
          <w:szCs w:val="28"/>
        </w:rPr>
        <w:t xml:space="preserve"> – площадь </w:t>
      </w:r>
      <w:r w:rsidR="00B127A6" w:rsidRPr="00147EA2">
        <w:rPr>
          <w:rFonts w:ascii="Times New Roman" w:hAnsi="Times New Roman" w:cs="Times New Roman"/>
          <w:sz w:val="28"/>
          <w:szCs w:val="28"/>
        </w:rPr>
        <w:t>приобрет</w:t>
      </w:r>
      <w:r w:rsidR="00F64FC3" w:rsidRPr="00147EA2">
        <w:rPr>
          <w:rFonts w:ascii="Times New Roman" w:hAnsi="Times New Roman" w:cs="Times New Roman"/>
          <w:sz w:val="28"/>
          <w:szCs w:val="28"/>
        </w:rPr>
        <w:t>енного</w:t>
      </w:r>
      <w:r w:rsidR="00B127A6" w:rsidRPr="00147EA2">
        <w:rPr>
          <w:rFonts w:ascii="Times New Roman" w:hAnsi="Times New Roman" w:cs="Times New Roman"/>
          <w:sz w:val="28"/>
          <w:szCs w:val="28"/>
        </w:rPr>
        <w:t xml:space="preserve"> (</w:t>
      </w:r>
      <w:proofErr w:type="gramStart"/>
      <w:r w:rsidR="00B127A6" w:rsidRPr="00147EA2">
        <w:rPr>
          <w:rFonts w:ascii="Times New Roman" w:hAnsi="Times New Roman" w:cs="Times New Roman"/>
          <w:sz w:val="28"/>
          <w:szCs w:val="28"/>
        </w:rPr>
        <w:t xml:space="preserve">предоставляемого) </w:t>
      </w:r>
      <w:r w:rsidRPr="00147EA2">
        <w:rPr>
          <w:rFonts w:ascii="Times New Roman" w:hAnsi="Times New Roman" w:cs="Times New Roman"/>
          <w:sz w:val="28"/>
          <w:szCs w:val="28"/>
        </w:rPr>
        <w:t xml:space="preserve"> жилого</w:t>
      </w:r>
      <w:proofErr w:type="gramEnd"/>
      <w:r w:rsidRPr="00147EA2">
        <w:rPr>
          <w:rFonts w:ascii="Times New Roman" w:hAnsi="Times New Roman" w:cs="Times New Roman"/>
          <w:sz w:val="28"/>
          <w:szCs w:val="28"/>
        </w:rPr>
        <w:t xml:space="preserve"> помещения;</w:t>
      </w:r>
    </w:p>
    <w:p w14:paraId="399413BC" w14:textId="77777777" w:rsidR="004251CC" w:rsidRPr="00147EA2" w:rsidRDefault="007578D2" w:rsidP="004251CC">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w:t>
      </w:r>
      <w:proofErr w:type="spellStart"/>
      <w:r w:rsidR="007C70EA" w:rsidRPr="00147EA2">
        <w:rPr>
          <w:rFonts w:ascii="Times New Roman" w:hAnsi="Times New Roman" w:cs="Times New Roman"/>
          <w:sz w:val="28"/>
          <w:szCs w:val="28"/>
        </w:rPr>
        <w:t>S</w:t>
      </w:r>
      <w:r w:rsidR="004251CC" w:rsidRPr="00147EA2">
        <w:rPr>
          <w:rFonts w:ascii="Times New Roman" w:hAnsi="Times New Roman" w:cs="Times New Roman"/>
          <w:sz w:val="28"/>
          <w:szCs w:val="28"/>
        </w:rPr>
        <w:t>а</w:t>
      </w:r>
      <w:proofErr w:type="spellEnd"/>
      <w:r w:rsidR="004251CC" w:rsidRPr="00147EA2">
        <w:rPr>
          <w:rFonts w:ascii="Times New Roman" w:hAnsi="Times New Roman" w:cs="Times New Roman"/>
          <w:sz w:val="28"/>
          <w:szCs w:val="28"/>
        </w:rPr>
        <w:t xml:space="preserve"> - площадь жилого помещения, расположенного в аварийном многоквартирном доме;</w:t>
      </w:r>
    </w:p>
    <w:p w14:paraId="00C5E426" w14:textId="77777777" w:rsidR="008C36E9" w:rsidRPr="00147EA2" w:rsidRDefault="007578D2" w:rsidP="008C36E9">
      <w:pPr>
        <w:autoSpaceDE w:val="0"/>
        <w:autoSpaceDN w:val="0"/>
        <w:adjustRightInd w:val="0"/>
        <w:ind w:firstLine="567"/>
        <w:outlineLvl w:val="0"/>
        <w:rPr>
          <w:rFonts w:eastAsia="Calibri"/>
          <w:sz w:val="28"/>
          <w:szCs w:val="28"/>
          <w:lang w:val="ru-RU"/>
        </w:rPr>
      </w:pPr>
      <w:r w:rsidRPr="00147EA2">
        <w:rPr>
          <w:rFonts w:eastAsia="Calibri"/>
          <w:sz w:val="28"/>
          <w:szCs w:val="28"/>
          <w:lang w:val="ru-RU"/>
        </w:rPr>
        <w:t xml:space="preserve">- </w:t>
      </w:r>
      <w:r w:rsidR="008C36E9" w:rsidRPr="00147EA2">
        <w:rPr>
          <w:rFonts w:eastAsia="Calibri"/>
          <w:sz w:val="28"/>
          <w:szCs w:val="28"/>
          <w:lang w:val="ru-RU"/>
        </w:rPr>
        <w:t xml:space="preserve">Р </w:t>
      </w:r>
      <w:r w:rsidRPr="00147EA2">
        <w:rPr>
          <w:rFonts w:eastAsia="Calibri"/>
          <w:sz w:val="28"/>
          <w:szCs w:val="28"/>
          <w:lang w:val="ru-RU"/>
        </w:rPr>
        <w:t>–</w:t>
      </w:r>
      <w:r w:rsidR="008C36E9" w:rsidRPr="00147EA2">
        <w:rPr>
          <w:rFonts w:eastAsia="Calibri"/>
          <w:sz w:val="28"/>
          <w:szCs w:val="28"/>
          <w:lang w:val="ru-RU"/>
        </w:rPr>
        <w:t xml:space="preserve"> </w:t>
      </w:r>
      <w:r w:rsidRPr="00147EA2">
        <w:rPr>
          <w:rFonts w:eastAsia="Calibri"/>
          <w:sz w:val="28"/>
          <w:szCs w:val="28"/>
          <w:lang w:val="ru-RU"/>
        </w:rPr>
        <w:t xml:space="preserve">рыночная </w:t>
      </w:r>
      <w:r w:rsidR="008C36E9" w:rsidRPr="00147EA2">
        <w:rPr>
          <w:rFonts w:eastAsia="Calibri"/>
          <w:sz w:val="28"/>
          <w:szCs w:val="28"/>
          <w:lang w:val="ru-RU"/>
        </w:rPr>
        <w:t xml:space="preserve">стоимость </w:t>
      </w:r>
      <w:r w:rsidR="0003753B" w:rsidRPr="00147EA2">
        <w:rPr>
          <w:rFonts w:eastAsia="Calibri"/>
          <w:sz w:val="28"/>
          <w:szCs w:val="28"/>
          <w:lang w:val="ru-RU"/>
        </w:rPr>
        <w:t xml:space="preserve">одного </w:t>
      </w:r>
      <w:r w:rsidR="00F64FC3" w:rsidRPr="00147EA2">
        <w:rPr>
          <w:rFonts w:eastAsia="Calibri"/>
          <w:sz w:val="28"/>
          <w:szCs w:val="28"/>
          <w:lang w:val="ru-RU"/>
        </w:rPr>
        <w:t xml:space="preserve">квадратного </w:t>
      </w:r>
      <w:r w:rsidR="0003753B" w:rsidRPr="00147EA2">
        <w:rPr>
          <w:rFonts w:eastAsia="Calibri"/>
          <w:sz w:val="28"/>
          <w:szCs w:val="28"/>
          <w:lang w:val="ru-RU"/>
        </w:rPr>
        <w:t xml:space="preserve">метра </w:t>
      </w:r>
      <w:r w:rsidR="008C36E9" w:rsidRPr="00147EA2">
        <w:rPr>
          <w:rFonts w:eastAsia="Calibri"/>
          <w:sz w:val="28"/>
          <w:szCs w:val="28"/>
          <w:lang w:val="ru-RU"/>
        </w:rPr>
        <w:t xml:space="preserve">жилого помещения, расположенного в </w:t>
      </w:r>
      <w:r w:rsidR="00455764" w:rsidRPr="00147EA2">
        <w:rPr>
          <w:rFonts w:eastAsia="Calibri"/>
          <w:sz w:val="28"/>
          <w:szCs w:val="28"/>
          <w:lang w:val="ru-RU"/>
        </w:rPr>
        <w:t xml:space="preserve">приобретенном </w:t>
      </w:r>
      <w:r w:rsidR="00B127A6" w:rsidRPr="00147EA2">
        <w:rPr>
          <w:rFonts w:eastAsia="Calibri"/>
          <w:sz w:val="28"/>
          <w:szCs w:val="28"/>
          <w:lang w:val="ru-RU"/>
        </w:rPr>
        <w:t xml:space="preserve">(предоставляемом) </w:t>
      </w:r>
      <w:r w:rsidR="00455764" w:rsidRPr="00147EA2">
        <w:rPr>
          <w:rFonts w:eastAsia="Calibri"/>
          <w:sz w:val="28"/>
          <w:szCs w:val="28"/>
          <w:lang w:val="ru-RU"/>
        </w:rPr>
        <w:t>жилом</w:t>
      </w:r>
      <w:r w:rsidR="008C36E9" w:rsidRPr="00147EA2">
        <w:rPr>
          <w:rFonts w:eastAsia="Calibri"/>
          <w:sz w:val="28"/>
          <w:szCs w:val="28"/>
          <w:lang w:val="ru-RU"/>
        </w:rPr>
        <w:t xml:space="preserve"> доме, согласно оценке рыночной стоимости.</w:t>
      </w:r>
    </w:p>
    <w:p w14:paraId="42CE38E8" w14:textId="77777777" w:rsidR="008C36E9" w:rsidRPr="00147EA2" w:rsidRDefault="008C36E9" w:rsidP="008C36E9">
      <w:pPr>
        <w:autoSpaceDE w:val="0"/>
        <w:autoSpaceDN w:val="0"/>
        <w:adjustRightInd w:val="0"/>
        <w:ind w:firstLine="567"/>
        <w:outlineLvl w:val="0"/>
        <w:rPr>
          <w:rFonts w:eastAsia="Calibri"/>
          <w:sz w:val="28"/>
          <w:szCs w:val="28"/>
          <w:lang w:val="ru-RU"/>
        </w:rPr>
      </w:pPr>
      <w:r w:rsidRPr="00147EA2">
        <w:rPr>
          <w:rFonts w:eastAsia="Calibri"/>
          <w:sz w:val="28"/>
          <w:szCs w:val="28"/>
          <w:lang w:val="ru-RU"/>
        </w:rPr>
        <w:t>Оценка рыночной стоимости проводится в порядке, утверждённом федеральным законодательством, независимым оценщиком, действующим в соответствии с Федеральным законом от 29.07.1998 № 135-ФЗ «Об оценочной деятельности в Российской Федерации».</w:t>
      </w:r>
      <w:r w:rsidR="0003753B" w:rsidRPr="00147EA2">
        <w:rPr>
          <w:sz w:val="28"/>
          <w:szCs w:val="28"/>
          <w:lang w:val="ru-RU"/>
        </w:rPr>
        <w:t xml:space="preserve"> </w:t>
      </w:r>
      <w:r w:rsidR="0003753B" w:rsidRPr="00147EA2">
        <w:rPr>
          <w:rFonts w:eastAsia="Calibri"/>
          <w:sz w:val="28"/>
          <w:szCs w:val="28"/>
          <w:lang w:val="ru-RU"/>
        </w:rPr>
        <w:t>Расходы по оценке рыночной стоимости одного метра квадратного жилых помещений несет администрация городского поселения Барсово.</w:t>
      </w:r>
    </w:p>
    <w:p w14:paraId="7C69F179" w14:textId="77777777" w:rsidR="001858C4" w:rsidRPr="00147EA2" w:rsidRDefault="001858C4" w:rsidP="00A93665">
      <w:pPr>
        <w:pStyle w:val="ConsPlusNormal"/>
        <w:ind w:firstLine="567"/>
        <w:rPr>
          <w:rFonts w:ascii="Times New Roman" w:hAnsi="Times New Roman" w:cs="Times New Roman"/>
          <w:sz w:val="28"/>
          <w:szCs w:val="28"/>
        </w:rPr>
      </w:pPr>
      <w:bookmarkStart w:id="11" w:name="P148"/>
      <w:bookmarkEnd w:id="11"/>
      <w:r w:rsidRPr="00147EA2">
        <w:rPr>
          <w:rFonts w:ascii="Times New Roman" w:hAnsi="Times New Roman" w:cs="Times New Roman"/>
          <w:sz w:val="28"/>
          <w:szCs w:val="28"/>
        </w:rPr>
        <w:t>4.4.Льготные категории граждан, имеющие право воспользоваться рассрочкой оплаты разницы в стоимостях жилых помещений на срок до 10 лет без оплаты первоначального взноса:</w:t>
      </w:r>
    </w:p>
    <w:p w14:paraId="0761A86B" w14:textId="77777777" w:rsidR="001858C4" w:rsidRPr="00147EA2" w:rsidRDefault="001858C4" w:rsidP="00A93665">
      <w:pPr>
        <w:pStyle w:val="ConsPlusNormal"/>
        <w:ind w:firstLine="567"/>
        <w:rPr>
          <w:rFonts w:ascii="Times New Roman" w:hAnsi="Times New Roman" w:cs="Times New Roman"/>
          <w:sz w:val="28"/>
          <w:szCs w:val="28"/>
        </w:rPr>
      </w:pPr>
      <w:bookmarkStart w:id="12" w:name="P149"/>
      <w:bookmarkEnd w:id="12"/>
      <w:r w:rsidRPr="00147EA2">
        <w:rPr>
          <w:rFonts w:ascii="Times New Roman" w:hAnsi="Times New Roman" w:cs="Times New Roman"/>
          <w:sz w:val="28"/>
          <w:szCs w:val="28"/>
        </w:rPr>
        <w:t>а) инвалиды и ветераны Великой Отечественной войны;</w:t>
      </w:r>
    </w:p>
    <w:p w14:paraId="4886D548" w14:textId="77777777" w:rsidR="001858C4" w:rsidRPr="00147EA2" w:rsidRDefault="001858C4" w:rsidP="00A93665">
      <w:pPr>
        <w:pStyle w:val="ConsPlusNormal"/>
        <w:ind w:firstLine="567"/>
        <w:rPr>
          <w:rFonts w:ascii="Times New Roman" w:hAnsi="Times New Roman" w:cs="Times New Roman"/>
          <w:sz w:val="28"/>
          <w:szCs w:val="28"/>
        </w:rPr>
      </w:pPr>
      <w:bookmarkStart w:id="13" w:name="P150"/>
      <w:bookmarkEnd w:id="13"/>
      <w:r w:rsidRPr="00147EA2">
        <w:rPr>
          <w:rFonts w:ascii="Times New Roman" w:hAnsi="Times New Roman" w:cs="Times New Roman"/>
          <w:sz w:val="28"/>
          <w:szCs w:val="28"/>
        </w:rPr>
        <w:t>б) инвалиды I и II групп;</w:t>
      </w:r>
    </w:p>
    <w:p w14:paraId="77B0FEC6" w14:textId="77777777" w:rsidR="001858C4" w:rsidRPr="00147EA2" w:rsidRDefault="001858C4" w:rsidP="00A93665">
      <w:pPr>
        <w:pStyle w:val="ConsPlusNormal"/>
        <w:ind w:firstLine="567"/>
        <w:rPr>
          <w:rFonts w:ascii="Times New Roman" w:hAnsi="Times New Roman" w:cs="Times New Roman"/>
          <w:sz w:val="28"/>
          <w:szCs w:val="28"/>
        </w:rPr>
      </w:pPr>
      <w:bookmarkStart w:id="14" w:name="P151"/>
      <w:bookmarkEnd w:id="14"/>
      <w:r w:rsidRPr="00147EA2">
        <w:rPr>
          <w:rFonts w:ascii="Times New Roman" w:hAnsi="Times New Roman" w:cs="Times New Roman"/>
          <w:sz w:val="28"/>
          <w:szCs w:val="28"/>
        </w:rPr>
        <w:t>в) семьи, имеющие детей-инвалидов;</w:t>
      </w:r>
    </w:p>
    <w:p w14:paraId="5C2AE70B" w14:textId="77777777" w:rsidR="001858C4" w:rsidRPr="00147EA2" w:rsidRDefault="001858C4" w:rsidP="00A93665">
      <w:pPr>
        <w:pStyle w:val="ConsPlusNormal"/>
        <w:ind w:firstLine="567"/>
        <w:rPr>
          <w:rFonts w:ascii="Times New Roman" w:hAnsi="Times New Roman" w:cs="Times New Roman"/>
          <w:sz w:val="28"/>
          <w:szCs w:val="28"/>
        </w:rPr>
      </w:pPr>
      <w:bookmarkStart w:id="15" w:name="P152"/>
      <w:bookmarkEnd w:id="15"/>
      <w:r w:rsidRPr="00147EA2">
        <w:rPr>
          <w:rFonts w:ascii="Times New Roman" w:hAnsi="Times New Roman" w:cs="Times New Roman"/>
          <w:sz w:val="28"/>
          <w:szCs w:val="28"/>
        </w:rPr>
        <w:t xml:space="preserve">г) граждане, страдающие заболеваниями, включенными в список, утвержденный </w:t>
      </w:r>
      <w:hyperlink r:id="rId10" w:history="1">
        <w:r w:rsidRPr="00147EA2">
          <w:rPr>
            <w:rFonts w:ascii="Times New Roman" w:hAnsi="Times New Roman" w:cs="Times New Roman"/>
            <w:sz w:val="28"/>
            <w:szCs w:val="28"/>
          </w:rPr>
          <w:t>приказом</w:t>
        </w:r>
      </w:hyperlink>
      <w:r w:rsidRPr="00147EA2">
        <w:rPr>
          <w:rFonts w:ascii="Times New Roman" w:hAnsi="Times New Roman" w:cs="Times New Roman"/>
          <w:sz w:val="28"/>
          <w:szCs w:val="28"/>
        </w:rPr>
        <w:t xml:space="preserve"> Министерства здравоохранения Российской Федерации от 29.11.2012 N 987н </w:t>
      </w:r>
      <w:r w:rsidR="00321243" w:rsidRPr="00147EA2">
        <w:rPr>
          <w:rFonts w:ascii="Times New Roman" w:hAnsi="Times New Roman" w:cs="Times New Roman"/>
          <w:sz w:val="28"/>
          <w:szCs w:val="28"/>
        </w:rPr>
        <w:t>«</w:t>
      </w:r>
      <w:r w:rsidRPr="00147EA2">
        <w:rPr>
          <w:rFonts w:ascii="Times New Roman" w:hAnsi="Times New Roman" w:cs="Times New Roman"/>
          <w:sz w:val="28"/>
          <w:szCs w:val="28"/>
        </w:rPr>
        <w:t>Об утверждении перечня тяжелых форм хронических заболеваний, при которых невозможно совместное прож</w:t>
      </w:r>
      <w:r w:rsidR="00321243" w:rsidRPr="00147EA2">
        <w:rPr>
          <w:rFonts w:ascii="Times New Roman" w:hAnsi="Times New Roman" w:cs="Times New Roman"/>
          <w:sz w:val="28"/>
          <w:szCs w:val="28"/>
        </w:rPr>
        <w:t>ивание граждан в одной квартире»</w:t>
      </w:r>
      <w:r w:rsidRPr="00147EA2">
        <w:rPr>
          <w:rFonts w:ascii="Times New Roman" w:hAnsi="Times New Roman" w:cs="Times New Roman"/>
          <w:sz w:val="28"/>
          <w:szCs w:val="28"/>
        </w:rPr>
        <w:t>;</w:t>
      </w:r>
    </w:p>
    <w:p w14:paraId="74EE673C" w14:textId="77777777" w:rsidR="001858C4" w:rsidRPr="00147EA2" w:rsidRDefault="001858C4" w:rsidP="00A93665">
      <w:pPr>
        <w:pStyle w:val="ConsPlusNormal"/>
        <w:ind w:firstLine="567"/>
        <w:rPr>
          <w:rFonts w:ascii="Times New Roman" w:hAnsi="Times New Roman" w:cs="Times New Roman"/>
          <w:sz w:val="28"/>
          <w:szCs w:val="28"/>
        </w:rPr>
      </w:pPr>
      <w:bookmarkStart w:id="16" w:name="P153"/>
      <w:bookmarkEnd w:id="16"/>
      <w:r w:rsidRPr="00147EA2">
        <w:rPr>
          <w:rFonts w:ascii="Times New Roman" w:hAnsi="Times New Roman" w:cs="Times New Roman"/>
          <w:sz w:val="28"/>
          <w:szCs w:val="28"/>
        </w:rPr>
        <w:t>д) многодетные семьи (имеющие трех и более несовершеннолетних детей), в том числе члены многодетной семьи;</w:t>
      </w:r>
    </w:p>
    <w:p w14:paraId="78FB6B9E" w14:textId="77777777" w:rsidR="001858C4" w:rsidRPr="00147EA2" w:rsidRDefault="001858C4" w:rsidP="00A93665">
      <w:pPr>
        <w:pStyle w:val="ConsPlusNormal"/>
        <w:ind w:firstLine="567"/>
        <w:rPr>
          <w:rFonts w:ascii="Times New Roman" w:hAnsi="Times New Roman" w:cs="Times New Roman"/>
          <w:sz w:val="28"/>
          <w:szCs w:val="28"/>
        </w:rPr>
      </w:pPr>
      <w:bookmarkStart w:id="17" w:name="P154"/>
      <w:bookmarkEnd w:id="17"/>
      <w:r w:rsidRPr="00147EA2">
        <w:rPr>
          <w:rFonts w:ascii="Times New Roman" w:hAnsi="Times New Roman" w:cs="Times New Roman"/>
          <w:sz w:val="28"/>
          <w:szCs w:val="28"/>
        </w:rPr>
        <w:t>е) дети-сироты и дети, оставшиеся без попечения родителей, лица из числа детей-сирот и детей, оставшихся без попечения родителей;</w:t>
      </w:r>
    </w:p>
    <w:p w14:paraId="605C924B" w14:textId="77777777" w:rsidR="001858C4" w:rsidRPr="00147EA2" w:rsidRDefault="000A6589" w:rsidP="00A93665">
      <w:pPr>
        <w:pStyle w:val="ConsPlusNormal"/>
        <w:ind w:firstLine="567"/>
        <w:rPr>
          <w:rFonts w:ascii="Times New Roman" w:hAnsi="Times New Roman" w:cs="Times New Roman"/>
          <w:sz w:val="28"/>
          <w:szCs w:val="28"/>
        </w:rPr>
      </w:pPr>
      <w:bookmarkStart w:id="18" w:name="P155"/>
      <w:bookmarkEnd w:id="18"/>
      <w:r w:rsidRPr="00147EA2">
        <w:rPr>
          <w:rFonts w:ascii="Times New Roman" w:hAnsi="Times New Roman" w:cs="Times New Roman"/>
          <w:sz w:val="28"/>
          <w:szCs w:val="28"/>
        </w:rPr>
        <w:t>ж</w:t>
      </w:r>
      <w:r w:rsidR="001858C4" w:rsidRPr="00147EA2">
        <w:rPr>
          <w:rFonts w:ascii="Times New Roman" w:hAnsi="Times New Roman" w:cs="Times New Roman"/>
          <w:sz w:val="28"/>
          <w:szCs w:val="28"/>
        </w:rPr>
        <w:t xml:space="preserve">) лица, проработавшие в тылу в период с 22 июня 1941 года по 09 мая </w:t>
      </w:r>
      <w:r w:rsidR="001858C4" w:rsidRPr="00147EA2">
        <w:rPr>
          <w:rFonts w:ascii="Times New Roman" w:hAnsi="Times New Roman" w:cs="Times New Roman"/>
          <w:sz w:val="28"/>
          <w:szCs w:val="28"/>
        </w:rPr>
        <w:lastRenderedPageBreak/>
        <w:t>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14:paraId="5A6537DD" w14:textId="77777777" w:rsidR="000A6589" w:rsidRPr="00147EA2" w:rsidRDefault="000A6589" w:rsidP="00A93665">
      <w:pPr>
        <w:pStyle w:val="ConsPlusNormal"/>
        <w:ind w:firstLine="567"/>
        <w:rPr>
          <w:rFonts w:ascii="Times New Roman" w:hAnsi="Times New Roman" w:cs="Times New Roman"/>
          <w:sz w:val="28"/>
          <w:szCs w:val="28"/>
        </w:rPr>
      </w:pPr>
      <w:bookmarkStart w:id="19" w:name="P156"/>
      <w:bookmarkEnd w:id="19"/>
      <w:r w:rsidRPr="00147EA2">
        <w:rPr>
          <w:rFonts w:ascii="Times New Roman" w:hAnsi="Times New Roman" w:cs="Times New Roman"/>
          <w:sz w:val="28"/>
          <w:szCs w:val="28"/>
        </w:rPr>
        <w:t>з</w:t>
      </w:r>
      <w:r w:rsidR="001858C4" w:rsidRPr="00147EA2">
        <w:rPr>
          <w:rFonts w:ascii="Times New Roman" w:hAnsi="Times New Roman" w:cs="Times New Roman"/>
          <w:sz w:val="28"/>
          <w:szCs w:val="28"/>
        </w:rPr>
        <w:t>) ветераны труда Российской Федерации</w:t>
      </w:r>
      <w:r w:rsidRPr="00147EA2">
        <w:rPr>
          <w:rFonts w:ascii="Times New Roman" w:hAnsi="Times New Roman" w:cs="Times New Roman"/>
          <w:sz w:val="28"/>
          <w:szCs w:val="28"/>
        </w:rPr>
        <w:t>;</w:t>
      </w:r>
    </w:p>
    <w:p w14:paraId="781CF359" w14:textId="77777777" w:rsidR="001858C4" w:rsidRPr="00147EA2" w:rsidRDefault="00F2696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и</w:t>
      </w:r>
      <w:r w:rsidR="000A6589" w:rsidRPr="00147EA2">
        <w:rPr>
          <w:rFonts w:ascii="Times New Roman" w:hAnsi="Times New Roman" w:cs="Times New Roman"/>
          <w:sz w:val="28"/>
          <w:szCs w:val="28"/>
        </w:rPr>
        <w:t>) ветераны труда Ханты-Мансийского автономного округа - Югры</w:t>
      </w:r>
      <w:r w:rsidR="001858C4" w:rsidRPr="00147EA2">
        <w:rPr>
          <w:rFonts w:ascii="Times New Roman" w:hAnsi="Times New Roman" w:cs="Times New Roman"/>
          <w:sz w:val="28"/>
          <w:szCs w:val="28"/>
        </w:rPr>
        <w:t>;</w:t>
      </w:r>
    </w:p>
    <w:p w14:paraId="09B083EA" w14:textId="77777777" w:rsidR="001858C4" w:rsidRPr="00147EA2" w:rsidRDefault="008204E5" w:rsidP="00A93665">
      <w:pPr>
        <w:pStyle w:val="ConsPlusNormal"/>
        <w:ind w:firstLine="567"/>
        <w:rPr>
          <w:rFonts w:ascii="Times New Roman" w:hAnsi="Times New Roman" w:cs="Times New Roman"/>
          <w:sz w:val="28"/>
          <w:szCs w:val="28"/>
        </w:rPr>
      </w:pPr>
      <w:bookmarkStart w:id="20" w:name="P157"/>
      <w:bookmarkEnd w:id="20"/>
      <w:r w:rsidRPr="00147EA2">
        <w:rPr>
          <w:rFonts w:ascii="Times New Roman" w:hAnsi="Times New Roman" w:cs="Times New Roman"/>
          <w:sz w:val="28"/>
          <w:szCs w:val="28"/>
        </w:rPr>
        <w:t>к</w:t>
      </w:r>
      <w:r w:rsidR="001858C4" w:rsidRPr="00147EA2">
        <w:rPr>
          <w:rFonts w:ascii="Times New Roman" w:hAnsi="Times New Roman" w:cs="Times New Roman"/>
          <w:sz w:val="28"/>
          <w:szCs w:val="28"/>
        </w:rPr>
        <w:t>) граждане, вышедшие по достижении пенсионного возраста на пенсию, а также не осуществляющие в настоящее время трудовую деятельность, при условии предоставления трудовой книжки, пенсионного удостоверения;</w:t>
      </w:r>
    </w:p>
    <w:p w14:paraId="53C14EBF" w14:textId="77777777" w:rsidR="001858C4" w:rsidRPr="00147EA2" w:rsidRDefault="001858C4" w:rsidP="00A93665">
      <w:pPr>
        <w:pStyle w:val="ConsPlusNormal"/>
        <w:ind w:firstLine="567"/>
        <w:rPr>
          <w:rFonts w:ascii="Times New Roman" w:hAnsi="Times New Roman" w:cs="Times New Roman"/>
          <w:sz w:val="28"/>
          <w:szCs w:val="28"/>
        </w:rPr>
      </w:pPr>
      <w:bookmarkStart w:id="21" w:name="P158"/>
      <w:bookmarkEnd w:id="21"/>
      <w:r w:rsidRPr="00147EA2">
        <w:rPr>
          <w:rFonts w:ascii="Times New Roman" w:hAnsi="Times New Roman" w:cs="Times New Roman"/>
          <w:sz w:val="28"/>
          <w:szCs w:val="28"/>
        </w:rPr>
        <w:t xml:space="preserve">4.5.С целью подтверждения отнесения к льготным категориям, указанным в </w:t>
      </w:r>
      <w:hyperlink w:anchor="P148" w:history="1">
        <w:r w:rsidRPr="00147EA2">
          <w:rPr>
            <w:rFonts w:ascii="Times New Roman" w:hAnsi="Times New Roman" w:cs="Times New Roman"/>
            <w:sz w:val="28"/>
            <w:szCs w:val="28"/>
          </w:rPr>
          <w:t xml:space="preserve">пункте 4.4. раздела 4 </w:t>
        </w:r>
      </w:hyperlink>
      <w:r w:rsidRPr="00147EA2">
        <w:rPr>
          <w:rFonts w:ascii="Times New Roman" w:hAnsi="Times New Roman" w:cs="Times New Roman"/>
          <w:sz w:val="28"/>
          <w:szCs w:val="28"/>
        </w:rPr>
        <w:t xml:space="preserve"> настоящего порядка, граждане обязаны предоставить, следующие документы:</w:t>
      </w:r>
    </w:p>
    <w:p w14:paraId="39F6CBB4" w14:textId="77777777" w:rsidR="001858C4" w:rsidRPr="00147EA2" w:rsidRDefault="001858C4" w:rsidP="00A93665">
      <w:pPr>
        <w:pStyle w:val="ConsPlusNormal"/>
        <w:ind w:firstLine="567"/>
        <w:rPr>
          <w:rFonts w:ascii="Times New Roman" w:hAnsi="Times New Roman" w:cs="Times New Roman"/>
          <w:sz w:val="28"/>
          <w:szCs w:val="28"/>
        </w:rPr>
      </w:pPr>
      <w:bookmarkStart w:id="22" w:name="P160"/>
      <w:bookmarkEnd w:id="22"/>
      <w:r w:rsidRPr="00147EA2">
        <w:rPr>
          <w:rFonts w:ascii="Times New Roman" w:hAnsi="Times New Roman" w:cs="Times New Roman"/>
          <w:sz w:val="28"/>
          <w:szCs w:val="28"/>
        </w:rPr>
        <w:t xml:space="preserve">а) удостоверение инвалида / ветерана Великой Отечественной войны / труженика тыла, для категории, указанной в подпункте </w:t>
      </w:r>
      <w:r w:rsidR="002B1ECD" w:rsidRPr="00147EA2">
        <w:rPr>
          <w:rFonts w:ascii="Times New Roman" w:hAnsi="Times New Roman" w:cs="Times New Roman"/>
          <w:sz w:val="28"/>
          <w:szCs w:val="28"/>
        </w:rPr>
        <w:t>«</w:t>
      </w:r>
      <w:r w:rsidRPr="00147EA2">
        <w:rPr>
          <w:rFonts w:ascii="Times New Roman" w:hAnsi="Times New Roman" w:cs="Times New Roman"/>
          <w:sz w:val="28"/>
          <w:szCs w:val="28"/>
        </w:rPr>
        <w:t>а</w:t>
      </w:r>
      <w:r w:rsidR="002B1ECD" w:rsidRPr="00147EA2">
        <w:rPr>
          <w:rFonts w:ascii="Times New Roman" w:hAnsi="Times New Roman" w:cs="Times New Roman"/>
          <w:sz w:val="28"/>
          <w:szCs w:val="28"/>
        </w:rPr>
        <w:t>»</w:t>
      </w:r>
      <w:r w:rsidRPr="00147EA2">
        <w:rPr>
          <w:rFonts w:ascii="Times New Roman" w:hAnsi="Times New Roman" w:cs="Times New Roman"/>
          <w:sz w:val="28"/>
          <w:szCs w:val="28"/>
        </w:rPr>
        <w:t>;</w:t>
      </w:r>
    </w:p>
    <w:p w14:paraId="4BF19BD2"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б) справка об инвалидности из бюро МСЭ, для категорий, указанных в подпунктах </w:t>
      </w:r>
      <w:r w:rsidR="002B1ECD" w:rsidRPr="00147EA2">
        <w:rPr>
          <w:rFonts w:ascii="Times New Roman" w:hAnsi="Times New Roman" w:cs="Times New Roman"/>
          <w:sz w:val="28"/>
          <w:szCs w:val="28"/>
        </w:rPr>
        <w:t>«</w:t>
      </w:r>
      <w:r w:rsidRPr="00147EA2">
        <w:rPr>
          <w:rFonts w:ascii="Times New Roman" w:hAnsi="Times New Roman" w:cs="Times New Roman"/>
          <w:sz w:val="28"/>
          <w:szCs w:val="28"/>
        </w:rPr>
        <w:t>б</w:t>
      </w:r>
      <w:r w:rsidR="002B1ECD" w:rsidRPr="00147EA2">
        <w:rPr>
          <w:rFonts w:ascii="Times New Roman" w:hAnsi="Times New Roman" w:cs="Times New Roman"/>
          <w:sz w:val="28"/>
          <w:szCs w:val="28"/>
        </w:rPr>
        <w:t>»</w:t>
      </w:r>
      <w:r w:rsidRPr="00147EA2">
        <w:rPr>
          <w:rFonts w:ascii="Times New Roman" w:hAnsi="Times New Roman" w:cs="Times New Roman"/>
          <w:sz w:val="28"/>
          <w:szCs w:val="28"/>
        </w:rPr>
        <w:t xml:space="preserve">, </w:t>
      </w:r>
      <w:hyperlink w:anchor="P151" w:history="1">
        <w:r w:rsidR="002B1ECD" w:rsidRPr="00147EA2">
          <w:rPr>
            <w:rFonts w:ascii="Times New Roman" w:hAnsi="Times New Roman" w:cs="Times New Roman"/>
            <w:sz w:val="28"/>
            <w:szCs w:val="28"/>
          </w:rPr>
          <w:t>«</w:t>
        </w:r>
        <w:r w:rsidRPr="00147EA2">
          <w:rPr>
            <w:rFonts w:ascii="Times New Roman" w:hAnsi="Times New Roman" w:cs="Times New Roman"/>
            <w:sz w:val="28"/>
            <w:szCs w:val="28"/>
          </w:rPr>
          <w:t>в</w:t>
        </w:r>
      </w:hyperlink>
      <w:r w:rsidR="002B1ECD" w:rsidRPr="00147EA2">
        <w:rPr>
          <w:rFonts w:ascii="Times New Roman" w:hAnsi="Times New Roman" w:cs="Times New Roman"/>
          <w:sz w:val="28"/>
          <w:szCs w:val="28"/>
        </w:rPr>
        <w:t>»</w:t>
      </w:r>
      <w:r w:rsidRPr="00147EA2">
        <w:rPr>
          <w:rFonts w:ascii="Times New Roman" w:hAnsi="Times New Roman" w:cs="Times New Roman"/>
          <w:sz w:val="28"/>
          <w:szCs w:val="28"/>
        </w:rPr>
        <w:t>;</w:t>
      </w:r>
    </w:p>
    <w:p w14:paraId="0EF3A28E"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в) справка из медицинского учреждения, подтверждающая заболевание, для категории, указанной в </w:t>
      </w:r>
      <w:r w:rsidR="00912370" w:rsidRPr="00147EA2">
        <w:rPr>
          <w:rFonts w:ascii="Times New Roman" w:hAnsi="Times New Roman" w:cs="Times New Roman"/>
          <w:sz w:val="28"/>
          <w:szCs w:val="28"/>
        </w:rPr>
        <w:t>подпункте «</w:t>
      </w:r>
      <w:r w:rsidRPr="00147EA2">
        <w:rPr>
          <w:rFonts w:ascii="Times New Roman" w:hAnsi="Times New Roman" w:cs="Times New Roman"/>
          <w:sz w:val="28"/>
          <w:szCs w:val="28"/>
        </w:rPr>
        <w:t>г</w:t>
      </w:r>
      <w:r w:rsidR="00912370" w:rsidRPr="00147EA2">
        <w:rPr>
          <w:rFonts w:ascii="Times New Roman" w:hAnsi="Times New Roman" w:cs="Times New Roman"/>
          <w:sz w:val="28"/>
          <w:szCs w:val="28"/>
        </w:rPr>
        <w:t>»</w:t>
      </w:r>
      <w:r w:rsidRPr="00147EA2">
        <w:rPr>
          <w:rFonts w:ascii="Times New Roman" w:hAnsi="Times New Roman" w:cs="Times New Roman"/>
          <w:sz w:val="28"/>
          <w:szCs w:val="28"/>
        </w:rPr>
        <w:t>;</w:t>
      </w:r>
    </w:p>
    <w:p w14:paraId="33AFDE34"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г) удостоверение многодетной семьи, для категории, указанной в подпункте </w:t>
      </w:r>
      <w:r w:rsidR="00912370" w:rsidRPr="00147EA2">
        <w:rPr>
          <w:rFonts w:ascii="Times New Roman" w:hAnsi="Times New Roman" w:cs="Times New Roman"/>
          <w:sz w:val="28"/>
          <w:szCs w:val="28"/>
        </w:rPr>
        <w:t>«</w:t>
      </w:r>
      <w:r w:rsidRPr="00147EA2">
        <w:rPr>
          <w:rFonts w:ascii="Times New Roman" w:hAnsi="Times New Roman" w:cs="Times New Roman"/>
          <w:sz w:val="28"/>
          <w:szCs w:val="28"/>
        </w:rPr>
        <w:t>д</w:t>
      </w:r>
      <w:r w:rsidR="00912370" w:rsidRPr="00147EA2">
        <w:rPr>
          <w:rFonts w:ascii="Times New Roman" w:hAnsi="Times New Roman" w:cs="Times New Roman"/>
          <w:sz w:val="28"/>
          <w:szCs w:val="28"/>
        </w:rPr>
        <w:t>»</w:t>
      </w:r>
      <w:r w:rsidRPr="00147EA2">
        <w:rPr>
          <w:rFonts w:ascii="Times New Roman" w:hAnsi="Times New Roman" w:cs="Times New Roman"/>
          <w:sz w:val="28"/>
          <w:szCs w:val="28"/>
        </w:rPr>
        <w:t>;</w:t>
      </w:r>
    </w:p>
    <w:p w14:paraId="7CEC48B4"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д) постановление о назначении опеки или справка из отдела опеки о статусе, удостоверение опекуна, для категории, указанной в подпункте </w:t>
      </w:r>
      <w:r w:rsidR="00912370" w:rsidRPr="00147EA2">
        <w:rPr>
          <w:rFonts w:ascii="Times New Roman" w:hAnsi="Times New Roman" w:cs="Times New Roman"/>
          <w:sz w:val="28"/>
          <w:szCs w:val="28"/>
        </w:rPr>
        <w:t>«</w:t>
      </w:r>
      <w:r w:rsidRPr="00147EA2">
        <w:rPr>
          <w:rFonts w:ascii="Times New Roman" w:hAnsi="Times New Roman" w:cs="Times New Roman"/>
          <w:sz w:val="28"/>
          <w:szCs w:val="28"/>
        </w:rPr>
        <w:t>е</w:t>
      </w:r>
      <w:r w:rsidR="00912370" w:rsidRPr="00147EA2">
        <w:rPr>
          <w:rFonts w:ascii="Times New Roman" w:hAnsi="Times New Roman" w:cs="Times New Roman"/>
          <w:sz w:val="28"/>
          <w:szCs w:val="28"/>
        </w:rPr>
        <w:t>»</w:t>
      </w:r>
      <w:r w:rsidRPr="00147EA2">
        <w:rPr>
          <w:rFonts w:ascii="Times New Roman" w:hAnsi="Times New Roman" w:cs="Times New Roman"/>
          <w:sz w:val="28"/>
          <w:szCs w:val="28"/>
        </w:rPr>
        <w:t>;</w:t>
      </w:r>
    </w:p>
    <w:p w14:paraId="0FAE1D1A"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е) удостоверение инвалида/ветерана Великой Отечественной войны/труженика тыла, для категории, указанной в </w:t>
      </w:r>
      <w:hyperlink w:anchor="P155" w:history="1">
        <w:r w:rsidRPr="00147EA2">
          <w:rPr>
            <w:rFonts w:ascii="Times New Roman" w:hAnsi="Times New Roman" w:cs="Times New Roman"/>
            <w:sz w:val="28"/>
            <w:szCs w:val="28"/>
          </w:rPr>
          <w:t xml:space="preserve">подпункте </w:t>
        </w:r>
        <w:r w:rsidR="00912370" w:rsidRPr="00147EA2">
          <w:rPr>
            <w:rFonts w:ascii="Times New Roman" w:hAnsi="Times New Roman" w:cs="Times New Roman"/>
            <w:sz w:val="28"/>
            <w:szCs w:val="28"/>
          </w:rPr>
          <w:t>«</w:t>
        </w:r>
        <w:r w:rsidR="009D6765" w:rsidRPr="00147EA2">
          <w:rPr>
            <w:rFonts w:ascii="Times New Roman" w:hAnsi="Times New Roman" w:cs="Times New Roman"/>
            <w:sz w:val="28"/>
            <w:szCs w:val="28"/>
          </w:rPr>
          <w:t>ж</w:t>
        </w:r>
      </w:hyperlink>
      <w:r w:rsidR="00912370" w:rsidRPr="00147EA2">
        <w:rPr>
          <w:rFonts w:ascii="Times New Roman" w:hAnsi="Times New Roman" w:cs="Times New Roman"/>
          <w:sz w:val="28"/>
          <w:szCs w:val="28"/>
        </w:rPr>
        <w:t>»</w:t>
      </w:r>
      <w:r w:rsidRPr="00147EA2">
        <w:rPr>
          <w:rFonts w:ascii="Times New Roman" w:hAnsi="Times New Roman" w:cs="Times New Roman"/>
          <w:sz w:val="28"/>
          <w:szCs w:val="28"/>
        </w:rPr>
        <w:t>;</w:t>
      </w:r>
    </w:p>
    <w:p w14:paraId="259F1DBA" w14:textId="77777777" w:rsidR="001858C4" w:rsidRPr="00147EA2" w:rsidRDefault="002E6BF7"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ж</w:t>
      </w:r>
      <w:r w:rsidR="001858C4" w:rsidRPr="00147EA2">
        <w:rPr>
          <w:rFonts w:ascii="Times New Roman" w:hAnsi="Times New Roman" w:cs="Times New Roman"/>
          <w:sz w:val="28"/>
          <w:szCs w:val="28"/>
        </w:rPr>
        <w:t xml:space="preserve">) удостоверение </w:t>
      </w:r>
      <w:r w:rsidR="009D6765" w:rsidRPr="00147EA2">
        <w:rPr>
          <w:rFonts w:ascii="Times New Roman" w:hAnsi="Times New Roman" w:cs="Times New Roman"/>
          <w:sz w:val="28"/>
          <w:szCs w:val="28"/>
        </w:rPr>
        <w:t xml:space="preserve">ветерана </w:t>
      </w:r>
      <w:r w:rsidR="001858C4" w:rsidRPr="00147EA2">
        <w:rPr>
          <w:rFonts w:ascii="Times New Roman" w:hAnsi="Times New Roman" w:cs="Times New Roman"/>
          <w:sz w:val="28"/>
          <w:szCs w:val="28"/>
        </w:rPr>
        <w:t xml:space="preserve">труда Российской Федерации, для категории, указанной в </w:t>
      </w:r>
      <w:hyperlink w:anchor="P156" w:history="1">
        <w:r w:rsidR="001858C4" w:rsidRPr="00147EA2">
          <w:rPr>
            <w:rFonts w:ascii="Times New Roman" w:hAnsi="Times New Roman" w:cs="Times New Roman"/>
            <w:sz w:val="28"/>
            <w:szCs w:val="28"/>
          </w:rPr>
          <w:t xml:space="preserve">подпункте </w:t>
        </w:r>
        <w:r w:rsidR="00912370" w:rsidRPr="00147EA2">
          <w:rPr>
            <w:rFonts w:ascii="Times New Roman" w:hAnsi="Times New Roman" w:cs="Times New Roman"/>
            <w:sz w:val="28"/>
            <w:szCs w:val="28"/>
          </w:rPr>
          <w:t>«</w:t>
        </w:r>
        <w:r w:rsidR="009D6765" w:rsidRPr="00147EA2">
          <w:rPr>
            <w:rFonts w:ascii="Times New Roman" w:hAnsi="Times New Roman" w:cs="Times New Roman"/>
            <w:sz w:val="28"/>
            <w:szCs w:val="28"/>
          </w:rPr>
          <w:t>з</w:t>
        </w:r>
      </w:hyperlink>
      <w:r w:rsidR="00912370" w:rsidRPr="00147EA2">
        <w:rPr>
          <w:rFonts w:ascii="Times New Roman" w:hAnsi="Times New Roman" w:cs="Times New Roman"/>
          <w:sz w:val="28"/>
          <w:szCs w:val="28"/>
        </w:rPr>
        <w:t>»</w:t>
      </w:r>
      <w:r w:rsidR="001858C4" w:rsidRPr="00147EA2">
        <w:rPr>
          <w:rFonts w:ascii="Times New Roman" w:hAnsi="Times New Roman" w:cs="Times New Roman"/>
          <w:sz w:val="28"/>
          <w:szCs w:val="28"/>
        </w:rPr>
        <w:t>;</w:t>
      </w:r>
    </w:p>
    <w:p w14:paraId="644433A6" w14:textId="77777777" w:rsidR="009D6765" w:rsidRPr="00147EA2" w:rsidRDefault="002E6BF7" w:rsidP="009D67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з</w:t>
      </w:r>
      <w:r w:rsidR="009D6765" w:rsidRPr="00147EA2">
        <w:rPr>
          <w:rFonts w:ascii="Times New Roman" w:hAnsi="Times New Roman" w:cs="Times New Roman"/>
          <w:sz w:val="28"/>
          <w:szCs w:val="28"/>
        </w:rPr>
        <w:t xml:space="preserve">) удостоверение ветерана труда </w:t>
      </w:r>
      <w:r w:rsidR="000F7901" w:rsidRPr="00147EA2">
        <w:rPr>
          <w:rFonts w:ascii="Times New Roman" w:hAnsi="Times New Roman" w:cs="Times New Roman"/>
          <w:sz w:val="28"/>
          <w:szCs w:val="28"/>
        </w:rPr>
        <w:t>Ханты-Мансийского автономного округа - Югры</w:t>
      </w:r>
      <w:r w:rsidR="009D6765" w:rsidRPr="00147EA2">
        <w:rPr>
          <w:rFonts w:ascii="Times New Roman" w:hAnsi="Times New Roman" w:cs="Times New Roman"/>
          <w:sz w:val="28"/>
          <w:szCs w:val="28"/>
        </w:rPr>
        <w:t xml:space="preserve">, для категории, указанной в </w:t>
      </w:r>
      <w:hyperlink w:anchor="P156" w:history="1">
        <w:r w:rsidR="009D6765" w:rsidRPr="00147EA2">
          <w:rPr>
            <w:rFonts w:ascii="Times New Roman" w:hAnsi="Times New Roman" w:cs="Times New Roman"/>
            <w:sz w:val="28"/>
            <w:szCs w:val="28"/>
          </w:rPr>
          <w:t>подпункте «</w:t>
        </w:r>
        <w:r w:rsidR="000F7901" w:rsidRPr="00147EA2">
          <w:rPr>
            <w:rFonts w:ascii="Times New Roman" w:hAnsi="Times New Roman" w:cs="Times New Roman"/>
            <w:sz w:val="28"/>
            <w:szCs w:val="28"/>
          </w:rPr>
          <w:t>и</w:t>
        </w:r>
      </w:hyperlink>
      <w:r w:rsidR="009D6765" w:rsidRPr="00147EA2">
        <w:rPr>
          <w:rFonts w:ascii="Times New Roman" w:hAnsi="Times New Roman" w:cs="Times New Roman"/>
          <w:sz w:val="28"/>
          <w:szCs w:val="28"/>
        </w:rPr>
        <w:t>»;</w:t>
      </w:r>
    </w:p>
    <w:p w14:paraId="277E414C" w14:textId="77777777" w:rsidR="001858C4" w:rsidRPr="00147EA2" w:rsidRDefault="002E6BF7"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и</w:t>
      </w:r>
      <w:r w:rsidR="001858C4" w:rsidRPr="00147EA2">
        <w:rPr>
          <w:rFonts w:ascii="Times New Roman" w:hAnsi="Times New Roman" w:cs="Times New Roman"/>
          <w:sz w:val="28"/>
          <w:szCs w:val="28"/>
        </w:rPr>
        <w:t xml:space="preserve">) пенсионное удостоверение/ с предоставлением трудовой книжки, сведения из единого государственного реестра юридических лиц и индивидуальных предпринимателей, для категории, указанной в </w:t>
      </w:r>
      <w:hyperlink w:anchor="P157" w:history="1">
        <w:r w:rsidR="00912370" w:rsidRPr="00147EA2">
          <w:rPr>
            <w:rFonts w:ascii="Times New Roman" w:hAnsi="Times New Roman" w:cs="Times New Roman"/>
            <w:sz w:val="28"/>
            <w:szCs w:val="28"/>
          </w:rPr>
          <w:t>подпункте «</w:t>
        </w:r>
        <w:r w:rsidR="000F7901" w:rsidRPr="00147EA2">
          <w:rPr>
            <w:rFonts w:ascii="Times New Roman" w:hAnsi="Times New Roman" w:cs="Times New Roman"/>
            <w:sz w:val="28"/>
            <w:szCs w:val="28"/>
          </w:rPr>
          <w:t>к</w:t>
        </w:r>
      </w:hyperlink>
      <w:r w:rsidR="00912370" w:rsidRPr="00147EA2">
        <w:rPr>
          <w:rFonts w:ascii="Times New Roman" w:hAnsi="Times New Roman" w:cs="Times New Roman"/>
          <w:sz w:val="28"/>
          <w:szCs w:val="28"/>
        </w:rPr>
        <w:t>»</w:t>
      </w:r>
      <w:r w:rsidR="001858C4" w:rsidRPr="00147EA2">
        <w:rPr>
          <w:rFonts w:ascii="Times New Roman" w:hAnsi="Times New Roman" w:cs="Times New Roman"/>
          <w:sz w:val="28"/>
          <w:szCs w:val="28"/>
        </w:rPr>
        <w:t>;</w:t>
      </w:r>
    </w:p>
    <w:p w14:paraId="319BB9DB" w14:textId="77777777" w:rsidR="001858C4" w:rsidRPr="00147EA2" w:rsidRDefault="006F04E9"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к</w:t>
      </w:r>
      <w:r w:rsidR="001858C4" w:rsidRPr="00147EA2">
        <w:rPr>
          <w:rFonts w:ascii="Times New Roman" w:hAnsi="Times New Roman" w:cs="Times New Roman"/>
          <w:sz w:val="28"/>
          <w:szCs w:val="28"/>
        </w:rPr>
        <w:t>) справка о назначении пенсии.</w:t>
      </w:r>
    </w:p>
    <w:p w14:paraId="3E35D7B5" w14:textId="77777777" w:rsidR="00766BDC"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Указанные условия оплаты разницы </w:t>
      </w:r>
      <w:r w:rsidR="007F12FD" w:rsidRPr="00147EA2">
        <w:rPr>
          <w:rFonts w:ascii="Times New Roman" w:hAnsi="Times New Roman" w:cs="Times New Roman"/>
          <w:sz w:val="28"/>
          <w:szCs w:val="28"/>
        </w:rPr>
        <w:t xml:space="preserve">за превышение площади </w:t>
      </w:r>
      <w:r w:rsidR="00FE231C" w:rsidRPr="00147EA2">
        <w:rPr>
          <w:rFonts w:ascii="Times New Roman" w:hAnsi="Times New Roman" w:cs="Times New Roman"/>
          <w:sz w:val="28"/>
          <w:szCs w:val="28"/>
        </w:rPr>
        <w:t xml:space="preserve">предоставляемого жилого помещения </w:t>
      </w:r>
      <w:r w:rsidR="00EF1E81" w:rsidRPr="00147EA2">
        <w:rPr>
          <w:rFonts w:ascii="Times New Roman" w:hAnsi="Times New Roman" w:cs="Times New Roman"/>
          <w:sz w:val="28"/>
          <w:szCs w:val="28"/>
        </w:rPr>
        <w:t xml:space="preserve">и жилого помещения, </w:t>
      </w:r>
      <w:r w:rsidRPr="00147EA2">
        <w:rPr>
          <w:rFonts w:ascii="Times New Roman" w:hAnsi="Times New Roman" w:cs="Times New Roman"/>
          <w:sz w:val="28"/>
          <w:szCs w:val="28"/>
        </w:rPr>
        <w:t xml:space="preserve">расположенного в аварийном доме, распространяются на граждан, указанных в </w:t>
      </w:r>
      <w:hyperlink w:anchor="P160" w:history="1">
        <w:r w:rsidR="00912370" w:rsidRPr="00147EA2">
          <w:rPr>
            <w:rFonts w:ascii="Times New Roman" w:hAnsi="Times New Roman" w:cs="Times New Roman"/>
            <w:sz w:val="28"/>
            <w:szCs w:val="28"/>
          </w:rPr>
          <w:t>подпунктах «</w:t>
        </w:r>
        <w:r w:rsidRPr="00147EA2">
          <w:rPr>
            <w:rFonts w:ascii="Times New Roman" w:hAnsi="Times New Roman" w:cs="Times New Roman"/>
            <w:sz w:val="28"/>
            <w:szCs w:val="28"/>
          </w:rPr>
          <w:t>а</w:t>
        </w:r>
      </w:hyperlink>
      <w:r w:rsidR="00912370" w:rsidRPr="00147EA2">
        <w:rPr>
          <w:rFonts w:ascii="Times New Roman" w:hAnsi="Times New Roman" w:cs="Times New Roman"/>
          <w:sz w:val="28"/>
          <w:szCs w:val="28"/>
        </w:rPr>
        <w:t>»</w:t>
      </w:r>
      <w:r w:rsidRPr="00147EA2">
        <w:rPr>
          <w:rFonts w:ascii="Times New Roman" w:hAnsi="Times New Roman" w:cs="Times New Roman"/>
          <w:sz w:val="28"/>
          <w:szCs w:val="28"/>
        </w:rPr>
        <w:t xml:space="preserve"> - </w:t>
      </w:r>
      <w:hyperlink w:anchor="P159" w:history="1">
        <w:r w:rsidR="00912370" w:rsidRPr="00147EA2">
          <w:rPr>
            <w:rFonts w:ascii="Times New Roman" w:hAnsi="Times New Roman" w:cs="Times New Roman"/>
            <w:sz w:val="28"/>
            <w:szCs w:val="28"/>
          </w:rPr>
          <w:t>«</w:t>
        </w:r>
        <w:r w:rsidR="006F04E9" w:rsidRPr="00147EA2">
          <w:rPr>
            <w:rFonts w:ascii="Times New Roman" w:hAnsi="Times New Roman" w:cs="Times New Roman"/>
            <w:sz w:val="28"/>
            <w:szCs w:val="28"/>
          </w:rPr>
          <w:t>к</w:t>
        </w:r>
        <w:r w:rsidR="00912370" w:rsidRPr="00147EA2">
          <w:rPr>
            <w:rFonts w:ascii="Times New Roman" w:hAnsi="Times New Roman" w:cs="Times New Roman"/>
            <w:sz w:val="28"/>
            <w:szCs w:val="28"/>
          </w:rPr>
          <w:t>»</w:t>
        </w:r>
        <w:r w:rsidRPr="00147EA2">
          <w:rPr>
            <w:rFonts w:ascii="Times New Roman" w:hAnsi="Times New Roman" w:cs="Times New Roman"/>
            <w:sz w:val="28"/>
            <w:szCs w:val="28"/>
          </w:rPr>
          <w:t xml:space="preserve"> пункта 4</w:t>
        </w:r>
        <w:r w:rsidR="007351B2" w:rsidRPr="00147EA2">
          <w:rPr>
            <w:rFonts w:ascii="Times New Roman" w:hAnsi="Times New Roman" w:cs="Times New Roman"/>
            <w:sz w:val="28"/>
            <w:szCs w:val="28"/>
          </w:rPr>
          <w:t>.4.</w:t>
        </w:r>
        <w:r w:rsidRPr="00147EA2">
          <w:rPr>
            <w:rFonts w:ascii="Times New Roman" w:hAnsi="Times New Roman" w:cs="Times New Roman"/>
            <w:sz w:val="28"/>
            <w:szCs w:val="28"/>
          </w:rPr>
          <w:t xml:space="preserve"> раздела 4</w:t>
        </w:r>
      </w:hyperlink>
      <w:r w:rsidRPr="00147EA2">
        <w:rPr>
          <w:rFonts w:ascii="Times New Roman" w:hAnsi="Times New Roman" w:cs="Times New Roman"/>
          <w:sz w:val="28"/>
          <w:szCs w:val="28"/>
        </w:rPr>
        <w:t xml:space="preserve"> настоящего порядка, при условии оформления права собственности на жилое помещение, расположенное в аварийном доме, сроком не менее 5 лет на момент расселения аварийного дома, за исключением граждан, право собственности у которых в отношении таких жилых помещений возникло в порядке наследования. </w:t>
      </w:r>
    </w:p>
    <w:p w14:paraId="32A109BB"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В случае смерти гражданина-собственника, ранее переселенного на условиях предварительного договора мены жилого помещения, с гражданами, принявшими такое жилое помещение в собственность в порядке </w:t>
      </w:r>
      <w:r w:rsidRPr="00147EA2">
        <w:rPr>
          <w:rFonts w:ascii="Times New Roman" w:hAnsi="Times New Roman" w:cs="Times New Roman"/>
          <w:sz w:val="28"/>
          <w:szCs w:val="28"/>
        </w:rPr>
        <w:lastRenderedPageBreak/>
        <w:t>наследования, на основании их заявления заключается дополнительное соглашение к указанному предварительному договору. Дополнительное соглашение заключается на тех же условиях, действующих при заключении предварительного договора мены, с последующим заключением с ними договора мены жилого помещения.</w:t>
      </w:r>
    </w:p>
    <w:p w14:paraId="66FF0FA4" w14:textId="77777777" w:rsidR="00E16827" w:rsidRPr="00147EA2" w:rsidRDefault="00E16827"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В случае </w:t>
      </w:r>
      <w:r w:rsidR="00420DD2" w:rsidRPr="00147EA2">
        <w:rPr>
          <w:rFonts w:ascii="Times New Roman" w:hAnsi="Times New Roman" w:cs="Times New Roman"/>
          <w:sz w:val="28"/>
          <w:szCs w:val="28"/>
        </w:rPr>
        <w:t>ухудшения состояния здоровья и</w:t>
      </w:r>
      <w:r w:rsidR="00766BDC" w:rsidRPr="00147EA2">
        <w:rPr>
          <w:rFonts w:ascii="Times New Roman" w:hAnsi="Times New Roman" w:cs="Times New Roman"/>
          <w:sz w:val="28"/>
          <w:szCs w:val="28"/>
        </w:rPr>
        <w:t xml:space="preserve"> </w:t>
      </w:r>
      <w:r w:rsidR="00420DD2" w:rsidRPr="00147EA2">
        <w:rPr>
          <w:rFonts w:ascii="Times New Roman" w:hAnsi="Times New Roman" w:cs="Times New Roman"/>
          <w:sz w:val="28"/>
          <w:szCs w:val="28"/>
        </w:rPr>
        <w:t>(или)</w:t>
      </w:r>
      <w:r w:rsidRPr="00147EA2">
        <w:rPr>
          <w:rFonts w:ascii="Times New Roman" w:hAnsi="Times New Roman" w:cs="Times New Roman"/>
          <w:sz w:val="28"/>
          <w:szCs w:val="28"/>
        </w:rPr>
        <w:t xml:space="preserve"> </w:t>
      </w:r>
      <w:r w:rsidR="008B4784" w:rsidRPr="00147EA2">
        <w:rPr>
          <w:rFonts w:ascii="Times New Roman" w:hAnsi="Times New Roman" w:cs="Times New Roman"/>
          <w:sz w:val="28"/>
          <w:szCs w:val="28"/>
        </w:rPr>
        <w:t>наступления иных обстоятельств</w:t>
      </w:r>
      <w:r w:rsidRPr="00147EA2">
        <w:rPr>
          <w:rFonts w:ascii="Times New Roman" w:hAnsi="Times New Roman" w:cs="Times New Roman"/>
          <w:sz w:val="28"/>
          <w:szCs w:val="28"/>
        </w:rPr>
        <w:t xml:space="preserve"> граждан-собственников, не относящихся к льготной категории при заключении договора мены</w:t>
      </w:r>
      <w:r w:rsidR="00420DD2" w:rsidRPr="00147EA2">
        <w:rPr>
          <w:rFonts w:ascii="Times New Roman" w:hAnsi="Times New Roman" w:cs="Times New Roman"/>
          <w:sz w:val="28"/>
          <w:szCs w:val="28"/>
        </w:rPr>
        <w:t xml:space="preserve">, </w:t>
      </w:r>
      <w:r w:rsidR="00E3615B" w:rsidRPr="00147EA2">
        <w:rPr>
          <w:rFonts w:ascii="Times New Roman" w:hAnsi="Times New Roman" w:cs="Times New Roman"/>
          <w:sz w:val="28"/>
          <w:szCs w:val="28"/>
        </w:rPr>
        <w:t>позволяющих их отнести к льг</w:t>
      </w:r>
      <w:r w:rsidR="0034335D" w:rsidRPr="00147EA2">
        <w:rPr>
          <w:rFonts w:ascii="Times New Roman" w:hAnsi="Times New Roman" w:cs="Times New Roman"/>
          <w:sz w:val="28"/>
          <w:szCs w:val="28"/>
        </w:rPr>
        <w:t>о</w:t>
      </w:r>
      <w:r w:rsidR="00E3615B" w:rsidRPr="00147EA2">
        <w:rPr>
          <w:rFonts w:ascii="Times New Roman" w:hAnsi="Times New Roman" w:cs="Times New Roman"/>
          <w:sz w:val="28"/>
          <w:szCs w:val="28"/>
        </w:rPr>
        <w:t xml:space="preserve">тной категории, указанной в </w:t>
      </w:r>
      <w:r w:rsidR="0034335D" w:rsidRPr="00147EA2">
        <w:rPr>
          <w:rFonts w:ascii="Times New Roman" w:hAnsi="Times New Roman" w:cs="Times New Roman"/>
          <w:sz w:val="28"/>
          <w:szCs w:val="28"/>
        </w:rPr>
        <w:t>пункт</w:t>
      </w:r>
      <w:r w:rsidR="00BD1C38" w:rsidRPr="00147EA2">
        <w:rPr>
          <w:rFonts w:ascii="Times New Roman" w:hAnsi="Times New Roman" w:cs="Times New Roman"/>
          <w:sz w:val="28"/>
          <w:szCs w:val="28"/>
        </w:rPr>
        <w:t>е</w:t>
      </w:r>
      <w:r w:rsidR="0034335D" w:rsidRPr="00147EA2">
        <w:rPr>
          <w:rFonts w:ascii="Times New Roman" w:hAnsi="Times New Roman" w:cs="Times New Roman"/>
          <w:sz w:val="28"/>
          <w:szCs w:val="28"/>
        </w:rPr>
        <w:t xml:space="preserve"> 4</w:t>
      </w:r>
      <w:r w:rsidR="00BD1C38" w:rsidRPr="00147EA2">
        <w:rPr>
          <w:rFonts w:ascii="Times New Roman" w:hAnsi="Times New Roman" w:cs="Times New Roman"/>
          <w:sz w:val="28"/>
          <w:szCs w:val="28"/>
        </w:rPr>
        <w:t>.4.</w:t>
      </w:r>
      <w:r w:rsidR="0034335D" w:rsidRPr="00147EA2">
        <w:rPr>
          <w:rFonts w:ascii="Times New Roman" w:hAnsi="Times New Roman" w:cs="Times New Roman"/>
          <w:sz w:val="28"/>
          <w:szCs w:val="28"/>
        </w:rPr>
        <w:t xml:space="preserve"> раздела 4 настоящего порядка, </w:t>
      </w:r>
      <w:r w:rsidR="00E3615B" w:rsidRPr="00147EA2">
        <w:rPr>
          <w:rFonts w:ascii="Times New Roman" w:hAnsi="Times New Roman" w:cs="Times New Roman"/>
          <w:sz w:val="28"/>
          <w:szCs w:val="28"/>
        </w:rPr>
        <w:t xml:space="preserve"> </w:t>
      </w:r>
      <w:r w:rsidR="00420DD2" w:rsidRPr="00147EA2">
        <w:rPr>
          <w:rFonts w:ascii="Times New Roman" w:hAnsi="Times New Roman" w:cs="Times New Roman"/>
          <w:sz w:val="28"/>
          <w:szCs w:val="28"/>
        </w:rPr>
        <w:t>гражданин</w:t>
      </w:r>
      <w:r w:rsidR="00851F66" w:rsidRPr="00147EA2">
        <w:rPr>
          <w:rFonts w:ascii="Times New Roman" w:hAnsi="Times New Roman" w:cs="Times New Roman"/>
          <w:sz w:val="28"/>
          <w:szCs w:val="28"/>
        </w:rPr>
        <w:t xml:space="preserve"> (граждане)</w:t>
      </w:r>
      <w:r w:rsidR="00420DD2" w:rsidRPr="00147EA2">
        <w:rPr>
          <w:rFonts w:ascii="Times New Roman" w:hAnsi="Times New Roman" w:cs="Times New Roman"/>
          <w:sz w:val="28"/>
          <w:szCs w:val="28"/>
        </w:rPr>
        <w:t xml:space="preserve"> вправе подать документы</w:t>
      </w:r>
      <w:r w:rsidR="00851F66" w:rsidRPr="00147EA2">
        <w:rPr>
          <w:rFonts w:ascii="Times New Roman" w:hAnsi="Times New Roman" w:cs="Times New Roman"/>
          <w:sz w:val="28"/>
          <w:szCs w:val="28"/>
        </w:rPr>
        <w:t xml:space="preserve">, подтверждающие наличие льготы, </w:t>
      </w:r>
      <w:r w:rsidR="00420DD2" w:rsidRPr="00147EA2">
        <w:rPr>
          <w:rFonts w:ascii="Times New Roman" w:hAnsi="Times New Roman" w:cs="Times New Roman"/>
          <w:sz w:val="28"/>
          <w:szCs w:val="28"/>
        </w:rPr>
        <w:t>для пересмотра условий оплаты</w:t>
      </w:r>
      <w:r w:rsidR="000E34F0" w:rsidRPr="00147EA2">
        <w:rPr>
          <w:rFonts w:ascii="Times New Roman" w:hAnsi="Times New Roman" w:cs="Times New Roman"/>
          <w:sz w:val="28"/>
          <w:szCs w:val="28"/>
        </w:rPr>
        <w:t xml:space="preserve"> разницы за превышение площади жилых помещений в сторону увеличения срока рассрочки. Решение об изменении условий оплаты разницы за превышение площади жилых помещений при</w:t>
      </w:r>
      <w:r w:rsidR="00ED6B1B" w:rsidRPr="00147EA2">
        <w:rPr>
          <w:rFonts w:ascii="Times New Roman" w:hAnsi="Times New Roman" w:cs="Times New Roman"/>
          <w:sz w:val="28"/>
          <w:szCs w:val="28"/>
        </w:rPr>
        <w:t>нимается на основании решения</w:t>
      </w:r>
      <w:r w:rsidR="000E34F0" w:rsidRPr="00147EA2">
        <w:rPr>
          <w:rFonts w:ascii="Times New Roman" w:hAnsi="Times New Roman" w:cs="Times New Roman"/>
          <w:sz w:val="28"/>
          <w:szCs w:val="28"/>
        </w:rPr>
        <w:t xml:space="preserve"> жилищн</w:t>
      </w:r>
      <w:r w:rsidR="001432B5" w:rsidRPr="00147EA2">
        <w:rPr>
          <w:rFonts w:ascii="Times New Roman" w:hAnsi="Times New Roman" w:cs="Times New Roman"/>
          <w:sz w:val="28"/>
          <w:szCs w:val="28"/>
        </w:rPr>
        <w:t>ой</w:t>
      </w:r>
      <w:r w:rsidR="000E34F0" w:rsidRPr="00147EA2">
        <w:rPr>
          <w:rFonts w:ascii="Times New Roman" w:hAnsi="Times New Roman" w:cs="Times New Roman"/>
          <w:sz w:val="28"/>
          <w:szCs w:val="28"/>
        </w:rPr>
        <w:t xml:space="preserve"> комиссии администрации городского поселения Барсо</w:t>
      </w:r>
      <w:r w:rsidR="00ED6B1B" w:rsidRPr="00147EA2">
        <w:rPr>
          <w:rFonts w:ascii="Times New Roman" w:hAnsi="Times New Roman" w:cs="Times New Roman"/>
          <w:sz w:val="28"/>
          <w:szCs w:val="28"/>
        </w:rPr>
        <w:t>во</w:t>
      </w:r>
      <w:r w:rsidR="000E34F0" w:rsidRPr="00147EA2">
        <w:rPr>
          <w:rFonts w:ascii="Times New Roman" w:hAnsi="Times New Roman" w:cs="Times New Roman"/>
          <w:sz w:val="28"/>
          <w:szCs w:val="28"/>
        </w:rPr>
        <w:t>.</w:t>
      </w:r>
    </w:p>
    <w:p w14:paraId="6207F612" w14:textId="77777777" w:rsidR="001B732E"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Договор мены жилых помещений заключается в течение 60 (шестидесяти) календарных дней с момента оплаты гражданином первоначального взноса, в размере не менее 10% от разницы в стоимости жилых помещений</w:t>
      </w:r>
      <w:r w:rsidR="008B4C75" w:rsidRPr="00147EA2">
        <w:rPr>
          <w:rFonts w:ascii="Times New Roman" w:hAnsi="Times New Roman" w:cs="Times New Roman"/>
          <w:sz w:val="28"/>
          <w:szCs w:val="28"/>
        </w:rPr>
        <w:t xml:space="preserve">, а для льготных категорий – </w:t>
      </w:r>
      <w:r w:rsidR="00BD1C38" w:rsidRPr="00147EA2">
        <w:rPr>
          <w:rFonts w:ascii="Times New Roman" w:hAnsi="Times New Roman" w:cs="Times New Roman"/>
          <w:sz w:val="28"/>
          <w:szCs w:val="28"/>
        </w:rPr>
        <w:t xml:space="preserve">в течение 60 (шестидесяти) календарных дней </w:t>
      </w:r>
      <w:r w:rsidR="008B4C75" w:rsidRPr="00147EA2">
        <w:rPr>
          <w:rFonts w:ascii="Times New Roman" w:hAnsi="Times New Roman" w:cs="Times New Roman"/>
          <w:sz w:val="28"/>
          <w:szCs w:val="28"/>
        </w:rPr>
        <w:t xml:space="preserve">с момента предоставления документов, подтверждающий статус льготной категории, указанной </w:t>
      </w:r>
      <w:r w:rsidR="000951D7" w:rsidRPr="00147EA2">
        <w:rPr>
          <w:rFonts w:ascii="Times New Roman" w:hAnsi="Times New Roman" w:cs="Times New Roman"/>
          <w:sz w:val="28"/>
          <w:szCs w:val="28"/>
        </w:rPr>
        <w:t xml:space="preserve">в </w:t>
      </w:r>
      <w:r w:rsidR="001B732E" w:rsidRPr="00147EA2">
        <w:rPr>
          <w:rFonts w:ascii="Times New Roman" w:hAnsi="Times New Roman" w:cs="Times New Roman"/>
          <w:sz w:val="28"/>
          <w:szCs w:val="28"/>
        </w:rPr>
        <w:t>пункт</w:t>
      </w:r>
      <w:r w:rsidR="00BD1C38" w:rsidRPr="00147EA2">
        <w:rPr>
          <w:rFonts w:ascii="Times New Roman" w:hAnsi="Times New Roman" w:cs="Times New Roman"/>
          <w:sz w:val="28"/>
          <w:szCs w:val="28"/>
        </w:rPr>
        <w:t>е</w:t>
      </w:r>
      <w:r w:rsidR="001B732E" w:rsidRPr="00147EA2">
        <w:rPr>
          <w:rFonts w:ascii="Times New Roman" w:hAnsi="Times New Roman" w:cs="Times New Roman"/>
          <w:sz w:val="28"/>
          <w:szCs w:val="28"/>
        </w:rPr>
        <w:t xml:space="preserve"> 4</w:t>
      </w:r>
      <w:r w:rsidR="00BD1C38" w:rsidRPr="00147EA2">
        <w:rPr>
          <w:rFonts w:ascii="Times New Roman" w:hAnsi="Times New Roman" w:cs="Times New Roman"/>
          <w:sz w:val="28"/>
          <w:szCs w:val="28"/>
        </w:rPr>
        <w:t>.4.</w:t>
      </w:r>
      <w:r w:rsidR="001B732E" w:rsidRPr="00147EA2">
        <w:rPr>
          <w:rFonts w:ascii="Times New Roman" w:hAnsi="Times New Roman" w:cs="Times New Roman"/>
          <w:sz w:val="28"/>
          <w:szCs w:val="28"/>
        </w:rPr>
        <w:t xml:space="preserve"> раздела 4 настоящего порядка</w:t>
      </w:r>
      <w:r w:rsidR="000951D7" w:rsidRPr="00147EA2">
        <w:rPr>
          <w:rFonts w:ascii="Times New Roman" w:hAnsi="Times New Roman" w:cs="Times New Roman"/>
          <w:sz w:val="28"/>
          <w:szCs w:val="28"/>
        </w:rPr>
        <w:t>.</w:t>
      </w:r>
      <w:r w:rsidR="008B4C75" w:rsidRPr="00147EA2">
        <w:rPr>
          <w:rFonts w:ascii="Times New Roman" w:hAnsi="Times New Roman" w:cs="Times New Roman"/>
          <w:sz w:val="28"/>
          <w:szCs w:val="28"/>
        </w:rPr>
        <w:t xml:space="preserve"> </w:t>
      </w:r>
    </w:p>
    <w:p w14:paraId="6677F52A" w14:textId="77777777" w:rsidR="00692597" w:rsidRPr="00147EA2" w:rsidRDefault="00D76083"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Условия и порядок оплаты, график погашения платежей, а также ш</w:t>
      </w:r>
      <w:r w:rsidR="00692597" w:rsidRPr="00147EA2">
        <w:rPr>
          <w:rFonts w:ascii="Times New Roman" w:hAnsi="Times New Roman" w:cs="Times New Roman"/>
          <w:sz w:val="28"/>
          <w:szCs w:val="28"/>
        </w:rPr>
        <w:t xml:space="preserve">трафные санкции за неоплату (несвоевременную оплату) ежемесячного платежа </w:t>
      </w:r>
      <w:r w:rsidR="00E81713" w:rsidRPr="00147EA2">
        <w:rPr>
          <w:rFonts w:ascii="Times New Roman" w:hAnsi="Times New Roman" w:cs="Times New Roman"/>
          <w:sz w:val="28"/>
          <w:szCs w:val="28"/>
        </w:rPr>
        <w:t>прописываются</w:t>
      </w:r>
      <w:r w:rsidR="00692597" w:rsidRPr="00147EA2">
        <w:rPr>
          <w:rFonts w:ascii="Times New Roman" w:hAnsi="Times New Roman" w:cs="Times New Roman"/>
          <w:sz w:val="28"/>
          <w:szCs w:val="28"/>
        </w:rPr>
        <w:t xml:space="preserve"> в договоре мены жилых помещений. </w:t>
      </w:r>
    </w:p>
    <w:p w14:paraId="23054A4A"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В случае переселения граждан, имеющих долю в праве на расселяемое жилое помещение, в разные жилые помещения не в рамках одного договора, гражданам необходимо в течение 10 </w:t>
      </w:r>
      <w:r w:rsidR="00406ABC" w:rsidRPr="00147EA2">
        <w:rPr>
          <w:rFonts w:ascii="Times New Roman" w:hAnsi="Times New Roman" w:cs="Times New Roman"/>
          <w:sz w:val="28"/>
          <w:szCs w:val="28"/>
        </w:rPr>
        <w:t xml:space="preserve">(десяти) </w:t>
      </w:r>
      <w:r w:rsidR="00964D48" w:rsidRPr="00147EA2">
        <w:rPr>
          <w:rFonts w:ascii="Times New Roman" w:hAnsi="Times New Roman" w:cs="Times New Roman"/>
          <w:sz w:val="28"/>
          <w:szCs w:val="28"/>
        </w:rPr>
        <w:t xml:space="preserve">календарных </w:t>
      </w:r>
      <w:r w:rsidRPr="00147EA2">
        <w:rPr>
          <w:rFonts w:ascii="Times New Roman" w:hAnsi="Times New Roman" w:cs="Times New Roman"/>
          <w:sz w:val="28"/>
          <w:szCs w:val="28"/>
        </w:rPr>
        <w:t>дней</w:t>
      </w:r>
      <w:r w:rsidR="00EE5067" w:rsidRPr="00147EA2">
        <w:rPr>
          <w:rFonts w:ascii="Times New Roman" w:hAnsi="Times New Roman" w:cs="Times New Roman"/>
          <w:sz w:val="28"/>
          <w:szCs w:val="28"/>
        </w:rPr>
        <w:t xml:space="preserve"> </w:t>
      </w:r>
      <w:r w:rsidR="003B75A3" w:rsidRPr="00147EA2">
        <w:rPr>
          <w:rFonts w:ascii="Times New Roman" w:hAnsi="Times New Roman" w:cs="Times New Roman"/>
          <w:sz w:val="28"/>
          <w:szCs w:val="28"/>
        </w:rPr>
        <w:t>с момента получения уведомления о расселении жилого дома</w:t>
      </w:r>
      <w:r w:rsidRPr="00147EA2">
        <w:rPr>
          <w:rFonts w:ascii="Times New Roman" w:hAnsi="Times New Roman" w:cs="Times New Roman"/>
          <w:sz w:val="28"/>
          <w:szCs w:val="28"/>
        </w:rPr>
        <w:t xml:space="preserve"> обратиться к нотариусу для подготовки и заключения основного договора мены жилых помещений, в соответствии с действующим законодательством.</w:t>
      </w:r>
    </w:p>
    <w:p w14:paraId="1CFFC04B"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При участии в сделке несовершеннолетних, гражданам (законным представителям, опекунам) необходимо в течение 10 </w:t>
      </w:r>
      <w:r w:rsidR="00406ABC" w:rsidRPr="00147EA2">
        <w:rPr>
          <w:rFonts w:ascii="Times New Roman" w:hAnsi="Times New Roman" w:cs="Times New Roman"/>
          <w:sz w:val="28"/>
          <w:szCs w:val="28"/>
        </w:rPr>
        <w:t xml:space="preserve">(десяти) </w:t>
      </w:r>
      <w:r w:rsidR="00235261" w:rsidRPr="00147EA2">
        <w:rPr>
          <w:rFonts w:ascii="Times New Roman" w:hAnsi="Times New Roman" w:cs="Times New Roman"/>
          <w:sz w:val="28"/>
          <w:szCs w:val="28"/>
        </w:rPr>
        <w:t xml:space="preserve">календарных </w:t>
      </w:r>
      <w:r w:rsidR="00F962FF" w:rsidRPr="00147EA2">
        <w:rPr>
          <w:rFonts w:ascii="Times New Roman" w:hAnsi="Times New Roman" w:cs="Times New Roman"/>
          <w:sz w:val="28"/>
          <w:szCs w:val="28"/>
        </w:rPr>
        <w:t xml:space="preserve">с момента получения уведомления о расселении жилого дома </w:t>
      </w:r>
      <w:r w:rsidRPr="00147EA2">
        <w:rPr>
          <w:rFonts w:ascii="Times New Roman" w:hAnsi="Times New Roman" w:cs="Times New Roman"/>
          <w:sz w:val="28"/>
          <w:szCs w:val="28"/>
        </w:rPr>
        <w:t xml:space="preserve">обратиться в органы опеки и попечительства, с целью получения разрешения на совершение сделок с имуществом несовершеннолетних. После получения разрешения, в течение 7 </w:t>
      </w:r>
      <w:r w:rsidR="00406ABC" w:rsidRPr="00147EA2">
        <w:rPr>
          <w:rFonts w:ascii="Times New Roman" w:hAnsi="Times New Roman" w:cs="Times New Roman"/>
          <w:sz w:val="28"/>
          <w:szCs w:val="28"/>
        </w:rPr>
        <w:t xml:space="preserve">(семи) </w:t>
      </w:r>
      <w:r w:rsidR="00964D48" w:rsidRPr="00147EA2">
        <w:rPr>
          <w:rFonts w:ascii="Times New Roman" w:hAnsi="Times New Roman" w:cs="Times New Roman"/>
          <w:sz w:val="28"/>
          <w:szCs w:val="28"/>
        </w:rPr>
        <w:t xml:space="preserve">рабочих </w:t>
      </w:r>
      <w:r w:rsidRPr="00147EA2">
        <w:rPr>
          <w:rFonts w:ascii="Times New Roman" w:hAnsi="Times New Roman" w:cs="Times New Roman"/>
          <w:sz w:val="28"/>
          <w:szCs w:val="28"/>
        </w:rPr>
        <w:t>дней обратиться к нотариусу для подготовки и заключения основного договора мены жилых помещений.</w:t>
      </w:r>
    </w:p>
    <w:p w14:paraId="1A80B4B2"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Граждане - собственники жилых помещений, в течение 30 (тридцати) календарных дней с момента регистрации перехода права </w:t>
      </w:r>
      <w:r w:rsidR="006E083A" w:rsidRPr="00147EA2">
        <w:rPr>
          <w:rFonts w:ascii="Times New Roman" w:hAnsi="Times New Roman" w:cs="Times New Roman"/>
          <w:sz w:val="28"/>
          <w:szCs w:val="28"/>
        </w:rPr>
        <w:t xml:space="preserve">собственности </w:t>
      </w:r>
      <w:r w:rsidRPr="00147EA2">
        <w:rPr>
          <w:rFonts w:ascii="Times New Roman" w:hAnsi="Times New Roman" w:cs="Times New Roman"/>
          <w:sz w:val="28"/>
          <w:szCs w:val="28"/>
        </w:rPr>
        <w:t>в Управлении Федеральной государственной регистрации кадастра и картографии по ХМАО - Югре принимает на себя обязательства:</w:t>
      </w:r>
    </w:p>
    <w:p w14:paraId="56A0D406"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освободить ранее занимаемую квартиру и передать в эксплуатирующую организацию все комплекты ключей ко всем замкам;</w:t>
      </w:r>
    </w:p>
    <w:p w14:paraId="72F2CF55"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сняться с регистрационного учета по месту жительства, а также </w:t>
      </w:r>
      <w:r w:rsidRPr="00147EA2">
        <w:rPr>
          <w:rFonts w:ascii="Times New Roman" w:hAnsi="Times New Roman" w:cs="Times New Roman"/>
          <w:sz w:val="28"/>
          <w:szCs w:val="28"/>
        </w:rPr>
        <w:lastRenderedPageBreak/>
        <w:t>обеспечить снятие с регистрационного учета лиц, имеющих право пользования жилым помещением;</w:t>
      </w:r>
    </w:p>
    <w:p w14:paraId="6808D1F5"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оплатить существующую задолженность за жилищно-коммунальные услуги за ранее занимаемую квартиру и расторгнуть с управляющей компанией договор на осуществление управления многоквартирным домом, оказание коммунальных услуг, связанных с его содержанием.</w:t>
      </w:r>
    </w:p>
    <w:p w14:paraId="356B9B5E" w14:textId="77777777" w:rsidR="001858C4" w:rsidRPr="00147EA2" w:rsidRDefault="001858C4" w:rsidP="00A93665">
      <w:pPr>
        <w:pStyle w:val="ConsPlusNormal"/>
        <w:ind w:firstLine="567"/>
        <w:rPr>
          <w:rFonts w:ascii="Times New Roman" w:hAnsi="Times New Roman" w:cs="Times New Roman"/>
          <w:sz w:val="28"/>
          <w:szCs w:val="28"/>
        </w:rPr>
      </w:pPr>
      <w:bookmarkStart w:id="23" w:name="P182"/>
      <w:bookmarkEnd w:id="23"/>
      <w:r w:rsidRPr="00147EA2">
        <w:rPr>
          <w:rFonts w:ascii="Times New Roman" w:hAnsi="Times New Roman" w:cs="Times New Roman"/>
          <w:sz w:val="28"/>
          <w:szCs w:val="28"/>
        </w:rPr>
        <w:t>4.6.При представлении согласия на переселение на условиях заключения соглашения об определении выкупной цены за жилое помещение, граждане предоставляют копии следующих документов:</w:t>
      </w:r>
    </w:p>
    <w:p w14:paraId="7C34262F"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а) документы, удостоверяющие личность собственника и зарегистрированных совместно с ним лиц;</w:t>
      </w:r>
    </w:p>
    <w:p w14:paraId="77A9CC63"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б) документы - основание на занимаемое жилое помещение (договор купли-продажи, мены, дарения, передачи жилого помещения в собственность и др.);</w:t>
      </w:r>
    </w:p>
    <w:p w14:paraId="4812E0C9"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в) технический/кадастровый паспорт жилого помещения (при наличии);</w:t>
      </w:r>
    </w:p>
    <w:p w14:paraId="17464B60"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г) идентификационный номер налогоплательщика (ИНН) собственника;</w:t>
      </w:r>
    </w:p>
    <w:p w14:paraId="7EC658DE"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д) свидетельство о регистрации (расторжении) брака;</w:t>
      </w:r>
    </w:p>
    <w:p w14:paraId="1A4C494B"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е) нотариально заверенное согласие супруга(и) на совершение сделки с имуществом (при условии приобретения имущества в браке);</w:t>
      </w:r>
    </w:p>
    <w:p w14:paraId="7BA47378"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ё) нотариально заверенный отказ от преимущественного права на совершение сделки с имуществом от сособственников;</w:t>
      </w:r>
    </w:p>
    <w:p w14:paraId="6EEECFC2"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ж) сведения об отсутствии задолженности за жилищно-коммунальные услуги;</w:t>
      </w:r>
    </w:p>
    <w:p w14:paraId="5AA52768"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з) реквизиты об открытии лицевого счета в банке;</w:t>
      </w:r>
    </w:p>
    <w:p w14:paraId="0CE5AA35"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и) согласие на обработку персональных данных (представляется в оригинале).</w:t>
      </w:r>
    </w:p>
    <w:p w14:paraId="61BF7C88"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Совместно с копиями документов необходимо представить оригиналы документов, либо надлежащим образом заверенные копии документов.</w:t>
      </w:r>
    </w:p>
    <w:p w14:paraId="0A195FFA" w14:textId="77777777" w:rsidR="00D45C41" w:rsidRPr="00147EA2" w:rsidRDefault="00D45C41" w:rsidP="00D45C41">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Документы, </w:t>
      </w:r>
      <w:proofErr w:type="spellStart"/>
      <w:r w:rsidRPr="00147EA2">
        <w:rPr>
          <w:rFonts w:ascii="Times New Roman" w:hAnsi="Times New Roman" w:cs="Times New Roman"/>
          <w:sz w:val="28"/>
          <w:szCs w:val="28"/>
        </w:rPr>
        <w:t>истребуемые</w:t>
      </w:r>
      <w:proofErr w:type="spellEnd"/>
      <w:r w:rsidRPr="00147EA2">
        <w:rPr>
          <w:rFonts w:ascii="Times New Roman" w:hAnsi="Times New Roman" w:cs="Times New Roman"/>
          <w:sz w:val="28"/>
          <w:szCs w:val="28"/>
        </w:rPr>
        <w:t xml:space="preserve"> в рамках межведомственного информационного взаимодействия запрашиваются органом местного самоуправления самостоятельно (выписка из Единого государственного реестра недвижимости; сведения об отсутствии/наличии зарегистрированных гражданах; документ, подтверждающий регистрацию в системе индивидуального (персонифицированного) учета, в том числе в форме электронного документа).</w:t>
      </w:r>
    </w:p>
    <w:p w14:paraId="0A83A2E2"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Документы, запрашиваемые </w:t>
      </w:r>
      <w:r w:rsidR="00091180" w:rsidRPr="00147EA2">
        <w:rPr>
          <w:rFonts w:ascii="Times New Roman" w:hAnsi="Times New Roman" w:cs="Times New Roman"/>
          <w:sz w:val="28"/>
          <w:szCs w:val="28"/>
        </w:rPr>
        <w:t>службой</w:t>
      </w:r>
      <w:r w:rsidRPr="00147EA2">
        <w:rPr>
          <w:rFonts w:ascii="Times New Roman" w:hAnsi="Times New Roman" w:cs="Times New Roman"/>
          <w:sz w:val="28"/>
          <w:szCs w:val="28"/>
        </w:rPr>
        <w:t xml:space="preserve"> в рамках межведомственного информационного взаимодействия, граждане, согласные на участие в подпрограмме по собственному желанию вправе представить самостоятельно.</w:t>
      </w:r>
    </w:p>
    <w:p w14:paraId="770C8041"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Основанием для отказа в принятии документов является предоставление неполного пакета документов, указанных в </w:t>
      </w:r>
      <w:hyperlink w:anchor="P182" w:history="1">
        <w:r w:rsidR="00846666" w:rsidRPr="00147EA2">
          <w:rPr>
            <w:rFonts w:ascii="Times New Roman" w:hAnsi="Times New Roman" w:cs="Times New Roman"/>
            <w:sz w:val="28"/>
            <w:szCs w:val="28"/>
          </w:rPr>
          <w:t>пункт</w:t>
        </w:r>
        <w:r w:rsidR="00B7488E" w:rsidRPr="00147EA2">
          <w:rPr>
            <w:rFonts w:ascii="Times New Roman" w:hAnsi="Times New Roman" w:cs="Times New Roman"/>
            <w:sz w:val="28"/>
            <w:szCs w:val="28"/>
          </w:rPr>
          <w:t>е</w:t>
        </w:r>
        <w:r w:rsidR="00846666" w:rsidRPr="00147EA2">
          <w:rPr>
            <w:rFonts w:ascii="Times New Roman" w:hAnsi="Times New Roman" w:cs="Times New Roman"/>
            <w:sz w:val="28"/>
            <w:szCs w:val="28"/>
          </w:rPr>
          <w:t xml:space="preserve"> 4</w:t>
        </w:r>
        <w:r w:rsidR="00B7488E" w:rsidRPr="00147EA2">
          <w:rPr>
            <w:rFonts w:ascii="Times New Roman" w:hAnsi="Times New Roman" w:cs="Times New Roman"/>
            <w:sz w:val="28"/>
            <w:szCs w:val="28"/>
          </w:rPr>
          <w:t xml:space="preserve">.6. </w:t>
        </w:r>
        <w:r w:rsidRPr="00147EA2">
          <w:rPr>
            <w:rFonts w:ascii="Times New Roman" w:hAnsi="Times New Roman" w:cs="Times New Roman"/>
            <w:sz w:val="28"/>
            <w:szCs w:val="28"/>
          </w:rPr>
          <w:t>раздела 4</w:t>
        </w:r>
      </w:hyperlink>
      <w:r w:rsidRPr="00147EA2">
        <w:rPr>
          <w:rFonts w:ascii="Times New Roman" w:hAnsi="Times New Roman" w:cs="Times New Roman"/>
          <w:sz w:val="28"/>
          <w:szCs w:val="28"/>
        </w:rPr>
        <w:t xml:space="preserve"> настоящего порядка.</w:t>
      </w:r>
    </w:p>
    <w:p w14:paraId="35A13ABF"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Выплата выкупной стоимости за жилое помещение, расположенное в аварийном доме, осуществляется путем заключения соглашения об определении выкупной стоимости за жилое помещение.</w:t>
      </w:r>
    </w:p>
    <w:p w14:paraId="0557720E"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lastRenderedPageBreak/>
        <w:t>4.7.В целях определения объемов расходования средств на выплату выкупной стоимости за расселяемое жилое помещение, устанавливается следующий расчет:</w:t>
      </w:r>
    </w:p>
    <w:p w14:paraId="06BF2D33"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С = Р x S, где:</w:t>
      </w:r>
    </w:p>
    <w:p w14:paraId="6F35B426"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С - размер выкупной стоимости за расселяемое жилое помещение;</w:t>
      </w:r>
    </w:p>
    <w:p w14:paraId="7A4CFF9A"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 S - площадь расселяемого жилого помещения. Площадь расселяемого жилого помещения учитывается согласно выписке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полученной не позднее 30 </w:t>
      </w:r>
      <w:r w:rsidR="00CB31A0" w:rsidRPr="00147EA2">
        <w:rPr>
          <w:rFonts w:ascii="Times New Roman" w:hAnsi="Times New Roman" w:cs="Times New Roman"/>
          <w:sz w:val="28"/>
          <w:szCs w:val="28"/>
        </w:rPr>
        <w:t xml:space="preserve">(тридцати) календарных </w:t>
      </w:r>
      <w:r w:rsidRPr="00147EA2">
        <w:rPr>
          <w:rFonts w:ascii="Times New Roman" w:hAnsi="Times New Roman" w:cs="Times New Roman"/>
          <w:sz w:val="28"/>
          <w:szCs w:val="28"/>
        </w:rPr>
        <w:t xml:space="preserve">дней с момента направления уведомления о расселении аварийного жилого дома. По истечении указанного срока, </w:t>
      </w:r>
      <w:r w:rsidR="002C07FD" w:rsidRPr="00147EA2">
        <w:rPr>
          <w:rFonts w:ascii="Times New Roman" w:hAnsi="Times New Roman" w:cs="Times New Roman"/>
          <w:sz w:val="28"/>
          <w:szCs w:val="28"/>
        </w:rPr>
        <w:t>службой</w:t>
      </w:r>
      <w:r w:rsidRPr="00147EA2">
        <w:rPr>
          <w:rFonts w:ascii="Times New Roman" w:hAnsi="Times New Roman" w:cs="Times New Roman"/>
          <w:sz w:val="28"/>
          <w:szCs w:val="28"/>
        </w:rPr>
        <w:t xml:space="preserve"> осуществляются мероприятия по проверке данных, указанных в выписке ЕГРН, посредством просмотра онлайн информации на портале www.rosreestr.ru;</w:t>
      </w:r>
    </w:p>
    <w:p w14:paraId="76F6A310"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Р - стоимость жилого помещения, расположенного в аварийном доме, с учетом рыночной стоимости общего имущества в многоквартирном доме (его доли в праве общей собственности на такое имущество и земельный участок), убытков, причиненных собственнику жилого помещения при его переселении,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причиненную при переходе права собственности на него.</w:t>
      </w:r>
    </w:p>
    <w:p w14:paraId="6EDAA135"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Оценка рыночной стоимости проводится в порядке, утвержденном федеральным законодательством, независимым оценщиком, действующим в соответствии с Федеральным </w:t>
      </w:r>
      <w:hyperlink r:id="rId11" w:history="1">
        <w:r w:rsidRPr="00147EA2">
          <w:rPr>
            <w:rFonts w:ascii="Times New Roman" w:hAnsi="Times New Roman" w:cs="Times New Roman"/>
            <w:sz w:val="28"/>
            <w:szCs w:val="28"/>
          </w:rPr>
          <w:t>законом</w:t>
        </w:r>
      </w:hyperlink>
      <w:r w:rsidRPr="00147EA2">
        <w:rPr>
          <w:rFonts w:ascii="Times New Roman" w:hAnsi="Times New Roman" w:cs="Times New Roman"/>
          <w:sz w:val="28"/>
          <w:szCs w:val="28"/>
        </w:rPr>
        <w:t xml:space="preserve"> от 29.07.1998 </w:t>
      </w:r>
      <w:r w:rsidR="00B7488E" w:rsidRPr="00147EA2">
        <w:rPr>
          <w:rFonts w:ascii="Times New Roman" w:hAnsi="Times New Roman" w:cs="Times New Roman"/>
          <w:sz w:val="28"/>
          <w:szCs w:val="28"/>
        </w:rPr>
        <w:t>№</w:t>
      </w:r>
      <w:r w:rsidRPr="00147EA2">
        <w:rPr>
          <w:rFonts w:ascii="Times New Roman" w:hAnsi="Times New Roman" w:cs="Times New Roman"/>
          <w:sz w:val="28"/>
          <w:szCs w:val="28"/>
        </w:rPr>
        <w:t xml:space="preserve"> 135-ФЗ </w:t>
      </w:r>
      <w:r w:rsidR="00B7488E" w:rsidRPr="00147EA2">
        <w:rPr>
          <w:rFonts w:ascii="Times New Roman" w:hAnsi="Times New Roman" w:cs="Times New Roman"/>
          <w:sz w:val="28"/>
          <w:szCs w:val="28"/>
        </w:rPr>
        <w:t>«</w:t>
      </w:r>
      <w:r w:rsidRPr="00147EA2">
        <w:rPr>
          <w:rFonts w:ascii="Times New Roman" w:hAnsi="Times New Roman" w:cs="Times New Roman"/>
          <w:sz w:val="28"/>
          <w:szCs w:val="28"/>
        </w:rPr>
        <w:t>Об оценочной деят</w:t>
      </w:r>
      <w:r w:rsidR="00B7488E" w:rsidRPr="00147EA2">
        <w:rPr>
          <w:rFonts w:ascii="Times New Roman" w:hAnsi="Times New Roman" w:cs="Times New Roman"/>
          <w:sz w:val="28"/>
          <w:szCs w:val="28"/>
        </w:rPr>
        <w:t>ельности в Российской Федерации»</w:t>
      </w:r>
      <w:r w:rsidRPr="00147EA2">
        <w:rPr>
          <w:rFonts w:ascii="Times New Roman" w:hAnsi="Times New Roman" w:cs="Times New Roman"/>
          <w:sz w:val="28"/>
          <w:szCs w:val="28"/>
        </w:rPr>
        <w:t>.</w:t>
      </w:r>
    </w:p>
    <w:p w14:paraId="54676CF5"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Расходы по оценке рыночной стоимости одного метра квадратного жилых помещений несет администрация городского поселения Барсово. При отказе граждан от получения выплаты выкупной стоимости за жилое помещение согласно произведенной оценке, работа по переселению будет осуществляться в порядке, предусмотренном </w:t>
      </w:r>
      <w:hyperlink r:id="rId12" w:history="1">
        <w:r w:rsidRPr="00147EA2">
          <w:rPr>
            <w:rFonts w:ascii="Times New Roman" w:hAnsi="Times New Roman" w:cs="Times New Roman"/>
            <w:sz w:val="28"/>
            <w:szCs w:val="28"/>
          </w:rPr>
          <w:t>статьей 32</w:t>
        </w:r>
      </w:hyperlink>
      <w:r w:rsidRPr="00147EA2">
        <w:rPr>
          <w:rFonts w:ascii="Times New Roman" w:hAnsi="Times New Roman" w:cs="Times New Roman"/>
          <w:sz w:val="28"/>
          <w:szCs w:val="28"/>
        </w:rPr>
        <w:t xml:space="preserve"> Жилищного кодекса Российской Федерации.</w:t>
      </w:r>
    </w:p>
    <w:p w14:paraId="1ECBD2D7"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Граждане - собственники жилых помещений, обязаны сняться с регистрационного учета по месту жительства, а также обеспечить снятие с регистрационного учета лиц, имеющих право пользования расселяемого жилого помещения, оплатить существующую задолженность за жилищно-коммунальные услуги до заключения соглашения об определении выкупной стоимости за жилое помещение.</w:t>
      </w:r>
    </w:p>
    <w:p w14:paraId="0C6441CC"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 xml:space="preserve">В течение 5 (пяти) календарных дней с момента регистрации соглашения в Управлении Федеральной службы государственной регистрации, кадастра и картографии по Ханты-Мансийскому автономному </w:t>
      </w:r>
      <w:r w:rsidRPr="00147EA2">
        <w:rPr>
          <w:rFonts w:ascii="Times New Roman" w:hAnsi="Times New Roman" w:cs="Times New Roman"/>
          <w:sz w:val="28"/>
          <w:szCs w:val="28"/>
        </w:rPr>
        <w:lastRenderedPageBreak/>
        <w:t>округу - Югре, фактически освободить жилое помещение, расторгнуть с управляющей компанией договор на осуществление управления аварийным многоквартирным домом, оказание коммунальных и иных услуг, связанных с содержанием расселяемого жилого помещения, передать ключи по акту приема-передачи от жилого помещения управляющей компании, осуществляющей управление аварийным многоквартирным домом.</w:t>
      </w:r>
    </w:p>
    <w:p w14:paraId="7D3CF1B8" w14:textId="77777777" w:rsidR="001858C4" w:rsidRPr="00147EA2" w:rsidRDefault="001858C4" w:rsidP="00A93665">
      <w:pPr>
        <w:pStyle w:val="ConsPlusNormal"/>
        <w:ind w:firstLine="567"/>
        <w:rPr>
          <w:rFonts w:ascii="Times New Roman" w:hAnsi="Times New Roman" w:cs="Times New Roman"/>
          <w:sz w:val="28"/>
          <w:szCs w:val="28"/>
        </w:rPr>
      </w:pPr>
      <w:r w:rsidRPr="00147EA2">
        <w:rPr>
          <w:rFonts w:ascii="Times New Roman" w:hAnsi="Times New Roman" w:cs="Times New Roman"/>
          <w:sz w:val="28"/>
          <w:szCs w:val="28"/>
        </w:rPr>
        <w:t>После регистрации права собственности на жилые помещения за муниципальным образованием городское поселение Барсово, администрация информирует департамент жилищно-коммунального хозяйства, экологии, транспорта и связи администрации Сургутского района об освобождении жилого помещения, с целью рассмотрения вопроса включения дома, в котором расположены расселенные жилые помещения, в план сноса (ликвидации, утилизации) аварийных домов.</w:t>
      </w:r>
    </w:p>
    <w:p w14:paraId="26120C0B" w14:textId="77777777" w:rsidR="001858C4" w:rsidRPr="00147EA2" w:rsidRDefault="001858C4" w:rsidP="00A93665">
      <w:pPr>
        <w:autoSpaceDE w:val="0"/>
        <w:autoSpaceDN w:val="0"/>
        <w:adjustRightInd w:val="0"/>
        <w:ind w:firstLine="567"/>
        <w:jc w:val="right"/>
        <w:rPr>
          <w:rFonts w:eastAsia="Calibri"/>
          <w:sz w:val="28"/>
          <w:szCs w:val="28"/>
          <w:lang w:val="ru-RU"/>
        </w:rPr>
      </w:pPr>
    </w:p>
    <w:p w14:paraId="1D64C090" w14:textId="77777777" w:rsidR="001858C4" w:rsidRPr="00147EA2" w:rsidRDefault="001858C4" w:rsidP="00A93665">
      <w:pPr>
        <w:autoSpaceDE w:val="0"/>
        <w:autoSpaceDN w:val="0"/>
        <w:adjustRightInd w:val="0"/>
        <w:ind w:firstLine="567"/>
        <w:jc w:val="right"/>
        <w:rPr>
          <w:rFonts w:eastAsia="Calibri"/>
          <w:sz w:val="28"/>
          <w:szCs w:val="28"/>
          <w:lang w:val="ru-RU"/>
        </w:rPr>
      </w:pPr>
    </w:p>
    <w:p w14:paraId="3D3C217D" w14:textId="77777777" w:rsidR="001858C4" w:rsidRPr="00147EA2" w:rsidRDefault="001858C4" w:rsidP="00A93665">
      <w:pPr>
        <w:autoSpaceDE w:val="0"/>
        <w:autoSpaceDN w:val="0"/>
        <w:adjustRightInd w:val="0"/>
        <w:ind w:firstLine="567"/>
        <w:jc w:val="right"/>
        <w:rPr>
          <w:rFonts w:eastAsia="Calibri"/>
          <w:sz w:val="28"/>
          <w:szCs w:val="28"/>
          <w:lang w:val="ru-RU"/>
        </w:rPr>
      </w:pPr>
    </w:p>
    <w:p w14:paraId="46DD95B2" w14:textId="77777777" w:rsidR="002B0CD9" w:rsidRPr="00147EA2" w:rsidRDefault="002B0CD9">
      <w:pPr>
        <w:rPr>
          <w:sz w:val="28"/>
          <w:szCs w:val="28"/>
          <w:lang w:val="ru-RU"/>
        </w:rPr>
      </w:pPr>
    </w:p>
    <w:sectPr w:rsidR="002B0CD9" w:rsidRPr="00147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37127270"/>
    <w:multiLevelType w:val="multilevel"/>
    <w:tmpl w:val="8A521154"/>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27F"/>
    <w:rsid w:val="000029B1"/>
    <w:rsid w:val="00006457"/>
    <w:rsid w:val="00007B46"/>
    <w:rsid w:val="00014A78"/>
    <w:rsid w:val="0003753B"/>
    <w:rsid w:val="00053E99"/>
    <w:rsid w:val="000544E0"/>
    <w:rsid w:val="000659A7"/>
    <w:rsid w:val="00070BB5"/>
    <w:rsid w:val="00077781"/>
    <w:rsid w:val="00077EA5"/>
    <w:rsid w:val="0009001B"/>
    <w:rsid w:val="00091180"/>
    <w:rsid w:val="000938A1"/>
    <w:rsid w:val="000951D7"/>
    <w:rsid w:val="000A6589"/>
    <w:rsid w:val="000B776F"/>
    <w:rsid w:val="000C523A"/>
    <w:rsid w:val="000D593D"/>
    <w:rsid w:val="000E1FB4"/>
    <w:rsid w:val="000E34F0"/>
    <w:rsid w:val="000E3541"/>
    <w:rsid w:val="000E45C9"/>
    <w:rsid w:val="000E52CA"/>
    <w:rsid w:val="000F2D95"/>
    <w:rsid w:val="000F7901"/>
    <w:rsid w:val="0010611D"/>
    <w:rsid w:val="00106274"/>
    <w:rsid w:val="0010661E"/>
    <w:rsid w:val="001202ED"/>
    <w:rsid w:val="00126785"/>
    <w:rsid w:val="00131A3D"/>
    <w:rsid w:val="00134E18"/>
    <w:rsid w:val="001376D8"/>
    <w:rsid w:val="001432B5"/>
    <w:rsid w:val="00147EA2"/>
    <w:rsid w:val="00157E60"/>
    <w:rsid w:val="00162CC5"/>
    <w:rsid w:val="00162E02"/>
    <w:rsid w:val="00163E61"/>
    <w:rsid w:val="001726B7"/>
    <w:rsid w:val="001733CC"/>
    <w:rsid w:val="001858C4"/>
    <w:rsid w:val="001918E3"/>
    <w:rsid w:val="00193D01"/>
    <w:rsid w:val="0019671F"/>
    <w:rsid w:val="001B0A6F"/>
    <w:rsid w:val="001B6B5C"/>
    <w:rsid w:val="001B732E"/>
    <w:rsid w:val="001E02C3"/>
    <w:rsid w:val="001F7E3E"/>
    <w:rsid w:val="00201B45"/>
    <w:rsid w:val="00201CE6"/>
    <w:rsid w:val="002022D7"/>
    <w:rsid w:val="00222CBB"/>
    <w:rsid w:val="00222FBC"/>
    <w:rsid w:val="00230108"/>
    <w:rsid w:val="0023198E"/>
    <w:rsid w:val="00235261"/>
    <w:rsid w:val="0024184C"/>
    <w:rsid w:val="00241974"/>
    <w:rsid w:val="0024752C"/>
    <w:rsid w:val="00260FB3"/>
    <w:rsid w:val="00265B37"/>
    <w:rsid w:val="00273A3C"/>
    <w:rsid w:val="002A46D7"/>
    <w:rsid w:val="002A4E85"/>
    <w:rsid w:val="002A5F81"/>
    <w:rsid w:val="002B0CD9"/>
    <w:rsid w:val="002B1ECD"/>
    <w:rsid w:val="002B26B3"/>
    <w:rsid w:val="002B4800"/>
    <w:rsid w:val="002B7029"/>
    <w:rsid w:val="002C07FD"/>
    <w:rsid w:val="002C1FD5"/>
    <w:rsid w:val="002C3366"/>
    <w:rsid w:val="002C35DF"/>
    <w:rsid w:val="002C43F3"/>
    <w:rsid w:val="002D15A1"/>
    <w:rsid w:val="002D3C21"/>
    <w:rsid w:val="002D730E"/>
    <w:rsid w:val="002E3CD2"/>
    <w:rsid w:val="002E6BF7"/>
    <w:rsid w:val="002F0196"/>
    <w:rsid w:val="00300F2C"/>
    <w:rsid w:val="00321243"/>
    <w:rsid w:val="00321251"/>
    <w:rsid w:val="0033393B"/>
    <w:rsid w:val="003342F0"/>
    <w:rsid w:val="003355F5"/>
    <w:rsid w:val="0034335D"/>
    <w:rsid w:val="00343C8E"/>
    <w:rsid w:val="00346E47"/>
    <w:rsid w:val="00347CA3"/>
    <w:rsid w:val="0035255C"/>
    <w:rsid w:val="00360114"/>
    <w:rsid w:val="003611DD"/>
    <w:rsid w:val="003758FA"/>
    <w:rsid w:val="00376176"/>
    <w:rsid w:val="00377A9A"/>
    <w:rsid w:val="00396D41"/>
    <w:rsid w:val="003A70EE"/>
    <w:rsid w:val="003B2B25"/>
    <w:rsid w:val="003B6B09"/>
    <w:rsid w:val="003B6BFC"/>
    <w:rsid w:val="003B75A3"/>
    <w:rsid w:val="003D03AE"/>
    <w:rsid w:val="003D0D4D"/>
    <w:rsid w:val="003D73E8"/>
    <w:rsid w:val="003E3DBF"/>
    <w:rsid w:val="003F599E"/>
    <w:rsid w:val="00406ABC"/>
    <w:rsid w:val="004120F7"/>
    <w:rsid w:val="00416541"/>
    <w:rsid w:val="004165CF"/>
    <w:rsid w:val="00420DD2"/>
    <w:rsid w:val="004251CC"/>
    <w:rsid w:val="00442D6B"/>
    <w:rsid w:val="00455764"/>
    <w:rsid w:val="0048334C"/>
    <w:rsid w:val="00492F3E"/>
    <w:rsid w:val="004A0028"/>
    <w:rsid w:val="004A09D8"/>
    <w:rsid w:val="004A48D6"/>
    <w:rsid w:val="004B50B1"/>
    <w:rsid w:val="004E2E35"/>
    <w:rsid w:val="004E3936"/>
    <w:rsid w:val="004E4DE3"/>
    <w:rsid w:val="00536170"/>
    <w:rsid w:val="005444BF"/>
    <w:rsid w:val="00556DC9"/>
    <w:rsid w:val="00574A92"/>
    <w:rsid w:val="005770D6"/>
    <w:rsid w:val="00592E8A"/>
    <w:rsid w:val="0059741F"/>
    <w:rsid w:val="005B442B"/>
    <w:rsid w:val="005B5CBD"/>
    <w:rsid w:val="005C3D0C"/>
    <w:rsid w:val="005D2EC1"/>
    <w:rsid w:val="006013BE"/>
    <w:rsid w:val="00602646"/>
    <w:rsid w:val="006029E1"/>
    <w:rsid w:val="00602C8F"/>
    <w:rsid w:val="0060506B"/>
    <w:rsid w:val="00631D18"/>
    <w:rsid w:val="00632FD8"/>
    <w:rsid w:val="00636C12"/>
    <w:rsid w:val="0064655E"/>
    <w:rsid w:val="006475C6"/>
    <w:rsid w:val="006640D9"/>
    <w:rsid w:val="006663E6"/>
    <w:rsid w:val="00685887"/>
    <w:rsid w:val="00692597"/>
    <w:rsid w:val="00695104"/>
    <w:rsid w:val="006B0524"/>
    <w:rsid w:val="006B5376"/>
    <w:rsid w:val="006B7E1F"/>
    <w:rsid w:val="006C4FB4"/>
    <w:rsid w:val="006E083A"/>
    <w:rsid w:val="006E178F"/>
    <w:rsid w:val="006E48EB"/>
    <w:rsid w:val="006E726C"/>
    <w:rsid w:val="006F04E9"/>
    <w:rsid w:val="007351B2"/>
    <w:rsid w:val="00740EA6"/>
    <w:rsid w:val="0074108A"/>
    <w:rsid w:val="00756A11"/>
    <w:rsid w:val="007578D2"/>
    <w:rsid w:val="00766BDC"/>
    <w:rsid w:val="0078066D"/>
    <w:rsid w:val="00795BD2"/>
    <w:rsid w:val="007A0F55"/>
    <w:rsid w:val="007B7B24"/>
    <w:rsid w:val="007C42FD"/>
    <w:rsid w:val="007C70EA"/>
    <w:rsid w:val="007D5B2A"/>
    <w:rsid w:val="007F12FD"/>
    <w:rsid w:val="008053B2"/>
    <w:rsid w:val="0080608D"/>
    <w:rsid w:val="008204E5"/>
    <w:rsid w:val="00834F15"/>
    <w:rsid w:val="00837B71"/>
    <w:rsid w:val="00840B78"/>
    <w:rsid w:val="00846666"/>
    <w:rsid w:val="00850963"/>
    <w:rsid w:val="00851F66"/>
    <w:rsid w:val="008523C5"/>
    <w:rsid w:val="0085427F"/>
    <w:rsid w:val="00861FD3"/>
    <w:rsid w:val="0089789D"/>
    <w:rsid w:val="008A050F"/>
    <w:rsid w:val="008A3C6C"/>
    <w:rsid w:val="008B4784"/>
    <w:rsid w:val="008B4C75"/>
    <w:rsid w:val="008C22AD"/>
    <w:rsid w:val="008C36E9"/>
    <w:rsid w:val="008E6832"/>
    <w:rsid w:val="008F2258"/>
    <w:rsid w:val="008F6D48"/>
    <w:rsid w:val="0090105D"/>
    <w:rsid w:val="00901187"/>
    <w:rsid w:val="00902117"/>
    <w:rsid w:val="00912370"/>
    <w:rsid w:val="00914CAA"/>
    <w:rsid w:val="00923803"/>
    <w:rsid w:val="00923F94"/>
    <w:rsid w:val="00942443"/>
    <w:rsid w:val="009445D8"/>
    <w:rsid w:val="00952508"/>
    <w:rsid w:val="00952A00"/>
    <w:rsid w:val="00964D48"/>
    <w:rsid w:val="0097661B"/>
    <w:rsid w:val="00982786"/>
    <w:rsid w:val="0098286F"/>
    <w:rsid w:val="009B42F8"/>
    <w:rsid w:val="009D4F79"/>
    <w:rsid w:val="009D6765"/>
    <w:rsid w:val="009D7BFC"/>
    <w:rsid w:val="009E4466"/>
    <w:rsid w:val="009F4D83"/>
    <w:rsid w:val="009F64BE"/>
    <w:rsid w:val="00A07B60"/>
    <w:rsid w:val="00A1709C"/>
    <w:rsid w:val="00A232D9"/>
    <w:rsid w:val="00A3153E"/>
    <w:rsid w:val="00A34630"/>
    <w:rsid w:val="00A40105"/>
    <w:rsid w:val="00A53DC1"/>
    <w:rsid w:val="00A55979"/>
    <w:rsid w:val="00A565C3"/>
    <w:rsid w:val="00A8596B"/>
    <w:rsid w:val="00A91369"/>
    <w:rsid w:val="00A93665"/>
    <w:rsid w:val="00A9522E"/>
    <w:rsid w:val="00AA3912"/>
    <w:rsid w:val="00AA4E59"/>
    <w:rsid w:val="00AC3EAF"/>
    <w:rsid w:val="00AE131C"/>
    <w:rsid w:val="00B0369B"/>
    <w:rsid w:val="00B053AD"/>
    <w:rsid w:val="00B127A6"/>
    <w:rsid w:val="00B13896"/>
    <w:rsid w:val="00B1705D"/>
    <w:rsid w:val="00B36B63"/>
    <w:rsid w:val="00B463BD"/>
    <w:rsid w:val="00B658BC"/>
    <w:rsid w:val="00B674AC"/>
    <w:rsid w:val="00B7488E"/>
    <w:rsid w:val="00B74ED2"/>
    <w:rsid w:val="00B94BC6"/>
    <w:rsid w:val="00B967F6"/>
    <w:rsid w:val="00BC7459"/>
    <w:rsid w:val="00BD01C6"/>
    <w:rsid w:val="00BD1C38"/>
    <w:rsid w:val="00BE0C01"/>
    <w:rsid w:val="00C04B3F"/>
    <w:rsid w:val="00C16133"/>
    <w:rsid w:val="00C63191"/>
    <w:rsid w:val="00C76D3D"/>
    <w:rsid w:val="00C83680"/>
    <w:rsid w:val="00C87F87"/>
    <w:rsid w:val="00CB31A0"/>
    <w:rsid w:val="00CC3E7F"/>
    <w:rsid w:val="00CC695C"/>
    <w:rsid w:val="00CE54E0"/>
    <w:rsid w:val="00CF1FD7"/>
    <w:rsid w:val="00CF25F5"/>
    <w:rsid w:val="00D05465"/>
    <w:rsid w:val="00D1168B"/>
    <w:rsid w:val="00D45C41"/>
    <w:rsid w:val="00D60932"/>
    <w:rsid w:val="00D76083"/>
    <w:rsid w:val="00D77DA0"/>
    <w:rsid w:val="00D83FB6"/>
    <w:rsid w:val="00D91F2C"/>
    <w:rsid w:val="00D93070"/>
    <w:rsid w:val="00D97A1A"/>
    <w:rsid w:val="00DB2340"/>
    <w:rsid w:val="00DC5A6A"/>
    <w:rsid w:val="00DE0C50"/>
    <w:rsid w:val="00DE4BC5"/>
    <w:rsid w:val="00DF231B"/>
    <w:rsid w:val="00DF2413"/>
    <w:rsid w:val="00DF54ED"/>
    <w:rsid w:val="00E0190D"/>
    <w:rsid w:val="00E0298B"/>
    <w:rsid w:val="00E06A27"/>
    <w:rsid w:val="00E1086D"/>
    <w:rsid w:val="00E15A34"/>
    <w:rsid w:val="00E16827"/>
    <w:rsid w:val="00E217E2"/>
    <w:rsid w:val="00E3615B"/>
    <w:rsid w:val="00E534B6"/>
    <w:rsid w:val="00E560D4"/>
    <w:rsid w:val="00E60F68"/>
    <w:rsid w:val="00E6589B"/>
    <w:rsid w:val="00E673B5"/>
    <w:rsid w:val="00E67D7F"/>
    <w:rsid w:val="00E725F5"/>
    <w:rsid w:val="00E81713"/>
    <w:rsid w:val="00E929AA"/>
    <w:rsid w:val="00EB29C1"/>
    <w:rsid w:val="00EB2E19"/>
    <w:rsid w:val="00ED6B1B"/>
    <w:rsid w:val="00EE2338"/>
    <w:rsid w:val="00EE461F"/>
    <w:rsid w:val="00EE5067"/>
    <w:rsid w:val="00EF1E81"/>
    <w:rsid w:val="00F01C47"/>
    <w:rsid w:val="00F06D39"/>
    <w:rsid w:val="00F11850"/>
    <w:rsid w:val="00F171EC"/>
    <w:rsid w:val="00F220CE"/>
    <w:rsid w:val="00F26964"/>
    <w:rsid w:val="00F34D40"/>
    <w:rsid w:val="00F37B94"/>
    <w:rsid w:val="00F50AD5"/>
    <w:rsid w:val="00F560E6"/>
    <w:rsid w:val="00F64FC3"/>
    <w:rsid w:val="00F6722D"/>
    <w:rsid w:val="00F70983"/>
    <w:rsid w:val="00F74167"/>
    <w:rsid w:val="00F82529"/>
    <w:rsid w:val="00F95324"/>
    <w:rsid w:val="00F962FF"/>
    <w:rsid w:val="00FA5D8E"/>
    <w:rsid w:val="00FA7271"/>
    <w:rsid w:val="00FB51CA"/>
    <w:rsid w:val="00FB5F6D"/>
    <w:rsid w:val="00FC4D4B"/>
    <w:rsid w:val="00FD5DFD"/>
    <w:rsid w:val="00FE231C"/>
    <w:rsid w:val="00FE355D"/>
    <w:rsid w:val="00FE4DED"/>
    <w:rsid w:val="00FF20BC"/>
    <w:rsid w:val="00FF508D"/>
    <w:rsid w:val="00FF5EF9"/>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27EC"/>
  <w15:docId w15:val="{CD3CCD4A-7624-4AC9-9FCB-79A3C6AF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8C4"/>
    <w:pPr>
      <w:spacing w:after="0" w:line="240" w:lineRule="auto"/>
      <w:jc w:val="both"/>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858C4"/>
    <w:pPr>
      <w:widowControl w:val="0"/>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0">
    <w:name w:val="ConsPlusNormal Знак"/>
    <w:link w:val="ConsPlusNormal"/>
    <w:locked/>
    <w:rsid w:val="001858C4"/>
    <w:rPr>
      <w:rFonts w:ascii="Arial" w:eastAsia="Calibri" w:hAnsi="Arial" w:cs="Arial"/>
      <w:sz w:val="20"/>
      <w:szCs w:val="20"/>
      <w:lang w:eastAsia="ru-RU"/>
    </w:rPr>
  </w:style>
  <w:style w:type="paragraph" w:customStyle="1" w:styleId="ConsPlusTitle">
    <w:name w:val="ConsPlusTitle"/>
    <w:rsid w:val="001858C4"/>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paragraph" w:styleId="a3">
    <w:name w:val="No Spacing"/>
    <w:link w:val="a4"/>
    <w:qFormat/>
    <w:rsid w:val="006E178F"/>
    <w:pPr>
      <w:spacing w:after="0" w:line="240" w:lineRule="auto"/>
      <w:jc w:val="both"/>
    </w:pPr>
    <w:rPr>
      <w:rFonts w:ascii="Calibri" w:eastAsia="Times New Roman" w:hAnsi="Calibri" w:cs="Times New Roman"/>
      <w:lang w:eastAsia="ru-RU"/>
    </w:rPr>
  </w:style>
  <w:style w:type="character" w:customStyle="1" w:styleId="a4">
    <w:name w:val="Без интервала Знак"/>
    <w:link w:val="a3"/>
    <w:rsid w:val="006E178F"/>
    <w:rPr>
      <w:rFonts w:ascii="Calibri" w:eastAsia="Times New Roman" w:hAnsi="Calibri" w:cs="Times New Roman"/>
      <w:lang w:eastAsia="ru-RU"/>
    </w:rPr>
  </w:style>
  <w:style w:type="paragraph" w:styleId="a5">
    <w:name w:val="Balloon Text"/>
    <w:basedOn w:val="a"/>
    <w:link w:val="a6"/>
    <w:uiPriority w:val="99"/>
    <w:semiHidden/>
    <w:unhideWhenUsed/>
    <w:rsid w:val="00396D41"/>
    <w:rPr>
      <w:rFonts w:ascii="Tahoma" w:hAnsi="Tahoma" w:cs="Tahoma"/>
      <w:sz w:val="16"/>
      <w:szCs w:val="16"/>
    </w:rPr>
  </w:style>
  <w:style w:type="character" w:customStyle="1" w:styleId="a6">
    <w:name w:val="Текст выноски Знак"/>
    <w:basedOn w:val="a0"/>
    <w:link w:val="a5"/>
    <w:uiPriority w:val="99"/>
    <w:semiHidden/>
    <w:rsid w:val="00396D41"/>
    <w:rPr>
      <w:rFonts w:ascii="Tahoma" w:eastAsia="Times New Roman" w:hAnsi="Tahoma" w:cs="Tahoma"/>
      <w:sz w:val="16"/>
      <w:szCs w:val="16"/>
      <w:lang w:val="en-US" w:eastAsia="ru-RU"/>
    </w:rPr>
  </w:style>
  <w:style w:type="character" w:styleId="a7">
    <w:name w:val="Hyperlink"/>
    <w:basedOn w:val="a0"/>
    <w:uiPriority w:val="99"/>
    <w:unhideWhenUsed/>
    <w:rsid w:val="009D6765"/>
    <w:rPr>
      <w:color w:val="0000FF" w:themeColor="hyperlink"/>
      <w:u w:val="single"/>
    </w:rPr>
  </w:style>
  <w:style w:type="paragraph" w:styleId="a8">
    <w:name w:val="List Paragraph"/>
    <w:basedOn w:val="a"/>
    <w:uiPriority w:val="34"/>
    <w:qFormat/>
    <w:rsid w:val="00162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EC44A3FF05EF5689CE9A4D1D1E1764D9ECE6AC0682BFCC2930B2E2DEA0CE17FF325C7BD62FC7141517CB89840FD20335CEEE643DG1LD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4EC44A3FF05EF5689CE9A4D1D1E1764D9ECE6AC0682BFCC2930B2E2DEA0CE17FF325C77D221C7141517CB89840FD20335CEEE643DG1LDG" TargetMode="External"/><Relationship Id="rId12" Type="http://schemas.openxmlformats.org/officeDocument/2006/relationships/hyperlink" Target="consultantplus://offline/ref=6403F32E81C29F6496A6D6C3243EA894DFA3E4135BB97577D93E156A514E29E4A46D2A074DEC65EF18FBF686BCEFB0A809AD625A9C9EFBB3n7Z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403F32E81C29F6496A6D6C3243EA894DFACEE105EB67577D93E156A514E29E4B66D720B4FE479EA1FEEA0D7FAnBZBF" TargetMode="External"/><Relationship Id="rId5" Type="http://schemas.openxmlformats.org/officeDocument/2006/relationships/webSettings" Target="webSettings.xml"/><Relationship Id="rId10" Type="http://schemas.openxmlformats.org/officeDocument/2006/relationships/hyperlink" Target="consultantplus://offline/ref=6403F32E81C29F6496A6D6C3243EA894DDA0E5125EBB7577D93E156A514E29E4B66D720B4FE479EA1FEEA0D7FAnBZBF" TargetMode="External"/><Relationship Id="rId4" Type="http://schemas.openxmlformats.org/officeDocument/2006/relationships/settings" Target="settings.xml"/><Relationship Id="rId9" Type="http://schemas.openxmlformats.org/officeDocument/2006/relationships/hyperlink" Target="consultantplus://offline/ref=04EC44A3FF05EF5689CE9A4D1D1E1764D9ECE6AC0682BFCC2930B2E2DEA0CE17FF325C77D220C7141517CB89840FD20335CEEE643DG1L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C9F4-6A7B-49C3-9AE7-18D06A5D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5447</Words>
  <Characters>31049</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vt:lpstr/>
      <vt:lpstr/>
      <vt:lpstr/>
      <vt:lpstr>Приложение к постановлению администрации городского поселения Барсово от   «___»</vt:lpstr>
      <vt:lpstr>    1. Общие положения</vt:lpstr>
      <vt:lpstr>При распределении жилых помещений необходимо учитывать предоставление жилых поме</vt:lpstr>
      <vt:lpstr>    2. Организация и условия переселения граждан </vt:lpstr>
      <vt:lpstr>    из аварийного жилищного фонда</vt:lpstr>
      <vt:lpstr>- Р – рыночная стоимость одного квадратного метра жилого помещения, расположенно</vt:lpstr>
      <vt:lpstr>Оценка рыночной стоимости проводится в порядке, утверждённом федеральным законод</vt:lpstr>
    </vt:vector>
  </TitlesOfParts>
  <Company/>
  <LinksUpToDate>false</LinksUpToDate>
  <CharactersWithSpaces>36424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1Bars</dc:creator>
  <cp:lastModifiedBy>1</cp:lastModifiedBy>
  <cp:revision>2</cp:revision>
  <cp:lastPrinted>2022-03-22T07:43:00Z</cp:lastPrinted>
  <dcterms:created xsi:type="dcterms:W3CDTF">2022-03-28T05:26:00Z</dcterms:created>
  <dcterms:modified xsi:type="dcterms:W3CDTF">2022-03-28T05:26:00Z</dcterms:modified>
</cp:coreProperties>
</file>